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7610" w14:textId="77777777" w:rsidR="00441BF5" w:rsidRDefault="00441BF5"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Pr>
          <w:rFonts w:eastAsia="Calibri"/>
          <w:noProof/>
          <w:color w:val="000000"/>
          <w:szCs w:val="22"/>
          <w:lang w:eastAsia="es-EC"/>
        </w:rPr>
        <w:drawing>
          <wp:anchor distT="0" distB="0" distL="114300" distR="114300" simplePos="0" relativeHeight="251661312" behindDoc="0" locked="0" layoutInCell="1" allowOverlap="1" wp14:anchorId="199B8CFF" wp14:editId="7F7CC390">
            <wp:simplePos x="0" y="0"/>
            <wp:positionH relativeFrom="margin">
              <wp:align>right</wp:align>
            </wp:positionH>
            <wp:positionV relativeFrom="paragraph">
              <wp:posOffset>5080</wp:posOffset>
            </wp:positionV>
            <wp:extent cx="10719435" cy="6589395"/>
            <wp:effectExtent l="0" t="0" r="5715"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das_guíadocente_EGB-02.png"/>
                    <pic:cNvPicPr/>
                  </pic:nvPicPr>
                  <pic:blipFill>
                    <a:blip r:embed="rId7">
                      <a:extLst>
                        <a:ext uri="{28A0092B-C50C-407E-A947-70E740481C1C}">
                          <a14:useLocalDpi xmlns:a14="http://schemas.microsoft.com/office/drawing/2010/main" val="0"/>
                        </a:ext>
                      </a:extLst>
                    </a:blip>
                    <a:stretch>
                      <a:fillRect/>
                    </a:stretch>
                  </pic:blipFill>
                  <pic:spPr>
                    <a:xfrm>
                      <a:off x="0" y="0"/>
                      <a:ext cx="10731000" cy="6597072"/>
                    </a:xfrm>
                    <a:prstGeom prst="rect">
                      <a:avLst/>
                    </a:prstGeom>
                  </pic:spPr>
                </pic:pic>
              </a:graphicData>
            </a:graphic>
            <wp14:sizeRelH relativeFrom="margin">
              <wp14:pctWidth>0</wp14:pctWidth>
            </wp14:sizeRelH>
            <wp14:sizeRelV relativeFrom="margin">
              <wp14:pctHeight>0</wp14:pctHeight>
            </wp14:sizeRelV>
          </wp:anchor>
        </w:drawing>
      </w:r>
    </w:p>
    <w:p w14:paraId="1AEB230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E87219">
        <w:rPr>
          <w:rFonts w:eastAsia="Calibri"/>
          <w:color w:val="000000"/>
          <w:szCs w:val="22"/>
          <w:lang w:val="es-ES" w:eastAsia="en-US"/>
        </w:rPr>
        <w:lastRenderedPageBreak/>
        <w:t>Área: Lengua y Literatura                     Código: LL</w:t>
      </w:r>
    </w:p>
    <w:p w14:paraId="49AC580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E87219">
        <w:rPr>
          <w:rFonts w:eastAsia="Calibri"/>
          <w:color w:val="000000"/>
          <w:szCs w:val="22"/>
          <w:lang w:val="es-ES" w:eastAsia="en-US"/>
        </w:rPr>
        <w:t>Asignatura: Lengua y Literatura              Código: LL</w:t>
      </w:r>
    </w:p>
    <w:p w14:paraId="73B9E81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E87219">
        <w:rPr>
          <w:rFonts w:eastAsia="Calibri"/>
          <w:color w:val="000000"/>
          <w:szCs w:val="22"/>
          <w:lang w:val="es-ES" w:eastAsia="en-US"/>
        </w:rPr>
        <w:t>Nivel: Básica Elemental                          Código: 2</w:t>
      </w:r>
    </w:p>
    <w:p w14:paraId="3E0AD67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contextualSpacing/>
        <w:rPr>
          <w:rFonts w:eastAsia="Calibri"/>
          <w:color w:val="000000"/>
          <w:szCs w:val="22"/>
          <w:lang w:val="es-ES" w:eastAsia="en-US"/>
        </w:rPr>
      </w:pPr>
    </w:p>
    <w:p w14:paraId="40D2479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propuesta de Lengua y Literatura que se presenta ha sido diseñada para estudiantes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país existen diversos grados de bilingüismo,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14:paraId="5E11DDD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enfoque de esta propuesta curricular para 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 debido a que el objetivo de enseñanza no es hacer de los estudiantes unos expertos lingüistas que conceptualicen y descifren los diversos componentes lingüísticos, sino personas competentes en el uso de la lengua oral y escrita para la comunicación. En este contexto, la competencia lingüística queda supeditada a la capacidad comunicativa. Es decir, si bien el conocimiento de la lengua está presente, no es el eje de los procesos de aprendizaje.</w:t>
      </w:r>
    </w:p>
    <w:p w14:paraId="6E79A8AC" w14:textId="77777777" w:rsidR="005C2012" w:rsidRPr="00E87219" w:rsidRDefault="005C2012" w:rsidP="005C2012">
      <w:pPr>
        <w:ind w:left="-142" w:right="850"/>
        <w:rPr>
          <w:rFonts w:eastAsia="Calibri"/>
          <w:color w:val="000000"/>
          <w:szCs w:val="22"/>
          <w:lang w:val="es-ES" w:eastAsia="en-US"/>
        </w:rPr>
      </w:pPr>
      <w:r w:rsidRPr="00E87219">
        <w:rPr>
          <w:rFonts w:eastAsia="Calibri"/>
          <w:color w:val="000000"/>
          <w:szCs w:val="22"/>
          <w:lang w:val="es-ES" w:eastAsia="en-US"/>
        </w:rPr>
        <w:lastRenderedPageBreak/>
        <w:t>En este sentido, podemos decir que el área de Lengua y Literatura es eminentemente procedimental y, por lo tanto, promoverá que los estudiantes ejerciten de manera ordenada habilidades lingüístico-comunicativas que les permitan el uso eficiente de la lengua. Así, las</w:t>
      </w:r>
      <w:r>
        <w:rPr>
          <w:rFonts w:eastAsia="Calibri"/>
          <w:color w:val="000000"/>
          <w:szCs w:val="22"/>
          <w:lang w:val="es-ES" w:eastAsia="en-US"/>
        </w:rPr>
        <w:t xml:space="preserve">  </w:t>
      </w:r>
      <w:r w:rsidRPr="00E87219">
        <w:rPr>
          <w:rFonts w:eastAsia="Calibri"/>
          <w:color w:val="000000"/>
          <w:szCs w:val="22"/>
          <w:lang w:val="es-ES" w:eastAsia="en-US"/>
        </w:rPr>
        <w:t>destrezas que se presentan facilitan que los estudiantes, con la ayuda del docente, exploren, usen, ejerciten e interioricen un conjunto de procesos lingüísticos implicados en usos discursivos específicos, con la finalidad de que se conviertan en usuarios competentes de la cultura oral y escrita.</w:t>
      </w:r>
    </w:p>
    <w:p w14:paraId="4C48C79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También, es importante señalar que las destrezas propuestas en este currículo no son técnicas que se aprenden de forma descontextualizada, sino que están vinculadas al ejercicio de prácticas comunicativas concretas e integrales. 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w:t>
      </w:r>
    </w:p>
    <w:p w14:paraId="1F1CF3E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situaciones comunicativas. A partir de ellas, los alumnos podrán transferir de manera autónoma todas estas capacidades comunicativas a otras situaciones de su vida académica y social.</w:t>
      </w:r>
    </w:p>
    <w:p w14:paraId="34C5797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contextualSpacing/>
        <w:rPr>
          <w:rFonts w:eastAsia="Calibri"/>
          <w:color w:val="000000"/>
          <w:szCs w:val="22"/>
          <w:lang w:val="es-ES" w:eastAsia="en-US"/>
        </w:rPr>
      </w:pPr>
    </w:p>
    <w:p w14:paraId="16D101C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contextualSpacing/>
        <w:rPr>
          <w:rFonts w:eastAsia="Calibri"/>
          <w:color w:val="000000"/>
          <w:szCs w:val="22"/>
          <w:lang w:val="es-ES" w:eastAsia="en-US"/>
        </w:rPr>
      </w:pPr>
    </w:p>
    <w:p w14:paraId="6B3DF054" w14:textId="77777777" w:rsidR="005C2012" w:rsidRPr="00E87219"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eastAsia="en-US"/>
        </w:rPr>
      </w:pPr>
      <w:r w:rsidRPr="00E87219">
        <w:rPr>
          <w:b/>
          <w:color w:val="000000"/>
          <w:szCs w:val="26"/>
          <w:lang w:eastAsia="en-US"/>
        </w:rPr>
        <w:lastRenderedPageBreak/>
        <w:t>Fundamentos epistemológicos y pedagógicos</w:t>
      </w:r>
    </w:p>
    <w:p w14:paraId="4239B9D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Lengua se puede concebir desde una triple perspectiva: la lengua como medio, en cuanto transmisor de sentimientos y conocimientos, es decir, como herramienta para la comunicación y para el aprendizaje; como método, en cuanto ayuda a la reflexión sobre la realidad y para la construcción de conocimientos; y como objeto de conocimiento, es decir, como fin en sí misma, en tanto analiza su propia estructura. </w:t>
      </w:r>
    </w:p>
    <w:p w14:paraId="3B9AE8D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w:t>
      </w:r>
    </w:p>
    <w:p w14:paraId="40E3260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w:t>
      </w:r>
    </w:p>
    <w:p w14:paraId="6536643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Al tomar en cuenta el carácter social de la lengua, el enfoque constructivista reconoce que los estudiantes no son todos iguales. No todos tienen los conocimientos ni las capacidades que la escuela enseña. Por lo tanto, los procesos de enseñanza deben diferenciarse según la cercanía o distancia con respecto a la “cultura escolar”.</w:t>
      </w:r>
    </w:p>
    <w:p w14:paraId="72AF2FA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El enfoque constructivista parte de la consideración de que todos los estudiantes que llegan a la escuela son usuarios de su lengua materna, tienen capacidades cognitivas, afectivas y motrices, y poseen conocimientos sobre las cosas que se pueden hacer con las palabras, etc. Estos conocimientos previos son los cimientos a partir de los cuales se realiza el aprendizaje. Según David Ausubel (1969), el aprendizaje significativo </w:t>
      </w:r>
      <w:r w:rsidRPr="00E87219">
        <w:rPr>
          <w:rFonts w:eastAsia="Calibri"/>
          <w:color w:val="000000"/>
          <w:szCs w:val="22"/>
          <w:lang w:val="es-ES" w:eastAsia="en-US"/>
        </w:rPr>
        <w:lastRenderedPageBreak/>
        <w:t>solo se construye sobre un aprendizaje previo. Esto nos permite inferir la importancia de enriquecer, mediante experiencias lingüísticas variadas, la estructura cognoscitiva del estudiante, ya que dichas experiencias permitirán que construya nuevos significados.</w:t>
      </w:r>
    </w:p>
    <w:p w14:paraId="45C3F0C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sentido y la construcción de significados están directamente relacionadas con la funcionalidad de la lectura y escritura, es decir, con la posibilidad de utilizarlas cuando las circunstancias lo aconsejen y lo exijan.</w:t>
      </w:r>
    </w:p>
    <w:p w14:paraId="08FA18A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Además, el proceso mediante el cual los estudiantes construyen el sentido y significado de las cuatro macrodestrezas requiere de una intensa actividad constructiva que despliega en ellos, procesos cognitivos, afectivos y emocionales.</w:t>
      </w:r>
    </w:p>
    <w:p w14:paraId="7D8FB3B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Otra consideración importante sobre cómo los estudiantes aprenden, desarrollan y se apropian de la lengua oral y escrita la refiere Vygotsky (1979). Hace más de 60  años, este psicólogo soviético definió la importancia de la relación y la interacción con otras personas, como origen e inicio de los procesos de aprendizaje.</w:t>
      </w:r>
    </w:p>
    <w:p w14:paraId="0CEFAFB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interacción cooperativa entre pares en situaciones de aula, mediante diálogos,  debates, discusiones, explicitaciones, entre otras interacciones lingüísticas, enmarcadas en relaciones de respeto y con la ayuda planificada y sistemática de alguien que sabe más (el docente), es la fuente básica para el aprendizaje.</w:t>
      </w:r>
    </w:p>
    <w:p w14:paraId="623570D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A esta fase de interacción con otros, le sigue otra en la que el estudiante internaliza o se apropia del aprendizaje, mediante el uso y manejo de símbolos como la escritura.  La presente propuesta curricular es abierta y flexible, por cuanto concibe a la lectura, la escritura, al hablar y a l </w:t>
      </w:r>
      <w:r w:rsidRPr="00E87219">
        <w:rPr>
          <w:rFonts w:eastAsia="Calibri"/>
          <w:color w:val="000000"/>
          <w:szCs w:val="22"/>
          <w:lang w:val="es-ES" w:eastAsia="en-US"/>
        </w:rPr>
        <w:lastRenderedPageBreak/>
        <w:t>escuchar como prácticas socio-culturales y por lo tanto, de una diversidad de expresiones y trayectorias, según los contextos, los actores, los procesos de comunicación y las intenciones.</w:t>
      </w:r>
    </w:p>
    <w:p w14:paraId="37362AF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característica plural de la lengua está presente y reconocida en el enfoque comunicativo, el cual se configuró con los aportes de la sociolingüística, la psicolingüística, la etnografía, la pragmática, el análisis del discurso –entre otras ciencias sociales que buscaron abordar el estudio completo del lenguaje en relación con los contextos comunicativos en los que se manifiesta. Según este planteamiento, aprender lengua significa aprender a usarla, a comunicarse o, si ya se domina algunas destrezas o contenidos, aprender a comunicarse mejor y en situaciones más complejas o comprometidas a las que ya se dominaban (Cots, 2007).</w:t>
      </w:r>
    </w:p>
    <w:p w14:paraId="341B172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(Cassany, 2008).</w:t>
      </w:r>
    </w:p>
    <w:p w14:paraId="0E55043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Carlos Lomas (1999) dice que el enfoque comunicativo de la enseñanza de la lengua señala como objetivo esencial el desarrollo continuo de la capacidad comunicativa de los estudiantes para que comprendan y produzcan enunciados adecuados a intenciones comunicativas en diversos contextos.</w:t>
      </w:r>
    </w:p>
    <w:p w14:paraId="6E8ECCC0"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diferenciación entre el uso y el conocimiento de la lengua trajo implicaciones trascendentales en la escuela. Una de estas se refiere a la necesidad de que la escuela se abra al barrio, a la comunidad. Esta apertura ofrece a los estudiantes varias posibilidades de participación y uso de la lengua oral y escrita, de manera auténtica, funcional y con sentido. Como dice Judith Kalman (2009), el aprendizaje de la lengua es directamente proporcional a las oportunidades que tienen los estudiantes de participar en las esferas sociales y culturales, más allá de la institución educativa.</w:t>
      </w:r>
    </w:p>
    <w:p w14:paraId="7751D2B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 xml:space="preserve">Por otro lado, este enfoque disciplinar establece una relación de complementariedad entre lengua oral y lengua escrita, superando la idea de que la lectura y escritura, en una propuesta evolutiva, significan una característica superior de humano. </w:t>
      </w:r>
    </w:p>
    <w:p w14:paraId="190E999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Así mismo, reivindica el uso cotidiano de la lengua oral en la escuela y sitúa al diálogo como eje de las interrelaciones del aula, junto con cantar, recitar, leer y/o escuchar, usar espacios para conversar sobre variados temas, etc.</w:t>
      </w:r>
    </w:p>
    <w:p w14:paraId="602621B8"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enseñanza de la lengua y de la literatura debe acompañarse de la disponibilidad que tiene que ver con la presencia física de objetos (libros, periódicos, revistas, enciclopedias, afiches, CD-Rom, entre otros) que puedan ser leídos o que sirvan para producir escritos. Así, esta propuesta curricular incorpora las bibliotecas de aula como un elemento importante para el aprendizaje. </w:t>
      </w:r>
    </w:p>
    <w:p w14:paraId="31E88C1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estudiantes, el desarrollo personal, la construcción de su identidad y su ubicación, de manera crítica y proactiva en el contexto sociocultural al que pertenecen. </w:t>
      </w:r>
    </w:p>
    <w:p w14:paraId="415294E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Con respecto a la enseñanza de la Literatura, los textos literarios son abordados en un proceso gradual, desde cuatro perspectivas: 1) como disfrute y placer en juegos de palabras, adivinanzas, amorfinos, trabalenguas, etc.; 2) como representación de la cultura o culturas y motivo de actitud estética; 3) como diferentes formas de la manifestación humana, y 4) como testimonio en los cuales se reconocen tendencias o movimientos históricos. Este diálogo está dentro de un enfoque crítico y, por tanto, de una posición crítica, en razón de que considera el arte literario como un proceso que interviene en la formación de una actitud crítica frente al mundo.</w:t>
      </w:r>
    </w:p>
    <w:p w14:paraId="18269618"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La enseñanza de la lengua oral y escrita conjuga una serie de planteamientos pedagógicos que garantizan su aprendizaje. En los acápites anteriores se detalló que los estudiantes aprenden en un proceso de construcción y reconstrucción del conocimiento. La psicología subyacente y que se enmarca en esta posición epistemológica del conocimiento es la psicología cognitiva, que pone más énfasis en el desarrollo de los procesos mentales. La lengua tiene una relación estrecha con el pensamiento, por lo tanto, esta propuesta curricular propone desarrollar una gran variedad de destrezas cognitivas que garanticen la comprensión y la producción de ideas y de conocimientos.</w:t>
      </w:r>
    </w:p>
    <w:p w14:paraId="1B58D11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p>
    <w:p w14:paraId="395A25F0" w14:textId="77777777" w:rsidR="005C2012" w:rsidRPr="00E87219"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val="es-ES" w:eastAsia="en-US"/>
        </w:rPr>
      </w:pPr>
      <w:r w:rsidRPr="00E87219">
        <w:rPr>
          <w:b/>
          <w:color w:val="000000"/>
          <w:szCs w:val="26"/>
          <w:lang w:val="es-ES" w:eastAsia="en-US"/>
        </w:rPr>
        <w:t xml:space="preserve">Contribución al perfil del estudiante </w:t>
      </w:r>
    </w:p>
    <w:p w14:paraId="526E461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enfoque comunicativo del currículo de Lengua y Literatura fomenta en el estudiante procedimientos y actitudes relacionados con el respeto hacia sí mismos y hacia las demás personas involucradas en el proceso comunicativo; la responsabilidad para asumir los discursos propios, y la necesaria honestidad académica al generarlos.</w:t>
      </w:r>
    </w:p>
    <w:p w14:paraId="6B83113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Además, esta propuesta curricular aporta al desarrollo del pensamiento lógico, crítico y creativo, al estimular la inteligencia lingüística que involucra el aprendizaje de las macrodestrezas, como herramientas indispensables del razonamiento verbal, el enriquecimiento del vocabulario de los estudiantes y de su capacidad para establecer relaciones lógicas de diverso tipo entre nociones y conceptos. También, la  comprensión de textos contribuye al desarrollo de destrezas de pensamiento como la inferencia, el análisis y la síntesis.</w:t>
      </w:r>
    </w:p>
    <w:p w14:paraId="1E38E578"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otro lado, el trabajo que se plantea en comunicación oral, lectura y escritura aborda destrezas específicas que integran el uso de las Tecnologías de la Información y la Comunicación (TIC) para apoyar y mejorar las capacidades de expresión oral y escrita e incentivar la curiosidad intelectual, promoviendo el trabajo autónomo y organizado.</w:t>
      </w:r>
    </w:p>
    <w:p w14:paraId="07C7E8C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w:t>
      </w:r>
    </w:p>
    <w:p w14:paraId="1B395536" w14:textId="77777777" w:rsidR="005C2012" w:rsidRPr="00E87219"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val="es-ES" w:eastAsia="en-US"/>
        </w:rPr>
      </w:pPr>
      <w:r w:rsidRPr="00E87219">
        <w:rPr>
          <w:b/>
          <w:color w:val="000000"/>
          <w:szCs w:val="26"/>
          <w:lang w:val="es-ES" w:eastAsia="en-US"/>
        </w:rPr>
        <w:t>Criterios de organización y secuenciación de contenidos</w:t>
      </w:r>
    </w:p>
    <w:p w14:paraId="0186C05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área de Lengua y Literatura, se ha organizado en cinco bloques: Lengua y cultura, Comunicación oral, Lectura, Escritura y Literatura. Cada uno de estos bloques se organiza como se señala en la siguiente figura:</w:t>
      </w:r>
    </w:p>
    <w:p w14:paraId="298D0379" w14:textId="77777777" w:rsidR="005C2012" w:rsidRPr="008D7ED2" w:rsidRDefault="005C2012" w:rsidP="005C2012">
      <w:pPr>
        <w:ind w:left="-142" w:right="850"/>
        <w:rPr>
          <w:b/>
          <w:lang w:val="es-ES"/>
        </w:rPr>
      </w:pPr>
      <w:r w:rsidRPr="008D7ED2">
        <w:rPr>
          <w:b/>
          <w:lang w:val="es-ES"/>
        </w:rPr>
        <w:t>Bloques curriculares</w:t>
      </w:r>
    </w:p>
    <w:p w14:paraId="21CB1233" w14:textId="77777777" w:rsidR="005C2012" w:rsidRDefault="005C2012" w:rsidP="005C2012">
      <w:pPr>
        <w:ind w:left="-142" w:right="850"/>
        <w:rPr>
          <w:lang w:val="es-ES"/>
        </w:rPr>
      </w:pPr>
      <w:r>
        <w:rPr>
          <w:noProof/>
          <w:lang w:eastAsia="es-EC"/>
        </w:rPr>
        <w:lastRenderedPageBreak/>
        <w:drawing>
          <wp:inline distT="0" distB="0" distL="0" distR="0" wp14:anchorId="70675C9A" wp14:editId="4858725C">
            <wp:extent cx="2209046" cy="3200400"/>
            <wp:effectExtent l="0" t="0" r="0"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noProof/>
          <w:lang w:eastAsia="es-EC"/>
        </w:rPr>
        <w:drawing>
          <wp:inline distT="0" distB="0" distL="0" distR="0" wp14:anchorId="04281B5A" wp14:editId="11ADFCB4">
            <wp:extent cx="2679618" cy="3200400"/>
            <wp:effectExtent l="0" t="0" r="0" b="1905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685FA5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Las destrezas se distribuyen en cada subnivel en relación coherente con los objetivos formulados y los contenidos seleccionados, sin dejar de lado la estrecha relación que existe entre estos tres elementos curriculares, la cual posibilita su desarrollo y adquisición.</w:t>
      </w:r>
    </w:p>
    <w:p w14:paraId="5CE0D81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Las destrezas muestran una progresión ascendente de complejidad, jerarquizada en función del desarrollo paulatino de las habilidades, atendiendo a las características y objetivos de los bloques curriculares propuestos.</w:t>
      </w:r>
    </w:p>
    <w:p w14:paraId="38CDF62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secuencia organiza las habilidades básicas y fundamentales de las macrodestrezas lingüísticas que apoyan la construcción de las destrezas posteriores, en un proceso permanente de trabajo en el que se las ejercita.</w:t>
      </w:r>
    </w:p>
    <w:p w14:paraId="506A176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selección de contenidos toma en cuenta las diferencias entre el nivel básico y el de bachillerato con fundamento en la psicología del aprendizaje y la didáctica de la lengua. Esto quiere decir, que los contenidos se relacionan y gradúan para apoyar el desarrollo de la destreza.</w:t>
      </w:r>
    </w:p>
    <w:p w14:paraId="110FC7D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Los contenidos son un conjunto de conocimientos que pueden ser conceptuales, procedimentales y actitudinales, que constituyen un medio para desarrollar las habilidades de los estudiantes. Los criterios que se utilizaron para su elaboración y secuenciación fueron:</w:t>
      </w:r>
    </w:p>
    <w:p w14:paraId="2571862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Orden según la función de los bloques curriculares.</w:t>
      </w:r>
    </w:p>
    <w:p w14:paraId="0F33545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Gradualidad según la complejidad y nivel de abstracción.</w:t>
      </w:r>
    </w:p>
    <w:p w14:paraId="3F384C5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Orden jerárquico para apoyar el desarrollo de las destrezas de manera gradual.</w:t>
      </w:r>
    </w:p>
    <w:p w14:paraId="6DD5E6F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Redacción como medio para cumplir los objetivos y no como el fin del aprendizaje.</w:t>
      </w:r>
    </w:p>
    <w:p w14:paraId="420B975C" w14:textId="77777777" w:rsidR="005C2012" w:rsidRPr="00E87219"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t xml:space="preserve">Bloque 1. Lengua y cultura </w:t>
      </w:r>
    </w:p>
    <w:p w14:paraId="51BA6C4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bloque Lengua y cultura contempla dos aspectos: cultura escrita y variedades lingüísticas e interculturalidad.</w:t>
      </w:r>
    </w:p>
    <w:p w14:paraId="77D8C10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Cultura escrita</w:t>
      </w:r>
    </w:p>
    <w:p w14:paraId="5172E0B8"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parte de la consideración de que la adquisición de la lengua escrita implica acceder a una cultura particular, la cultura escrita, que concibe a la lengua escrita como una práctica social y contextual en la que predomina la dimensión comunitaria y del entorno. Desde este punto de vista, la lengua escrita no es una competencia individual. Adquiere sentido en su uso, según una intencionalidad y en una comunidad determinada. Es decir, que cuando se aprende a leer y a escribir no solo se adquiere el dominio de un código de símbolos gráficos, sino un conjunto de prácticas sociales que cada comunidad (re)construye y categoriza de algún modo. Parafraseando a Eloy Martos Núñez (2014), la cultura escrita es la aptitud para alcanzar objetivos personales y ampliar los conocimientos y capacidades individuales, sin desvalorizar la percepción de los entornos de lectura y escritura, que favorecen u obstaculizan estos aprendizajes.</w:t>
      </w:r>
    </w:p>
    <w:p w14:paraId="3F23DA5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Además de reconocer que existe una gran variedad de experiencias y usos de la  lectura y escritura, según las intencionalidades y los diferentes contextos sociales y culturales, los estudiantes deben ensanchar el abanico de posibilidades que ofrece la cultura escrita. En los entornos actuales, quien no sabe leer ni escribir corre el gran riesgo de quedar al margen de una multiplicidad de actividades y oportunidades que contribuirían a su desarrollo personal, y además, queda relegado como sujeto por cosas tan “simples” como leer un cheque o llenar un formulario en una institución pública.</w:t>
      </w:r>
    </w:p>
    <w:p w14:paraId="5D7B4FB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tomar conciencia de las implicaciones que tiene el acceso a esta cultura fortalece el proceso de apropiación de las destrezas lectoras y escritoras. Con el apoyo de los docentes, los estudiantes descubren los beneficios y ventajas que les aporta leer y escribir. La escuela y el colegio son los espacios ideales para promover que los estudiantes organicen actividades de acceso y participación en la cultura escrita, por ejemplo: foros, lecturas poéticas, concursos de libro leído, representaciones teatrales, y que escriban en revistas escolares o periódicos, establezcan correspondencia con estudiantes de otras instituciones, participen en la creación colectiva de cuentos, etc. Todo esto les permitirá comprender que el dominio de las competencias lingüísticas va mucho más allá de aprender unas reglas ortográficas o una tipología textual, y que el convertirse en usuarios competentes de la lengua escrita les garantiza un mejor desarrollo personal y social.</w:t>
      </w:r>
    </w:p>
    <w:p w14:paraId="5EADBD60"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Variedades lingüísticas e interculturalidad</w:t>
      </w:r>
    </w:p>
    <w:p w14:paraId="4A46F7E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Este aspecto del bloque “Lengua y cultura” parte de la consideración de que el</w:t>
      </w:r>
    </w:p>
    <w:p w14:paraId="1FA1EFB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Ecuador es un país pluricultural y multilingüe, ya que en él conviven diversas lenguas,</w:t>
      </w:r>
    </w:p>
    <w:p w14:paraId="227687F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y de que el habla ecuatoriana presenta particularidades en las diferentes regiones y grupos humanos, que la hacen especial y que forman parte de nuestra identidad. En consecuencia, conocer, comprender y respetar esta diversidad es un elemento fundamental para vivir una verdadera interculturalidad, y para no abordar este aspecto esencial solo como  discurso.</w:t>
      </w:r>
    </w:p>
    <w:p w14:paraId="384BD17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otra parte, la lengua se desarrolla en contextos sociolingüísticos, por lo que la diversidad lingüística también se da en razón de las características de los hablantes (su edad, ocupación, grupo social) y de las situaciones y entornos en que se produce la comunicación.</w:t>
      </w:r>
    </w:p>
    <w:p w14:paraId="4FAEE8C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Desde este punto de vista, un hablante competente es aquel que es capaz de relacionarse con otros hablantes, de adecuarse al contexto y a distintos interlocutores, de regular sus discursos, de construir y negociar los significados, de hacerse entender, de transmitir ideas y afecto, de enriquecer la lengua a partir del reconocimiento y la valoración de la diversidad lingüística.</w:t>
      </w:r>
    </w:p>
    <w:p w14:paraId="042485B1" w14:textId="77777777" w:rsidR="005C2012" w:rsidRPr="00E87219"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t xml:space="preserve">Bloque 2. Comunicación oral </w:t>
      </w:r>
    </w:p>
    <w:p w14:paraId="08298CA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Usar la lengua oral exige un dominio de las destrezas de escucha y de habla que en la mayoría de situaciones se producen de manera simultánea. Por esta razón, se pensó unificarlas en el bloque denominado “Comunicación oral”, en vez de plantear un desarrollo por separado de la escucha y del habla, con la finalidad de que se trabajen de manera conjunta en situaciones comunicativas concretas.</w:t>
      </w:r>
    </w:p>
    <w:p w14:paraId="3D05A2B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propuesta curricular reconoce la importancia del desarrollo de la lengua oral en la escuela y colegio, por lo que deja de ser considerada subalterna a la lengua escrita, y se relaciona con ella de manera muy estrecha y paritaria. La interacción entre la lengua oral y escrita es permanente: se habla para escribir y se escribe sobre lo hablado.</w:t>
      </w:r>
    </w:p>
    <w:p w14:paraId="1C40C56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lengua oral dejó de ser considerada un objeto fijo, estático y homogéneo. Al contrario, es una actividad que se genera y sucede en contextos comunicativos concretos, con una intencionalidad determinada, de acuerdo con la cual, las palabras cobran significado. En este contexto, </w:t>
      </w:r>
      <w:r w:rsidRPr="00E87219">
        <w:rPr>
          <w:rFonts w:eastAsia="Calibri"/>
          <w:color w:val="000000"/>
          <w:szCs w:val="22"/>
          <w:lang w:val="es-ES" w:eastAsia="en-US"/>
        </w:rPr>
        <w:lastRenderedPageBreak/>
        <w:t>la lengua varía según su lugar de origen, el grupo social, la edad, el sexo, etc. de los hablantes. Por lo tanto, escuchar y hablar para comunicarse implica manejar una serie de códigos, sentidos y significados que dependen de las exigencias de la situación comunicativa en la que se encuentren los usuarios.</w:t>
      </w:r>
    </w:p>
    <w:p w14:paraId="7BE13E8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Este bloque curricular organiza la enseñanza de la lengua oral en dos aspectos: la lengua en la interacción social y como expresión oral.</w:t>
      </w:r>
    </w:p>
    <w:p w14:paraId="0B29B46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lengua en la interacción social</w:t>
      </w:r>
    </w:p>
    <w:p w14:paraId="59FA1BE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Como interacción social se destaca la característica dialógica de la lengua oral.</w:t>
      </w:r>
    </w:p>
    <w:p w14:paraId="6B0D098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Según este aspecto, los estudiantes comprenden, analizan y valoran críticamente lo que escuchan, a la vez exponen pensamientos, sentimientos y conocimientos de manera comprensible. Dentro de este aspecto, se considera todos los tipos de conversación formal e informal, desde una conversación espontánea a otra polémica, con dos o más interlocutores.</w:t>
      </w:r>
    </w:p>
    <w:p w14:paraId="6E33DBC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expresión oral</w:t>
      </w:r>
    </w:p>
    <w:p w14:paraId="56846499" w14:textId="77777777" w:rsidR="005C2012" w:rsidRPr="00E87219" w:rsidRDefault="005C2012" w:rsidP="005C2012">
      <w:pPr>
        <w:ind w:left="-142" w:right="850"/>
        <w:rPr>
          <w:rFonts w:eastAsia="Calibri"/>
          <w:color w:val="000000"/>
          <w:szCs w:val="22"/>
          <w:lang w:val="es-ES" w:eastAsia="en-US"/>
        </w:rPr>
      </w:pPr>
      <w:r w:rsidRPr="00E87219">
        <w:rPr>
          <w:rFonts w:eastAsia="Calibri"/>
          <w:color w:val="000000"/>
          <w:szCs w:val="22"/>
          <w:lang w:val="es-ES" w:eastAsia="en-US"/>
        </w:rPr>
        <w:t>Como expresión oral, el currículo se refiere a las situaciones monológicas que implican un locutor único que expone, narra, describe, da instrucciones o argumenta ante una audiencia individual o plural. Las situaciones monológicas pueden ser formales (exposiciones académicas, lecciones orales, descripciones, explicaciones de temas determinados, etc.) o informales (chistes, anécdotas, relatos, cuentos, etc.).</w:t>
      </w:r>
    </w:p>
    <w:p w14:paraId="301417A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otro lado, expresar y comprender mensajes orales supone manejar otras formas de comunicación, como los gestos, la postura corporal, las expresiones faciales o de los ojos, entre otras que expresan significados e intenciones.</w:t>
      </w:r>
    </w:p>
    <w:p w14:paraId="0DDD1660"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 medida que los estudiantes asciendan de subnivel, la capacidad de utilizar la lengua oral en la interacción social y como expresión oral se perfeccionará mediante situaciones comunicativas que exijan su uso funcional en contextos sociales y culturales más complejos.</w:t>
      </w:r>
    </w:p>
    <w:p w14:paraId="75B02222" w14:textId="77777777" w:rsidR="005C2012" w:rsidRPr="00E87219"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lastRenderedPageBreak/>
        <w:t xml:space="preserve">Bloque 3. Lectura </w:t>
      </w:r>
    </w:p>
    <w:p w14:paraId="011A7A9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principal propósito de este bloque es formar personas usuarias de la lectura que la disfruten y la practiquen de manera autónoma. Enfrenta su enseñanza desde dos aspectos: la comprensión de textos y el uso de recursos.</w:t>
      </w:r>
    </w:p>
    <w:p w14:paraId="6FDD159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Comprensión de textos</w:t>
      </w:r>
    </w:p>
    <w:p w14:paraId="0F91566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Propone el desarrollo de las destrezas fundamentales que intervienen en la comprensión de diferentes tipos de texto y en el uso de la lectura como fuente de información y estudio. El placer de la lectura se promueve esencialmente por medio del bloque de Literatura.</w:t>
      </w:r>
    </w:p>
    <w:p w14:paraId="55ACCD6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lectura se concibe como un proceso cognitivo de gran complejidad en el que intervienen numerosas operaciones mentales y por medio del cual, cada lector construye significados y da sentido al texto. Leer es, entonces, comprender, y el propósito de la educación es formar personas capaces de autorregular su proceso de comprensión de textos mediante el uso discriminado y autónomo de diversas estrategias de lectura.</w:t>
      </w:r>
    </w:p>
    <w:p w14:paraId="61504799"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Las destrezas fundamentales que se han identificado para este currículo se refieren, precisamente, a estrategias cognitivas y metacognitivas que un lector requiere para construir significados y autorregular su proceso de lectura.</w:t>
      </w:r>
    </w:p>
    <w:p w14:paraId="5FD7A35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inicia por identificar las destrezas que permiten al lector procesar el texto en diversos niveles de profundidad: literal, inferencial y crítico valorativo. Se ha puesto énfasis en la inferencia, pues se la considera la principal estrategia de comprensión.</w:t>
      </w:r>
    </w:p>
    <w:p w14:paraId="6EA2ADA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Adicionalmente, se identifican las destrezas que sirven al lector para resolver problemas de comprensión cuando, por diversos factores que pueden deberse a la naturaleza del texto o al propio lector, la construcción del significado se obstruye.</w:t>
      </w:r>
    </w:p>
    <w:p w14:paraId="71EDBAF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Uso de recursos</w:t>
      </w:r>
    </w:p>
    <w:p w14:paraId="482A459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Otro propósito fundamental de este currículo, en el ámbito de la lectura, es formar personas capaces de utilizar los diversos recursos y fuentes de información disponibles en la actualidad, con énfasis en las bibliotecas y el acceso a la web. Se identifican destrezas esenciales que se espera que los estudiantes desarrollen, para aprovechar dichos recursos y ser capaces de identificar, seleccionar, recoger, organizar y analizar información, progresando en autonomía y capacidad para valorar críticamente las fuentes consultadas.</w:t>
      </w:r>
    </w:p>
    <w:p w14:paraId="18BD4E36" w14:textId="77777777" w:rsidR="005C2012" w:rsidRPr="00E87219"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t>Bloque 4. Escritura</w:t>
      </w:r>
    </w:p>
    <w:p w14:paraId="316E2D9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 pesar de que en los bloques curriculares se separe a la lectura de la escritura, y a esta de la escucha y el habla, en el aula estas cuatro macrodestrezas se interrelacionan.</w:t>
      </w:r>
    </w:p>
    <w:p w14:paraId="6AD871C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habla para escribir, se lee para escribir, se escribe para hablar y se escribe para leer. Esta interrelación entre las cuatro macrodestrezas favorece el aprendizaje de la lengua escrita de manera multidireccional.</w:t>
      </w:r>
    </w:p>
    <w:p w14:paraId="0C92547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define a la escritura como un acto cognitivo y metacognitivo de altísimo nivel intelectual, para el cual es necesario tener la intención de comunicarse, tener ideas y el deseo de socializarlas, conocer al destinatario, las palabras, el tipo de texto y su estructura, y dominar un código. Estos múltiples procesos culturales que definen esta práctica, la convierten en una competencia compleja que implica el desarrollo de diversos subprocesos y operaciones, en un proceso gradual y progresivo, a lo largo de toda la escolaridad y la vida del sujeto.</w:t>
      </w:r>
    </w:p>
    <w:p w14:paraId="64BEF2E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Este bloque desarrolla la escritura desde tres aspectos: el proceso de producción de textos, la reflexión sobre la lengua y la alfabetización inicial. </w:t>
      </w:r>
    </w:p>
    <w:p w14:paraId="0C7A79E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Producción de textos</w:t>
      </w:r>
    </w:p>
    <w:p w14:paraId="51A3DD99"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En el bloque “Escritura” se detallan las destrezas relacionadas con la producción de textos no literarios, mientras que en el bloque “Literatura” se presentan las que tienen relación con la escritura creativa. La enseñanza de la producción de textos contempla una triple perspectiva:</w:t>
      </w:r>
    </w:p>
    <w:p w14:paraId="16791D6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La escritura como herramienta de comunicación, en cuanto permite transmitir sentimientos, ideas y conocimientos.</w:t>
      </w:r>
    </w:p>
    <w:p w14:paraId="3F691A88"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La escritura como herramienta para el aprendizaje, en cuanto visibiliza los pensamientos, lo que facilita la reflexión y la revisión de los pensamientos y creencias.</w:t>
      </w:r>
    </w:p>
    <w:p w14:paraId="3E2BBCC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La escritura como método, en cuanto ayuda al desarrollo del pensamiento y a la construcción de conocimientos. En este contexto, la escritura tiene un potencial epistémico en la forma de pensar y de usar el lenguaje en forma crítica y creativa.</w:t>
      </w:r>
    </w:p>
    <w:p w14:paraId="2EF520C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Con respecto a la escritura, Judith Kalman (1999) dice que no es un acto solitario, sino que esta se desarrolla conjuntamente con otros escritores, vinculándolos entre sí. En esta cita, se encuentra la clave para separar su enseñanza en dos aspectos.</w:t>
      </w:r>
    </w:p>
    <w:p w14:paraId="0CF7B5B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primer lugar, dibuja la escritura como un acto compartido. Gran parte de las revistas, libros y otros textos publicados son producto de la colaboración entre varias personas, diversas instituciones, amigos, equipos y compañeros.</w:t>
      </w:r>
    </w:p>
    <w:p w14:paraId="1602AFC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segundo lugar, puede inferirse que se escribe con una intención y dentro de un contexto. Por lo tanto, se escribe en diversas situaciones humanas y el desarrollo de esta habilidad sería directamente proporcional a las oportunidades de hacerlo de manera funcional. Si estas reflexiones se trasladan a situaciones de enseñanza, por un lado, se propone fortalecer la escritura a varias manos. Esta estrategia proporciona confianza en los estudiantes y les estimula a querer convertirse en escritores competentes.</w:t>
      </w:r>
    </w:p>
    <w:p w14:paraId="001F3D8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Por otro, resalta la concepción social de la escritura, en el sentido de que las personas escriben dentro de contextos particulares, con unas intenciones concretas y con unas relaciones determinadas. Dicho de otro modo, la escritura no es solo una aptitud, competencia, técnica o habilidad para manejar símbolos, sino una práctica social dirigida a conseguir objetivos personales o grupales, en contextos determinados. Esta perspectiva comunicativa fomenta que el estudiante utilice la escritura en su vida cotidiana. Cuando este descubre las ventajas y beneficios que escribir proporciona a su vida personal, familiar, comunitaria; se transforma en un escritor competente.</w:t>
      </w:r>
    </w:p>
    <w:p w14:paraId="4987B5F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El interés, el deseo y la motivación por escribir son el motor de este proceso. Sin embargo, no son suficientes para desarrollar la capacidad para construir textos complejos. Los estudiantes necesitan una mediación pedagógica centrada en los procesos cognoscitivos y en el desarrollo de su potencial. Cuando el estudiante escritor se enfrenta a la escritura, se enfrenta al reto de hacerlo de manera coherente y para ello necesita usar habilidades cognitivas (analizar, comparar, clasificar, deducir, relacionar, interpretar, etc.) que se concretan en habilidades lingüísticas (describir, definir, resumir, explicar, justificar, argumentar, demostrar, etc.) para comunicarse, aprender o construir conocimientos. </w:t>
      </w:r>
    </w:p>
    <w:p w14:paraId="765C835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propuesta curricular resalta la concepción de que escribir es un proceso durante el cual los estudiantes desarrollan una intención, un propósito; construyen y profundizan las ideas que quieren socializar; trabajan con otros; comparten sus producciones, etc.</w:t>
      </w:r>
    </w:p>
    <w:p w14:paraId="5628B60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Reflexión sobre la lengua</w:t>
      </w:r>
    </w:p>
    <w:p w14:paraId="72DC9870"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Este bloque incluye las destrezas que se refieren a la lengua como objeto de conocimiento, es decir, aquellas que analizan y reflexionan sobre la estructura de la lengua castellana. La decisión de incluir la reflexión sobre la lengua tiene el objetivo de visibilizar el rol instrumental de la normativa de la lengua en el acto de enseñar a escribir. Desde esta perspectiva –de desarrollo de las conciencias lingüísticas–, la gramática y la </w:t>
      </w:r>
      <w:r w:rsidRPr="00E87219">
        <w:rPr>
          <w:rFonts w:eastAsia="Calibri"/>
          <w:color w:val="000000"/>
          <w:szCs w:val="22"/>
          <w:lang w:val="es-ES" w:eastAsia="en-US"/>
        </w:rPr>
        <w:lastRenderedPageBreak/>
        <w:t>ortografía tienen la misión de potenciar tanto la dimensión comunicativa como de herramienta de aprendizaje y de método para la construcción de conocimientos que tiene la escritura.</w:t>
      </w:r>
    </w:p>
    <w:p w14:paraId="13D0F5B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reflexión metalingüística depende del grado de dominio de los estudiantes en el manejo y uso de la lengua escrita. Mientras más se expresen y se comuniquen por escrito, mayor será su interés por reflexionar sobre el sistema y estructura de la lengua castellana. </w:t>
      </w:r>
    </w:p>
    <w:p w14:paraId="526FAFE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Alfabetización inicial</w:t>
      </w:r>
    </w:p>
    <w:p w14:paraId="21BCB1E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Este bloque incluye también la alfabetización inicial, mediante un proceso de enseñanza del código alfabético.</w:t>
      </w:r>
    </w:p>
    <w:p w14:paraId="5F02859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Se parte de la afirmación de que los estudiantes, aunque no conocen la correspondencia fonema-grafema, pueden leer y escribir, porque estas competencias comunicativas van más allá del descifrado y de la caligrafía. Esta propuesta diferencia el aprendizaje de la lectura, del aprendizaje de la escritura, del aprendizaje de la relación fonema-grafema. Cuando un estudiante está aprendiendo el código alfabético no está aprendiendo ni a leer, ni a escribir; está aprendiendo un código. </w:t>
      </w:r>
    </w:p>
    <w:p w14:paraId="7ECD0B4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sugiere para la enseñanza de la correspondencia fonema-grafema, la ruta de la oralidad a la escritura que es, prácticamente, el proceso que utilizó la humanidad para llegar al alfabeto. Así, en este proceso los estudiantes primero hablan, luego escriben y por último leen.</w:t>
      </w:r>
    </w:p>
    <w:p w14:paraId="1B35F5C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proceso se inicia a partir de los conocimientos previos de los estudiantes. Ellos son hablantes de la lengua castellana, por lo tanto, conocen los nombres de objetos, hechos y situaciones. Mediante el desarrollo de la conciencia fonológica y una mediación intencionada, se los guía a que descompongan las palabras en fonemas. Luego, se propone que los manipulen en actividades como: descubrir su número, enunciar otras palabras que comiencen o tengan dentro determinados fonemas, proponer palabras que resultan al sustituir o eliminar un determinado fonema, etc.</w:t>
      </w:r>
    </w:p>
    <w:p w14:paraId="00220D6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Una vez que los estudiantes desarrollan la conciencia fonológica, se les invita a que propongan hipótesis sobre cómo graficar los fonemas. Así, los estudiantes terminan esta fase del proceso, relacionándolos con sus grafías. Por último, se guía a los estudiantes para que comprendan las diferentes convenciones ortográficas de la lengua castellana.</w:t>
      </w:r>
    </w:p>
    <w:p w14:paraId="356856BF" w14:textId="77777777" w:rsidR="005C2012" w:rsidRPr="00E87219"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t>Bloque 5. Literatura</w:t>
      </w:r>
    </w:p>
    <w:p w14:paraId="7ED4B7A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Para el estudio de la Literatura se han establecido dos dimensiones: literatura en contexto y escritura creativa. Se trata de distinguir el campo de los estudios propiamente literarios del correspondiente a la lengua y a la producción escrita.</w:t>
      </w:r>
    </w:p>
    <w:p w14:paraId="41974B5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Literatura en contexto</w:t>
      </w:r>
    </w:p>
    <w:p w14:paraId="64329DE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dimensión tiene como horizonte fundamental pensar el lugar de la literatura (la lectura de textos literarios) en los diferentes niveles de formación del estudiante.</w:t>
      </w:r>
    </w:p>
    <w:p w14:paraId="04E16BF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los primeros subniveles (Preparatorio, Elemental y Medio), el contacto con la literatura debe ser funcional a la formación del estudiante para que este se convierta en un lector activo, con destrezas lectoras y gusto por la lectura, capaz de comprender y disfrutar textos literarios en relación a los referentes simbólicos y lúdicos de las palabras. No se pretende que se convierta en un lector especializado.</w:t>
      </w:r>
    </w:p>
    <w:p w14:paraId="56F76E3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tanto, no es necesario introducir elementos de análisis sobre la estructura formal de los textos literarios leídos y recreados. Más importante que estudiar definiciones formales o desmontar los elementos de una estructura literaria, es el despertar en el estudiante el hábito y el placer por la lectura. El estudio de la  Literatura, entonces, debe ser visto como una instancia que promueva y potencie la sensibilidad estética, la imaginación, el pensamiento simbólico, la memoria y las macrodestrezas lingüísticas. Sin descuidar estos objetivos y  destrezas, en el subnivel correspondiente a Básica Superior se busca dotar a los estudiantes de algunas herramientas que les permitan comprender y valorar los textos literarios, en función de los recursos propios de cada uno de los géneros.</w:t>
      </w:r>
    </w:p>
    <w:p w14:paraId="6D4B45F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el Bachillerato, la Literatura, desde la perspectiva desarrollada para los niveles anteriores, deviene un campo de estudio especializado: los estudiantes serán capaces de examinar, disfrutar y valorar los textos literarios en función de la estructura y recursos de cada género, en diálogo con la tradición literaria, la historia y la cultura.</w:t>
      </w:r>
    </w:p>
    <w:p w14:paraId="7BC8BBD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 fundamental recordar que, desde la Literatura, el estudiante desarrolla un sentido de pertenencia con respecto a una tradición (en este caso, literaria), la cual es parte del patrimonio histórico y cultural, nacional y mundial. No hay que olvidar que el objetivo más importante a lo largo de todos los años de formación es forjar lectores, con hábitos y gusto por la lectura y, además, con pensamiento crítico y con destrezas para comprender y producir  sentidos a partir del texto leído, en relación con el entorno personal, social y cultural.</w:t>
      </w:r>
    </w:p>
    <w:p w14:paraId="5EDC466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el momento de seleccionar los contenidos básicos para el Bachillerato, es necesario considerar que la selección de los títulos no responde a una visión panorámica y exhaustiva, sino más bien a la necesidad de que los estudiantes lean los grandes hitos de una tradición literaria (mundial, latinoamericana, ecuatoriana); es decir, a la necesidad de leer un texto en el marco de una tradición que se ha ido construyendo a lo largo del tiempo y en diversos países. Es importante considerar criterios como la periodicidad cronológica, la tradición literaria y la representatividad cultural y geográfica, así como la presencia de varios géneros. También, se recomienda privilegiar textos cortos de modo que se lea versiones completas y no resumidas.</w:t>
      </w:r>
    </w:p>
    <w:p w14:paraId="4386E3D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Para cada nivel, se recomendarán varios títulos con el propósito de que el docente seleccione los textos que considere más adecuados para exponer a los estudiantes a la lectura y al conocimiento de los hitos más relevantes de la literatura. </w:t>
      </w:r>
    </w:p>
    <w:p w14:paraId="28E0A9C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Escritura creativa</w:t>
      </w:r>
    </w:p>
    <w:p w14:paraId="4DDEAB09"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dimensión tiene como horizonte fundamental la reflexión sobre el trabajo de producción escrita en el campo formativo. La escritura creativa está orientada a establecer otro nivel de relación del estudiante con la Literatura, que parte del uso y la convivencia con las palabras, mas no de la imposición mecánica ni de la idea de que lo creativo es algo que necesariamente ocurre, ni de que ocurre de forma única. Así, es importante resaltar que esta dimensión no responde a criterios de tipología textual, pues no se lee un cuento de terror para escribir un cuento de terror. En relación a esta dimensión, se lee en la perspectiva de comprender un texto literario, apropiarse de él y recrearlo de manera lúdica, desde la experiencia personal, en relación con el contexto cultural propio y de otros entornos.</w:t>
      </w:r>
    </w:p>
    <w:p w14:paraId="72544D6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trata también de que el estudiante componga textos literarios en que adapte o combine, de manera libre y creativa, diversos recursos literarios presentes en los textos estudiados. El espacio destinado a la escritura creativa se debe asumir y desarrollar como un ejercicio de taller, en el que se estimule de manera continua al estudiante, a quien se debe ofrecer actividades de escritura que consideren sus intereses y su entorno sociocultural. Se debe partir por escribir pequeños textos (en poesía o prosa) en los que pueda expresar aquello que corresponde al mundo de sus afectos, sentimientos y sueños. Los ejercicios de escritura tomarán como referencia sus intereses cotidianos (música, cine, etc.).</w:t>
      </w:r>
    </w:p>
    <w:p w14:paraId="2729B5F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el subnivel Preparatorio se trabaja en los ámbitos de comprensión y expresión oral y escrita, las destrezas con criterio de desempeño que a partir de segundo de Básica corresponderán a Lengua y Literatura. Los cinco bloques curriculares que origen toda la Educación General Básica y el Bachillerato General Unificado no se encuentran explícitos en este subnivel; sin embargo, se consideran en la organización de las destrezas.</w:t>
      </w:r>
    </w:p>
    <w:p w14:paraId="0637A1D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p>
    <w:p w14:paraId="1F47D93F" w14:textId="77777777" w:rsidR="005C2012" w:rsidRPr="00E87219"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eastAsia="en-US"/>
        </w:rPr>
      </w:pPr>
      <w:r w:rsidRPr="00E87219">
        <w:rPr>
          <w:b/>
          <w:color w:val="000000"/>
          <w:szCs w:val="26"/>
          <w:lang w:eastAsia="en-US"/>
        </w:rPr>
        <w:t>Contribución de la asignatura de Lengua y Literatura en el subnivel elemental a los objetivos generales del área.</w:t>
      </w:r>
    </w:p>
    <w:p w14:paraId="2266053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el subnivel Elemental de Educación General Básica, el docente tiene la responsabilidad de sentar las bases para la formación de lectores competentes, autónomos y críticos, así como de hablantes y escritores (personas que escriben) capaces de utilizar las herramientas de la escritura para comunicar sus ideas, aprender, profundizar sus conocimientos y enriquecerlos.</w:t>
      </w:r>
    </w:p>
    <w:p w14:paraId="3EE2620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En este subnivel, el trabajo docente no se limita a la alfabetización inicial, entendida como la enseñanza del sistema de la lengua –su parte rudimentaria–, sino que, por el contrario, tiene el desafío de introducir a los estudiantes en la cultura escrita. </w:t>
      </w:r>
    </w:p>
    <w:p w14:paraId="0DD75A9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Los estudiantes de este subnivel se relacionan en contextos amplios, tanto en el  ámbito familiar como escolar. Sus experiencias comunicativas con el entorno favorecen que enriquezcan comprensiones y generen opiniones más complejas sobre la realidad que les rodea, autorregulen su lenguaje, dominen la pronunciación de las palabras, la combinación de sonidos, aumenten su vocabulario, mejoren el uso de los tiempos verbales, amplíen el significado de las palabras, manejen con solvencia la concordancia entre género y número y complejicen el uso de las oraciones. Las investigaciones psicolingüísticas han demostrado que solo así, es decir, participando en actos de habla, de lectura y de escritura, se logra dominar las macrodestrezas de escuchar, hablar, escribir y leer. Los estudiantes aprenden a actuar como lectores y escritores, al mismo tiempo que guiados por una mediación pertinente, desarrollan la capacidad de tomar la palabra, de escuchar y de hacerse escuchar en diversas situaciones comunicativas. El diálogo se convierte en una estrategia metodológica privilegiada para la construcción de conocimientos. Es a través de la oralidad que el docente y el estudiante negocian significados, construyen conceptos, intercambian información, analizan y discuten alternativas de solución. Es decir, mediante el diálogo y la conversación, los estudiantes y los docentes piensan juntos sobre lo que se enseña y aprende.</w:t>
      </w:r>
    </w:p>
    <w:p w14:paraId="19BC427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Lengua y cultura</w:t>
      </w:r>
    </w:p>
    <w:p w14:paraId="664E3AE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Los estudiantes, gracias a la mediación docente, se introducen de manera más formal en el “mundo letrado”; es decir, disponen en el aula de los elementos físicos indispensables y representativos de la cultura escrita (textos para leer, objetos para escribir), así como de las oportunidades para ser partícipes de esta cultura (situaciones que requieran de la lectura y escritura, contacto con espacios donde se lee y escribe, contacto con usuarios de la lectura y escritura, etc.).</w:t>
      </w:r>
    </w:p>
    <w:p w14:paraId="6237675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Guiados por la mediación docente, los estudiantes descubren, de manera sistemática, los usos y funciones sociales de la lengua escrita y establecen las diferencias entre la cultura oral y la cultura escrita. Esta mediación procura introducirlos en el conocimiento sobre las características de los textos orales y escritos, y apoya la comprensión de lo que es un texto y de los elementos que lo componen en sus dos modalidades: oral y escrita. Esto promueve que los estudiantes establezcan las diferencias entre oralidad y escritura, las variantes que pueden tener en distintos contextos, y según los propósitos comunicativos.</w:t>
      </w:r>
    </w:p>
    <w:p w14:paraId="02838AB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cuanto a las variedades lingüísticas, el docente introduce a los estudiantes al conocimiento de las lenguas originarias que se hablan en el Ecuador y de cómo estas han influido en nuestra forma de hablar el castellano, tanto en el nivel léxico como de estructuras gramaticales. Los docentes orientan a los estudiantes con respecto a las diferentes maneras en que pueden expresar una idea con adecuación cultural y situacional, sin descalificar ninguna forma de expresión particular, aunque esta se aleje de la norma estándar del castellano.</w:t>
      </w:r>
    </w:p>
    <w:p w14:paraId="0B6E0EE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Los docentes buscan que los estudiantes tengan contacto con personas procedentes de diferentes regiones del Ecuador que, por tanto, tienen distintas formas de habla y diferentes expresiones coloquiales, y promueven la indagación sobre el origen, las razones y los significados de las variantes del idioma. Este conocimiento permitirá reconocer la riqueza del habla castellana del país y aprender a respetar esas variantes como expresiones culturales válidas.</w:t>
      </w:r>
    </w:p>
    <w:p w14:paraId="183DE3F9"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Comunicación oral</w:t>
      </w:r>
    </w:p>
    <w:p w14:paraId="195F993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Desde sus primeras experiencias con el lenguaje, los estudiantes se encuentran inmersos en procesos naturales de escucha y habla. Por ello, cuando llegan a la escuela manejan su lengua materna con cierto dominio de lo oral, aunque requieren apoyo para mejorar y ampliar ese conocimiento. Por tanto, en este subnivel, los estudiantes amplían, enriquecen y perfeccionan su comprensión y expresión oral. La interacción de los estudiantes con sus pares y con los adultos, sean estos miembros de la familia, docentes u otros, toma especial relevancia como medio para adquirir vocabulario y conocimiento sobre la lengua. De esta manera, la oralidad, gracias a una mediación pedagógica sistemática, intencionada y recursiva, constituye un eje transversal y se convierte en el andamiaje para el desarrollo de diferentes destrezas como: indagar sobre sus conocimientos previos, dar significado a sus pensamientos, trasladar a la escritura sus ideas expresadas oralmente, desarrollar la metacognición y propiciar la autocorrección de sus errores, y reestructurar sus esquemas mentales.</w:t>
      </w:r>
    </w:p>
    <w:p w14:paraId="0384E44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Los estudiantes, guiados por una mediación pertinente, se enfrentan a diversas situaciones formales e informales de comunicación, gracias a las cuales aprenden a hablar con adecuación, coherencia y cohesión. Solo a partir de estas experiencias, los estudiantes comprenden el significado de los códigos no verbales y paralingüísticos en la comunicación oral, así como el uso de las convenciones de la comunicación en diversos contextos.</w:t>
      </w:r>
    </w:p>
    <w:p w14:paraId="1C36301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 participación en diversas situaciones comunicacionales es la que permite al estudiante aplicar estrategias para procesar mensajes orales, comprender el significado de palabras, frases, oraciones, párrafos y manejar estructuras secuenciales, sintácticas y semánticas. Es decir, el desarrollo óptimo de destrezas, habilidades y actitudes de la comprensión y expresión oral, solo se logra cuando el estudiante se enfrenta a situaciones de habla con una intención y dentro de un determinado contexto.</w:t>
      </w:r>
    </w:p>
    <w:p w14:paraId="65E02F6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el aula, el uso de la literatura oral y los conocimientos tradicionales de los diversos pueblos del Ecuador contribuye, no solo a que los estudiantes valoren esta riqueza cultural, sino también al desarrollo de la oralidad. La literatura oral favorece una relación afectiva con el lenguaje porque la conocen, es cercana y familiar y pueden relacionarse con ella, a partir de sus padres y abuelos. Por lo tanto, para el desarrollo de la competencia de comunicación oral en sí, este tipo de literatura contribuye a desarrollar múltiples habilidades lingüísticas en los estudiantes, mediante el juego verbal, el humor, la creatividad y el ingenio. Las diversas estructuras lingüísticas de los textos orales poseen ritmo, rima y sonoridad. Su memorización facilita el desarrollo de la fluidez lectora y la predicción, dos elementos fundamentales para el desarrollo de la comprensión de textos. A la vez, dichas estructuras contribuyen a enriquecer el vocabulario, las imágenes mentales, la expresividad, el tono y la pronunciación.</w:t>
      </w:r>
    </w:p>
    <w:p w14:paraId="648724F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Lectura</w:t>
      </w:r>
    </w:p>
    <w:p w14:paraId="2FA330F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el subnivel de Básica Elemental, el docente tiene la responsabilidad de enseñar a leer y a escribir. El aprendizaje de la lengua escrita es un aprendizaje plural, y está conformado por cuatro grandes contenidos que los docentes deben enseñar y los estudiantes aprender de manera simultánea:</w:t>
      </w:r>
    </w:p>
    <w:p w14:paraId="229B386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El sistema de la lengua. Incluye el código alfabético (la correspondencia fonema- grafema); el desarrollo de la conciencia lingüística, formada por las conciencias semántica, léxica, sintáctica y fonológica; y la ortografía (las reglas del código alfabético).</w:t>
      </w:r>
    </w:p>
    <w:p w14:paraId="37CF5668"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La producción escrita. Consiste en enseñar y aprender las formas de hacer del escritor, las operaciones, las habilidades; el saber hacer en la producción de escritos.</w:t>
      </w:r>
    </w:p>
    <w:p w14:paraId="283293D9"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La comprensión de textos. Incluye las formas de leer del lector, las operaciones y las habilidades para el acto de leer.</w:t>
      </w:r>
    </w:p>
    <w:p w14:paraId="375EAAE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La cultura escrita. Se refiere a la disponibilidad y al acceso a los objetos y a las prácticas culturales de lo escrito; a valorar y a dar sentido y significado a la lectura y escritura.</w:t>
      </w:r>
    </w:p>
    <w:p w14:paraId="45CFF75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Estos cuatro contenidos de aprendizaje son complementarios e interdependientes; sin embargo, se enseñan cada uno por separado, pues cuando se enseña a leer, no se enseña a escribir. O cuando se enseña el código, no se enseña ni a leer, ni a escribir, sino el código en sí mismo, etc.</w:t>
      </w:r>
    </w:p>
    <w:p w14:paraId="565011F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este contexto, la enseñanza de la lectura no es aprender la relación fonema-grafema. Esta diferenciación logra que el docente de los primeros años que se pasaba todo el año repitiendo sílabas, comprenda que la enseñanza de la correspondencia fonema-grafema no es enseñar a leer ni a escribir, es tan solo la enseñanza de un código convencional que, poco a poco, los estudiantes integrarán en sus lecturas y producciones escritas.</w:t>
      </w:r>
    </w:p>
    <w:p w14:paraId="58CD9F9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 presente propuesta curricular redefine el concepto de lectura como una competencia sociocultural gracias a la cual el lector construye y reconstruye los significados sociales y culturales expresados en un texto, según sus ideas previas, la intención de la lectura y el contexto.</w:t>
      </w:r>
    </w:p>
    <w:p w14:paraId="636F8D6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Este concepto, aplicado a la enseñanza de la lectura, se caracteriza por no reducirla a una decodificación. La lectura va más allá de las letras. Por lo tanto, no es indispensable conocer la relación fonema-grafema para leer y comprender un texto. De esta manera, los estudiantes del segundo grado de este subnivel leerán textos, mediados por un docente, quien les solicitará que anticipen el contenido a partir de los paratextos y del contexto, que concilien las hipótesis formuladas en el paso anterior, con lo que escuchan y con los aportes de sus compañeros, que realicen inferencias y relacionen el contenido del texto con sus experiencias personales, etc. Este diálogo con los textos escritos abre en los estudiantes, un abanico de experiencias significativas, que les permite desarrollar el pensamiento y valorar los distintos aspectos que la lectura ofrece.</w:t>
      </w:r>
    </w:p>
    <w:p w14:paraId="498FF7A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Delia Lerner (1996) y otras colegas especialistas en la enseñanza inicial de la lengua escrita, en el texto Leer y escribir en el primer ciclo, aseveran que no hace falta esperar a que los niños sepan leer y escribir por sí mismos para que puedan operar como lectores y escritores, y que puedan trabajar sobre los textos y proyectar en unos lo que han encontrado en otros. Por ejemplo, los estudiantes, mediados por un docente, son capaces de comparar dos párrafos similares en dos versiones diferentes de un mismo cuento de la literatura infantil, decir cuál les parece mejor y porqué; conocer datos biográficos de algunos autores, diferenciar tipos de texto y saber cuándo acudir a cada uno en función de determinado propósito; reconocer en qué parte del periódico se encuentra la información televisiva, saber para qué sirve un índice y qué datos aparecen en la portada de los libros, etc.</w:t>
      </w:r>
    </w:p>
    <w:p w14:paraId="331C1EE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el artículo antes citado, las especialistas explican que promover que los niños inicien el contacto con la lengua escrita desde antes de que se hayan apropiado del sistema escolarizado, presenta para el maestro el desafío de intervenir como mediador entre ellos y los textos, cuando les lee y cuando escribe los textos que sus alumnos le dictan para que estos lean y escriban a través de él. (Lerner, 1996)</w:t>
      </w:r>
    </w:p>
    <w:p w14:paraId="58DA52F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Una estrategia importante en este subnivel, y en todos los subniveles de Educación General Básica, es leer a los estudiantes para ponerles en contacto con diferentes tipos de texto, sea porque solos no pueden acceder a ellos o para seducirlos con las ideas y las palabras. Siguiendo a esta autora, es importante que el docente lea a sus estudiantes para acercarlos al lenguaje escrito, para revelarles su propio comportamiento lector y compartir con ellos el placer de la lectura. Leerles todos los días, diferentes tipos de texto, tiene un impacto mágico en la construcción del deseo de los estudiantes por leer de manera autónoma (Lerner, 1996).</w:t>
      </w:r>
    </w:p>
    <w:p w14:paraId="4AADBFC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Las actividades que se proponen para desarrollar la lectura en este subnivel conjugan el trabajo colectivo con el individual. Cuando se lee de manera colectiva, todos los estudiantes participan y aportan a la construcción de significados y tienen la oportunidad de ayudarse entre sí a resolver las dificultades que se les presentan.</w:t>
      </w:r>
    </w:p>
    <w:p w14:paraId="06A2D3F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Instalar en la escuela una práctica de lectura que forme usuarios competentes de la cultura escrita, supone garantizar a los estudiantes la disponibilidad de materiales de lectura variados y de calidad, y la participación en situaciones de lectura que la justifiquen y le den sentido. Por lo tanto, es imprescindible la presencia de una biblioteca o de rincones de lectura con libros de todo tipo, revistas, suplementos, fascículos, archivos de noticias, colecciones de cuentos, adivinanzas, etc. La organización de la biblioteca de aula es un interesante primer proyecto que acerca a los niños a los objetos de la cultura escrita. Luego, se convertirá en una actividad permanente de búsqueda de nuevos materiales, de clasificación, de registro y de préstamo.</w:t>
      </w:r>
    </w:p>
    <w:p w14:paraId="2FA9833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Escritura</w:t>
      </w:r>
    </w:p>
    <w:p w14:paraId="151AC2F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 importante diferenciar la producción de textos de la reflexión sobre la lengua. En este bloque se trabajan ambas dimensiones de manera diferenciada. Desde preparatoria, los estudiantes conocen que la escritura es una modalidad de comunicación. Saben que las personas registran las ideas por escrito para comunicar; por lo tanto, conocen que los textos escritos expresan ideas y pensamientos.</w:t>
      </w:r>
    </w:p>
    <w:p w14:paraId="3EB5971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este subnivel, este conocimiento básico e intuitivo de que escribir es registrar ideas es promovido y desarrollado mediante la escritura de relatos y descripciones. Los estudiantes participan en experiencias escritoras que evidencian las ventajas y beneficios que les aporta el escribir. Por lo tanto, están enmarcadas en un contexto significativo. No son un ejercicio caligráfico, sino que tienen una intención determinada: comunicar, registrar, persuadir, pensar, etc. Para descubrir las funciones de la escritura, es importante relacionarla con la oralidad y la lectura: se lee para escribir, se escribe para leer, se escucha para hablar o escribir, se habla para escribir y se escribe para hablar. La conjugación de estas macrodestrezas potencia la competencia lingüística de los estudiantes.</w:t>
      </w:r>
    </w:p>
    <w:p w14:paraId="5771B9F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consecuencia, los estudiantes enfrentarán diversas situaciones comunicativas que les exigirán escribir relatos y descripciones. Aun los estudiantes de segundo grado podrán hacerlo, con la diferencia de que estos escriben los textos con sus propios códigos, entendidos como las diferentes formas gráficas que usan los niños para representar las palabras, o con la estrategia “el estudiante dicta, el docente escribe”. Es decir que los estudiantes no necesitan conocer el código alfabético para expresar sus ideas por escrito.</w:t>
      </w:r>
    </w:p>
    <w:p w14:paraId="40F7776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El bloque de escritura, como se dijo al inicio, también promueve la reflexión sobre la lengua como objeto de conocimiento. Es decir, trabaja dos contenidos; por un lado, la producción de textos y, por otro, la reflexión sobre el sistema de la lengua castellana. Así, la dimensión ‘reflexión sobre la lengua’ no es lo mismo que escribir.</w:t>
      </w:r>
    </w:p>
    <w:p w14:paraId="70AC288B" w14:textId="77777777" w:rsidR="005C2012" w:rsidRPr="00E87219" w:rsidRDefault="005C2012" w:rsidP="005C2012">
      <w:pPr>
        <w:ind w:left="-142" w:right="850"/>
        <w:rPr>
          <w:rFonts w:eastAsia="Calibri"/>
          <w:color w:val="000000"/>
          <w:szCs w:val="22"/>
          <w:lang w:eastAsia="en-US"/>
        </w:rPr>
      </w:pPr>
      <w:r w:rsidRPr="00E87219">
        <w:rPr>
          <w:rFonts w:eastAsia="Calibri"/>
          <w:color w:val="000000"/>
          <w:szCs w:val="22"/>
          <w:lang w:eastAsia="en-US"/>
        </w:rPr>
        <w:t>Producir textos no es lo mismo que reflexionar sobre la correspondencia fonema- grafema aunque ambas prácticas se relacionen, ya que cuando se escribe, se reflexiona sobre la lengua. De esta manera, en su enseñanza se diferencian bien; una cosa es escribir, otra reflexionar sobre la lengua. Se parte de la consideración de que las interacciones en el aula no garantizan, por sí solas, un desarrollo y manejo profuso y creativo del castellano estándar. Más aún, cuando se reconoce que esta variedad de lengua formal o estándar, alejada de la coloquial, no se desarrolla en todas las personas de forma espontánea o natural, sino que requiere de una mediación intencionada. Ahora bien, es pertinente aclarar que tampoco se logra el desarrollo y manejo del castellano estándar sin que los estudiantes tengan una vasta experiencia en su uso. Son las experiencias de uso de la lengua oral y escrita las que crean la necesidad de reflexionar sobre ella. Esta reflexión intencionada, necesaria e indispensable debe acompañar la exigencia de optimizar el desarrollo de las capacidades verbales en la lengua formal, mediante su uso, tanto en la comunicación oral como escrita. En este contexto, se propone una reflexión metalingüística sobre aspectos semánticos, léxicos, sintácticos y fonológicos, incluidos en el concepto de conciencia lingüística. Estas diferentes dimensiones son materializadas por medio de un protocolo de actividades que acompañan, de manera transversal, la interrelación entre los docentes y los estudiantes más allá de los momentos intencionados de reflexión sobre la lengua. Se impulsa a crear en el aula un ambiente en el cual se exija mayor precisión, se argumente el porqué y el para qué de lo que se dice, se explicite el contexto y la circunstancia, etc.</w:t>
      </w:r>
    </w:p>
    <w:p w14:paraId="179C47F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Por lo tanto, además de que los estudiantes escriban los diferentes textos narrativos y descriptivos que demanden las situaciones comunicativas en que participan, este currículo propone dos aspectos en cuanto a la reflexión sobre la lengua: </w:t>
      </w:r>
    </w:p>
    <w:p w14:paraId="6180D4A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El desarrollo de la conciencia lingüística, que comprende el desarrollo de la conciencia léxica (morfología de las palabras y la palabra como unidad mínima de la cadena hablada), la conciencia semántica (significado de las palabras, frases, oraciones y textos mayores), la conciencia sintáctica (relación entre las palabras dentro de un enunciado) y la conciencia fonológica (sonidos). Esta última se trabaja, sobre todo, en relación con la correspondencia fonema-grafía.</w:t>
      </w:r>
    </w:p>
    <w:p w14:paraId="266BA872"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 La relación fonema-grafema desde la ruta fonológica, es decir, desde el reconocimiento de los fonemas (sonidos) que conforman las palabras, para luego buscar su grafía, mediante el juego de hipótesis que los niños elaboran para llegar al código alfabético de manera consensuada. </w:t>
      </w:r>
    </w:p>
    <w:p w14:paraId="0B29EEB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Uno de los grandes problemas de la escuela tradicional es que confunde la enseñanza del código alfabético con la enseñanza de la lectura y de la escritura. Aprender a leer y a escribir es mucho más que aprender un código, y mucho más que saber dibujar bien las letras.</w:t>
      </w:r>
    </w:p>
    <w:p w14:paraId="62B79907"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este contexto, la escritura del castellano es un sistema considerado transparente por el alto grado de correspondencia entre grafemas y fonemas. Se presentan muy pocos casos en los que el sonido y su representación no son biunívocos, como en el caso del sonido /k/ que puede ser graficado con las letras k, c y qu. Según este criterio, la correspondencia fonema-grafema es muy fácil de aprender y, por lo tanto, la enseñanza inicial de la lengua escrita debe explotar las características que ofrece su estructura fonológica y lograr que el estudiante comprenda el principio alfabético del castellano con facilidad.</w:t>
      </w:r>
    </w:p>
    <w:p w14:paraId="38768460"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Esta metodología se fundamenta en las características del castellano. Esta, como las demás lenguas alfabéticas, se caracteriza por estar mejor representada en la escritura, debido a que tienen menos grafemas para representar un mismo fonema que las escrituras logográficas o silábicas. Así, el alfabeto se convierte en un sistema económico para representar el lenguaje oral, ya que con una treintena de grafemas (letras) se escriben todas las palabras de esta lengua.</w:t>
      </w:r>
    </w:p>
    <w:p w14:paraId="35C120C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 propuesta de enseñanza del código desde la ruta fonológica es un aprendizaje procesal. A continuación, se sugiere una ruta para la enseñanza de la relación fonema- grafema (código alfabético), cuyo objetivo es superar los métodos asociacionistas de memorización mecánica.</w:t>
      </w:r>
    </w:p>
    <w:p w14:paraId="4D1269B3"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 Primer momento. Desarrollo de la conciencia linguística. </w:t>
      </w:r>
    </w:p>
    <w:p w14:paraId="566DCCD8"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Segundo momento. Relación fonema-grafía.</w:t>
      </w:r>
    </w:p>
    <w:p w14:paraId="4D586BF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Tercer momento. Escritura convencional ortográfica.</w:t>
      </w:r>
    </w:p>
    <w:p w14:paraId="5433838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el primer momento, el docente media para que el estudiante reconozca e identifique los sonidos que forman las palabras y, para ello desarrolla la conciencia fonológica.</w:t>
      </w:r>
    </w:p>
    <w:p w14:paraId="5748C75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Conciencia fonológica (‘fono’=«sonidos»; ‘logía’=«estudio»): es la capacidad metalingüística que tienen los hablantes de identificar y manipular los fonemas (sonidos) que conforman las palabras de una lengua. Los fonemas son las unidades de sonido indivisibles (que no se puede descomponer en unidades menores) que forman las palabras. Se los representa entre rayitas oblicuas (/ /). Con el desarrollo de la conciencia fonológica, se pretende que los estudiantes se den cuenta de que las palabras están formadas por sonidos. Esto permite que los aíslen y manipulen para formar otras palabras, antes de conocer las grafías que los representan. Ejemplo:</w:t>
      </w:r>
    </w:p>
    <w:p w14:paraId="1E149938"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De manera oral:</w:t>
      </w:r>
    </w:p>
    <w:p w14:paraId="1746C4C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/m/ /a/ /l/ /e/ /t/ /a/</w:t>
      </w:r>
    </w:p>
    <w:p w14:paraId="10F89C94"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Si se suprime el primer sonido:</w:t>
      </w:r>
    </w:p>
    <w:p w14:paraId="2C9BA4C5"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/a/ /l/ /e/ /t/ /a/ (otra palabra)</w:t>
      </w:r>
    </w:p>
    <w:p w14:paraId="6A0CEC9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Si se cambia el primer sonido:</w:t>
      </w:r>
    </w:p>
    <w:p w14:paraId="0CDD1A3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/p/ /a/ /l/ /e/ /t/ /a/ (otra palabra)</w:t>
      </w:r>
    </w:p>
    <w:p w14:paraId="1943CD7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A diferencia de los métodos tradicionales, la ruta “de la oralidad a la escritura” primero desarrolla el habla, luego la escritura y después la lectura. Es decir, primero se enseña a escribir, luego a leer. Este es el recorrido que siguió la humanidad para la construcción de todos los sistemas de escritura. Las habilidades relacionadas con esta destreza son: reconocer rimas, identificar sonidos iniciales y finales en las palabras, fraccionar las palabras en sus sonidos, omitir sonidos en palabras y decir la palabra que resulta, etc.</w:t>
      </w:r>
    </w:p>
    <w:p w14:paraId="592EBA2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un segundo momento, los estudiantes establecen la relación entre los fonemas y sus posibles representaciones gráficas. Luego de haber trabajado de manera oral hasta lograr el dominio en el reconocimiento de los fonemas que forman las palabras, mediante múltiples y variadas estrategias en los niveles semántico, léxico y fonológico, el docente los invita a proponer posibles formas de representación para cada uno de los fonemas de las palabras que se tomen como referencia.</w:t>
      </w:r>
    </w:p>
    <w:p w14:paraId="70A9500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Como vivimos en una sociedad letrada y el aula es un ambiente alfabetizador, seguramente los estudiantes establecerán relaciones entre el fonema y la grafía de palabras conocidas. En caso de que no supieran qué representación gráfica corresponde a un fonema determinado, se los animará a proponer hipótesis. Esto guía al estudiante a la reflexión que puede ser utilizada para cualquier grafía. Los estudiantes se dan cuenta que una grafía al ser consensuada por la clase, les servirá para que los demás entiendan las ideas que han registrado. Se complejizará esta idea hasta que los estudiantes deduzcan la necesidad de manejar un código común para todos. Estos ejercicios tienen como objetivo reconocer que el código alfabético es una convención, así como la importancia de conocerlo.</w:t>
      </w:r>
    </w:p>
    <w:p w14:paraId="2A6FE3CD"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Cuando se tratan los fonemas que tienen más de una representación, se trabajan de manera simultánea sus diferentes representaciones. Por ejemplo, para el sonido /b/ se trabajará con dos diferentes palabras que se escriban, una con b y, otra con v (“bola-venado”). Se pedirá a los estudiantes que saquen una conclusión. El docente guiará hasta que reconozcan que el sonido /b/ tiene dos representaciones: “b” y “v”; registrará de forma separada las palabras que contengan las diferentes representaciones de un mismo fonema, en este caso un cartel con dibujos de objetos cuyos nombres se escriban con “b” y, otro con objetos cuyos nombres que se escriban con “v”; y los colgará en el aula para que los estudiantes tengan una referencia e incorporen las grafías estudiadas y las que ellos descubrieron, con mayor facilidad en la escritura de diferentes tipos de texto.</w:t>
      </w:r>
    </w:p>
    <w:p w14:paraId="2182FF6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Esta propuesta, a diferencia de otros métodos conocidos, promueve en los estudiantes la escritura autónoma de oraciones, frases, listas, etc., tomando como referencia los carteles. Permite de esta manera, la libre expresión y fomenta el valor significativo de la escritura.</w:t>
      </w:r>
    </w:p>
    <w:p w14:paraId="398DA4C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El tercer momento tiene como objetivo lograr que los estudiantes construyan la ortografía convencional de la lengua, a partir de una reflexión fonológica y semántica.</w:t>
      </w:r>
    </w:p>
    <w:p w14:paraId="09F8531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 importante recordar que, ya en el segundo momento, se presentaron las diversas grafías que existen para escribir los fonemas que tienen más de una representación (/k/, /s/, /b/, /g/, /j/, /r/ fuerte).</w:t>
      </w:r>
    </w:p>
    <w:p w14:paraId="16998F66"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Esta propuesta no contempla desarrollar la conciencia silábica porque es un conocimiento al que los niños llegan solos; no necesitan de una mediación intencionada.</w:t>
      </w:r>
    </w:p>
    <w:p w14:paraId="1C1F0C4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El rol de la escuela es justamente mediar los aprendizajes que los estudiantes no adquieren por sí mismos. Este principio de diferenciar entre un estadio en el que pueden aprenderlos solos, de otro superior en el que precisan la mediación de una persona que sepa más, es lo que Vygotsky llamó la “zona de desarrollo próximo”.</w:t>
      </w:r>
    </w:p>
    <w:p w14:paraId="6E27D46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Ventajas de enseñar el código desde la ruta fonológica</w:t>
      </w:r>
    </w:p>
    <w:p w14:paraId="090CDCAC"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 metodología de enseñanza del código alfabético que utiliza la escritura como eje tiene las siguientes ventajas:</w:t>
      </w:r>
    </w:p>
    <w:p w14:paraId="4D7A7731"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Cuando se inicia la reflexión sobre cómo representar gráficamente las palabras que son dichas de manera oral, los estudiantes tienen como referente esas palabras. Por ejemplo, un estudiante conoce y dice la palabra /trompo/.</w:t>
      </w:r>
    </w:p>
    <w:p w14:paraId="6E3B824B"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Para escribirla, primero identifica que está formada por seis sonidos: /t/, /r/, /o/, /m/, /p/, /o/. En un segundo momento, propone hipótesis de cómo graficar los sonidos que la componen, hasta que, en un proceso mediado por el docente, llega a la grafía convencional. De esta manera, tiene como referente el habla: primero reconoce los sonidos y después los grafica. Es decir, esta propuesta, parte de los conocimientos previos de los estudiantes. </w:t>
      </w:r>
    </w:p>
    <w:p w14:paraId="7C025BD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Así, si una niña llamada María sabe que su nombre está formado por los sonidos</w:t>
      </w:r>
    </w:p>
    <w:p w14:paraId="018B781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/m/, /a/, /r/, /i/, /a/, reconocerá el sonido /m/ en otras palabras que comienzan con él o lo contienen y que están escritas en textos que los estudiantes dictaron al docente, en títulos de libros o en etiquetas como “mayonesa”, “mostaza”, “mermelada” o “mantequilla”; y llegará a la conclusión de que el sonido /m/ se escribe con la letra m. El ambiente alfabetizado formado por la biblioteca, carteles y textos dictados por los estudiantes permite que establezcan, de manera autónoma, la relación fonema-grafema.</w:t>
      </w:r>
    </w:p>
    <w:p w14:paraId="5E8BE559"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Esta metodología valora las diferencias dialectales del castellano. Como va de la oralidad a la escritura, la codificación de las palabras parte del dialecto de los estudiantes. Por ejemplo, un niño de la Costa que pronuncia /poyo/ para referirse al ave, aprenderá que el sonido /y/ puede graficarse con las letras y o ll.</w:t>
      </w:r>
    </w:p>
    <w:p w14:paraId="37EA67FE"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p>
    <w:p w14:paraId="36A4465A"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Literatura</w:t>
      </w:r>
    </w:p>
    <w:p w14:paraId="572BC4A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Durante esta etapa, los estudiantes experimentarán un contacto placentero con la</w:t>
      </w:r>
    </w:p>
    <w:p w14:paraId="45254D2F"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Literatura. Estos sentimientos agradables son los que los convertirán en lectores activos y autónomos, capaces de comprender y disfrutar textos literarios en relación con los referentes simbólicos y lúdicos de las palabras. De esta manera, en este nivel, el contacto con la Literatura será asumido como una instancia que despierta y potencia la sensibilidad estética, la imaginación, el pensamiento simbólico, la memoria y las macrodestrezas lingüísticas.</w:t>
      </w:r>
    </w:p>
    <w:p w14:paraId="430ED539"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este bloque, los estudiantes enfrentarán actividades y estrategias recreativas, con el fin de contextualizar, dinamizar y sensibilizar su contacto con los textos escuchados y leídos. Durante este proceso, los estudiantes incorporarán las TIC como herramienta auxiliar.</w:t>
      </w:r>
    </w:p>
    <w:p w14:paraId="2B16BAAF" w14:textId="77777777" w:rsidR="005C2012" w:rsidRPr="00E87219" w:rsidRDefault="005C2012" w:rsidP="005C2012">
      <w:pPr>
        <w:ind w:left="-142" w:right="850"/>
        <w:rPr>
          <w:rFonts w:eastAsia="Calibri"/>
          <w:color w:val="000000"/>
          <w:szCs w:val="22"/>
          <w:lang w:eastAsia="en-US"/>
        </w:rPr>
      </w:pPr>
      <w:r w:rsidRPr="00E87219">
        <w:rPr>
          <w:rFonts w:eastAsia="Calibri"/>
          <w:color w:val="000000"/>
          <w:szCs w:val="22"/>
          <w:lang w:eastAsia="en-US"/>
        </w:rPr>
        <w:t>Con respecto a la escritura creativa, los estudiantes interactuarán y recrearán los textos literarios leídos y escuchados, con otras versiones, otros personajes o escenarios. No se trata de reproducir un texto tipológicamente igual al texto leído, sino más bien de trabajar con la escritura creativa a partir de la lectura.</w:t>
      </w:r>
    </w:p>
    <w:p w14:paraId="22049049" w14:textId="77777777" w:rsidR="005C2012" w:rsidRPr="00E87219"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p>
    <w:p w14:paraId="242009A7" w14:textId="77777777" w:rsidR="005C2012"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eastAsia="en-US"/>
        </w:rPr>
      </w:pPr>
      <w:r w:rsidRPr="00E87219">
        <w:rPr>
          <w:b/>
          <w:color w:val="000000"/>
          <w:szCs w:val="26"/>
          <w:lang w:eastAsia="en-US"/>
        </w:rPr>
        <w:t>Estructura de los textos Holguín S.A. en Lengua y Literatura</w:t>
      </w:r>
    </w:p>
    <w:p w14:paraId="7C1F09EE"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Los textos están divididos en 6 unidades de aprendizaje, en cada una de ellas se desarrollan los contenidos propios de los bloques propuestos para esta área como son: Lengua y cultura, Comunicación oral, Lectura, Escritura y Literatura.</w:t>
      </w:r>
    </w:p>
    <w:p w14:paraId="4DCCED7D"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49BFC254"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 experiencia concreta, segmento del texto: Exploremos los conocimientos.</w:t>
      </w:r>
    </w:p>
    <w:p w14:paraId="5C8EFC43"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R= reflexión, segmento del texto: Para reflexionar, Para indagar y Preguntas de desequilibrio cognitivo.</w:t>
      </w:r>
    </w:p>
    <w:p w14:paraId="747077D2"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C= conceptualización, segmento del texto: Construyo mis conocimientos y accesorios que aparecen en las solapas.</w:t>
      </w:r>
    </w:p>
    <w:p w14:paraId="19B19932"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A= aplicación, segmento del texto: Trabajo y aprendo - Aplico y verifico mis conocimientos, Autoevaluación,</w:t>
      </w:r>
    </w:p>
    <w:p w14:paraId="4D4EC7D7"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 xml:space="preserve">            Coevaluación y Heteroevaluación y por último Taller de expresión creativa. </w:t>
      </w:r>
    </w:p>
    <w:p w14:paraId="6255512E" w14:textId="77777777" w:rsidR="005C2012" w:rsidRPr="00E2265E" w:rsidRDefault="005C2012" w:rsidP="005C2012">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Las destrezas se han desarrollado y distribuido por subniveles, como lo determina la Reforma Curricular, así tenemos:</w:t>
      </w:r>
    </w:p>
    <w:p w14:paraId="7E1835E3"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Básica Elemental:  2° de Básica: 112   DCCD</w:t>
      </w:r>
    </w:p>
    <w:p w14:paraId="01D8400D"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 xml:space="preserve">                                3° de Básica: 31 DCCD</w:t>
      </w:r>
    </w:p>
    <w:p w14:paraId="601DEC7E"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 xml:space="preserve">                                4° de Básica: 29 DCCD</w:t>
      </w:r>
    </w:p>
    <w:p w14:paraId="77067956" w14:textId="77777777" w:rsidR="005C2012" w:rsidRPr="00E2265E" w:rsidRDefault="005C2012" w:rsidP="005C2012">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 xml:space="preserve">Las unidades se inician a doble página con una imagen motivadora que lleva al estudiante a introducirse a la temática que va a estudiar, esto mediante la observación, por ello aparece el segmento Lecturas de imágenes, en base a preguntas de inducción y Me conecto con las TIC, actividades que lo predisponen positivamente a lograr los nuevos aprendizajes. </w:t>
      </w:r>
    </w:p>
    <w:p w14:paraId="4E69C7BC" w14:textId="77777777" w:rsidR="005C2012" w:rsidRPr="00E2265E" w:rsidRDefault="005C2012" w:rsidP="005C2012">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Seguidamente encontramos una página que contiene: Mapa de conocimientos que presenta a través de un organizador gráfico el abanico de los contenidos por bloques que se van a trabajar y el Buen Vivir donde se presentan segmentos como: Eje Transversal, Texto para leer, Estudio de Caso, Reflexiones y Propongo soluciones.</w:t>
      </w:r>
    </w:p>
    <w:p w14:paraId="4B205BED" w14:textId="77777777" w:rsidR="005C2012" w:rsidRPr="00E2265E" w:rsidRDefault="005C2012" w:rsidP="005C2012">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En la siguiente página se encuentra el segmento Evaluación Diagnóstica, que busca indagar sobre el nivel de destrezas y conocimientos previos que trae el estudiante para poder enfrentar a los nuevos que va adquirir.</w:t>
      </w:r>
    </w:p>
    <w:p w14:paraId="33736AC4" w14:textId="77777777" w:rsidR="005C2012" w:rsidRPr="00E2265E" w:rsidRDefault="005C2012" w:rsidP="005C2012">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A continuación, se empieza el desarrollo de los bloques en este orden: Lengua y cultura, Comunicación oral, Lectura, Escritura y Literatura cada uno con respectivo con su proceso ERCA y a través de los segmentos arriba mencionados.</w:t>
      </w:r>
    </w:p>
    <w:p w14:paraId="6DD3A89B" w14:textId="77777777" w:rsidR="005C2012" w:rsidRPr="00E2265E" w:rsidRDefault="005C2012" w:rsidP="005C2012">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Síntesis de lo Aprendido, es un segmento que resume los contenidos más importantes de cada bloque estudiado en la unidad a fin de reafirmar los conocimientos significativos.</w:t>
      </w:r>
    </w:p>
    <w:p w14:paraId="6BF8467B" w14:textId="77777777" w:rsidR="005C2012" w:rsidRPr="00E2265E" w:rsidRDefault="005C2012" w:rsidP="005C2012">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 xml:space="preserve">Evaluación sumativa,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2EB4C669" w14:textId="77777777" w:rsidR="005C2012" w:rsidRPr="00E2265E" w:rsidRDefault="005C2012" w:rsidP="005C2012">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Finalmente, se ofrece un Taller de Expresión Creativa que a través de actividades lúdicas busca desarrollar la expresión creativa en los estudiantes.</w:t>
      </w:r>
    </w:p>
    <w:p w14:paraId="682C6902"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i/>
          <w:iCs/>
          <w:color w:val="000000"/>
          <w:szCs w:val="26"/>
          <w:lang w:eastAsia="en-US"/>
        </w:rPr>
      </w:pPr>
      <w:r w:rsidRPr="00E2265E">
        <w:rPr>
          <w:i/>
          <w:iCs/>
          <w:color w:val="000000"/>
          <w:szCs w:val="26"/>
          <w:lang w:eastAsia="en-US"/>
        </w:rPr>
        <w:t xml:space="preserve">Criterios Pedagógicos </w:t>
      </w:r>
    </w:p>
    <w:p w14:paraId="0AC55AC8"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val="es-ES" w:eastAsia="en-US"/>
        </w:rPr>
      </w:pPr>
      <w:r w:rsidRPr="00E2265E">
        <w:rPr>
          <w:color w:val="000000"/>
          <w:szCs w:val="26"/>
          <w:lang w:eastAsia="en-US"/>
        </w:rPr>
        <w:t xml:space="preserve">Se fundamenta en lo que propone la Reforma Curricular del Área, que es </w:t>
      </w:r>
      <w:r w:rsidRPr="00E2265E">
        <w:rPr>
          <w:color w:val="000000"/>
          <w:szCs w:val="26"/>
          <w:lang w:val="es-ES" w:eastAsia="en-US"/>
        </w:rPr>
        <w:t>desarrollar el pensamiento lógico, crítico y creativo del estudiante y su capacidad para establecer relaciones lógicas de diverso tipo que lo lleve a realizar inferencias, análisis y síntesis al estimular su inteligencia lingüística que involucra el aprendizaje de las cuatro macrodestrezas a través de sus respectivos procesos:</w:t>
      </w:r>
    </w:p>
    <w:p w14:paraId="50385118"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noProof/>
          <w:color w:val="000000"/>
          <w:szCs w:val="26"/>
          <w:lang w:eastAsia="es-EC"/>
        </w:rPr>
        <w:drawing>
          <wp:inline distT="0" distB="0" distL="0" distR="0" wp14:anchorId="5AC430EC" wp14:editId="3395BC08">
            <wp:extent cx="5486400" cy="2876550"/>
            <wp:effectExtent l="38100" t="0" r="1905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B8BE687" w14:textId="005D48B6"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i/>
          <w:iCs/>
          <w:color w:val="000000"/>
          <w:szCs w:val="26"/>
          <w:lang w:eastAsia="en-US"/>
        </w:rPr>
      </w:pPr>
      <w:r w:rsidRPr="00E2265E">
        <w:rPr>
          <w:i/>
          <w:iCs/>
          <w:color w:val="000000"/>
          <w:szCs w:val="26"/>
          <w:lang w:eastAsia="en-US"/>
        </w:rPr>
        <w:t xml:space="preserve">Figura </w:t>
      </w:r>
      <w:r w:rsidRPr="00E2265E">
        <w:rPr>
          <w:i/>
          <w:iCs/>
          <w:color w:val="000000"/>
          <w:szCs w:val="26"/>
          <w:lang w:eastAsia="en-US"/>
        </w:rPr>
        <w:fldChar w:fldCharType="begin"/>
      </w:r>
      <w:r w:rsidRPr="00E2265E">
        <w:rPr>
          <w:i/>
          <w:iCs/>
          <w:color w:val="000000"/>
          <w:szCs w:val="26"/>
          <w:lang w:eastAsia="en-US"/>
        </w:rPr>
        <w:instrText xml:space="preserve"> SEQ Figura \* ARABIC </w:instrText>
      </w:r>
      <w:r w:rsidRPr="00E2265E">
        <w:rPr>
          <w:i/>
          <w:iCs/>
          <w:color w:val="000000"/>
          <w:szCs w:val="26"/>
          <w:lang w:eastAsia="en-US"/>
        </w:rPr>
        <w:fldChar w:fldCharType="separate"/>
      </w:r>
      <w:r w:rsidR="00491212">
        <w:rPr>
          <w:i/>
          <w:iCs/>
          <w:noProof/>
          <w:color w:val="000000"/>
          <w:szCs w:val="26"/>
          <w:lang w:eastAsia="en-US"/>
        </w:rPr>
        <w:t>1</w:t>
      </w:r>
      <w:r w:rsidRPr="00E2265E">
        <w:rPr>
          <w:color w:val="000000"/>
          <w:szCs w:val="26"/>
          <w:lang w:eastAsia="en-US"/>
        </w:rPr>
        <w:fldChar w:fldCharType="end"/>
      </w:r>
      <w:r w:rsidRPr="00E2265E">
        <w:rPr>
          <w:i/>
          <w:iCs/>
          <w:color w:val="000000"/>
          <w:szCs w:val="26"/>
          <w:lang w:eastAsia="en-US"/>
        </w:rPr>
        <w:t>. Las cuatro macrodestrezas que esitmulan la inteligencia lingüística, 2018.</w:t>
      </w:r>
    </w:p>
    <w:p w14:paraId="61179698"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u w:val="single"/>
          <w:lang w:eastAsia="en-US"/>
        </w:rPr>
      </w:pPr>
      <w:r w:rsidRPr="00E2265E">
        <w:rPr>
          <w:color w:val="000000"/>
          <w:szCs w:val="26"/>
          <w:u w:val="single"/>
          <w:lang w:eastAsia="en-US"/>
        </w:rPr>
        <w:t>A través de las actividades el texto maneja tres tipos de evaluación:</w:t>
      </w:r>
    </w:p>
    <w:p w14:paraId="60F91EFB"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Diagnóstica: pretende indagar los conocimientos previos que tiene el estudiante.</w:t>
      </w:r>
    </w:p>
    <w:p w14:paraId="50267440" w14:textId="77777777" w:rsidR="005C2012" w:rsidRPr="00E2265E"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Evaluación continua: busca determinar los avances del estudiante, introducir correctivos y retroalimentar los aprendizajes.</w:t>
      </w:r>
    </w:p>
    <w:p w14:paraId="6E4698C2" w14:textId="77777777" w:rsidR="005C2012" w:rsidRPr="005C2012" w:rsidRDefault="005C2012" w:rsidP="005C2012">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Evaluación sumativa: sirve para comprobar los conocimientos y destrezas que los estudiantes han adquirido duran</w:t>
      </w:r>
      <w:r>
        <w:rPr>
          <w:color w:val="000000"/>
          <w:szCs w:val="26"/>
          <w:lang w:eastAsia="en-US"/>
        </w:rPr>
        <w:t>te todo el proceso de enseñanza</w:t>
      </w:r>
    </w:p>
    <w:p w14:paraId="255F3EB1" w14:textId="77777777" w:rsidR="005C2012" w:rsidRPr="007F00EA"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7F00EA">
        <w:rPr>
          <w:rFonts w:eastAsia="Calibri"/>
          <w:noProof/>
          <w:color w:val="000000"/>
          <w:szCs w:val="22"/>
          <w:lang w:eastAsia="es-EC"/>
        </w:rPr>
        <w:drawing>
          <wp:inline distT="0" distB="0" distL="0" distR="0" wp14:anchorId="125B40C5" wp14:editId="51D09271">
            <wp:extent cx="9170670" cy="5158854"/>
            <wp:effectExtent l="38100" t="19050" r="11430" b="381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1F4DBA6" w14:textId="2E8BF9A6" w:rsidR="005C2012" w:rsidRPr="007F00EA" w:rsidRDefault="005C2012" w:rsidP="005C2012">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pPr>
      <w:r w:rsidRPr="007F00EA">
        <w:rPr>
          <w:rFonts w:eastAsia="Calibri"/>
          <w:i/>
          <w:iCs/>
          <w:color w:val="000000"/>
          <w:sz w:val="20"/>
          <w:szCs w:val="18"/>
          <w:lang w:eastAsia="en-US"/>
        </w:rPr>
        <w:t xml:space="preserve">Figura </w:t>
      </w:r>
      <w:r w:rsidRPr="007F00EA">
        <w:rPr>
          <w:rFonts w:eastAsia="Calibri"/>
          <w:i/>
          <w:iCs/>
          <w:color w:val="000000"/>
          <w:sz w:val="20"/>
          <w:szCs w:val="18"/>
          <w:lang w:eastAsia="en-US"/>
        </w:rPr>
        <w:fldChar w:fldCharType="begin"/>
      </w:r>
      <w:r w:rsidRPr="007F00EA">
        <w:rPr>
          <w:rFonts w:eastAsia="Calibri"/>
          <w:i/>
          <w:iCs/>
          <w:color w:val="000000"/>
          <w:sz w:val="20"/>
          <w:szCs w:val="18"/>
          <w:lang w:eastAsia="en-US"/>
        </w:rPr>
        <w:instrText xml:space="preserve"> SEQ Figura \* ARABIC </w:instrText>
      </w:r>
      <w:r w:rsidRPr="007F00EA">
        <w:rPr>
          <w:rFonts w:eastAsia="Calibri"/>
          <w:i/>
          <w:iCs/>
          <w:color w:val="000000"/>
          <w:sz w:val="20"/>
          <w:szCs w:val="18"/>
          <w:lang w:eastAsia="en-US"/>
        </w:rPr>
        <w:fldChar w:fldCharType="separate"/>
      </w:r>
      <w:r w:rsidR="00491212">
        <w:rPr>
          <w:rFonts w:eastAsia="Calibri"/>
          <w:i/>
          <w:iCs/>
          <w:noProof/>
          <w:color w:val="000000"/>
          <w:sz w:val="20"/>
          <w:szCs w:val="18"/>
          <w:lang w:eastAsia="en-US"/>
        </w:rPr>
        <w:t>2</w:t>
      </w:r>
      <w:r w:rsidRPr="007F00EA">
        <w:rPr>
          <w:rFonts w:eastAsia="Calibri"/>
          <w:i/>
          <w:iCs/>
          <w:color w:val="000000"/>
          <w:sz w:val="20"/>
          <w:szCs w:val="18"/>
          <w:lang w:eastAsia="en-US"/>
        </w:rPr>
        <w:fldChar w:fldCharType="end"/>
      </w:r>
      <w:r w:rsidRPr="007F00EA">
        <w:rPr>
          <w:rFonts w:eastAsia="Calibri"/>
          <w:i/>
          <w:iCs/>
          <w:color w:val="000000"/>
          <w:sz w:val="20"/>
          <w:szCs w:val="18"/>
          <w:lang w:eastAsia="en-US"/>
        </w:rPr>
        <w:t>. Mapa de contenidos conceptuales del área de Lengua y Literatura, asignatura Lengua y Literatura, subnivel: elemental, Ministerio de Educación (2017).</w:t>
      </w:r>
    </w:p>
    <w:p w14:paraId="399B56DB" w14:textId="77777777" w:rsidR="005C2012" w:rsidRDefault="005C2012" w:rsidP="005C2012">
      <w:pPr>
        <w:rPr>
          <w:b/>
          <w:sz w:val="28"/>
          <w:szCs w:val="28"/>
        </w:rPr>
      </w:pPr>
    </w:p>
    <w:p w14:paraId="175FEA73" w14:textId="77777777" w:rsidR="00AE7E7A" w:rsidRDefault="00AE7E7A" w:rsidP="005C2012">
      <w:pPr>
        <w:rPr>
          <w:b/>
          <w:noProof/>
          <w:sz w:val="28"/>
          <w:szCs w:val="28"/>
          <w:lang w:eastAsia="es-EC"/>
        </w:rPr>
      </w:pPr>
      <w:r>
        <w:rPr>
          <w:b/>
          <w:noProof/>
          <w:sz w:val="28"/>
          <w:szCs w:val="28"/>
          <w:lang w:eastAsia="es-EC"/>
        </w:rPr>
        <w:drawing>
          <wp:anchor distT="0" distB="0" distL="114300" distR="114300" simplePos="0" relativeHeight="251662336" behindDoc="0" locked="0" layoutInCell="1" allowOverlap="1" wp14:anchorId="498EE0D4" wp14:editId="0953EE73">
            <wp:simplePos x="0" y="0"/>
            <wp:positionH relativeFrom="page">
              <wp:align>left</wp:align>
            </wp:positionH>
            <wp:positionV relativeFrom="paragraph">
              <wp:posOffset>134</wp:posOffset>
            </wp:positionV>
            <wp:extent cx="10755512" cy="6424863"/>
            <wp:effectExtent l="0" t="0" r="825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0-03-25 at 6.38.04 PM.jpeg"/>
                    <pic:cNvPicPr/>
                  </pic:nvPicPr>
                  <pic:blipFill>
                    <a:blip r:embed="rId28">
                      <a:extLst>
                        <a:ext uri="{28A0092B-C50C-407E-A947-70E740481C1C}">
                          <a14:useLocalDpi xmlns:a14="http://schemas.microsoft.com/office/drawing/2010/main" val="0"/>
                        </a:ext>
                      </a:extLst>
                    </a:blip>
                    <a:stretch>
                      <a:fillRect/>
                    </a:stretch>
                  </pic:blipFill>
                  <pic:spPr>
                    <a:xfrm>
                      <a:off x="0" y="0"/>
                      <a:ext cx="10755512" cy="6424863"/>
                    </a:xfrm>
                    <a:prstGeom prst="rect">
                      <a:avLst/>
                    </a:prstGeom>
                  </pic:spPr>
                </pic:pic>
              </a:graphicData>
            </a:graphic>
            <wp14:sizeRelH relativeFrom="margin">
              <wp14:pctWidth>0</wp14:pctWidth>
            </wp14:sizeRelH>
            <wp14:sizeRelV relativeFrom="margin">
              <wp14:pctHeight>0</wp14:pctHeight>
            </wp14:sizeRelV>
          </wp:anchor>
        </w:drawing>
      </w:r>
    </w:p>
    <w:p w14:paraId="55B1FDEA" w14:textId="77777777" w:rsidR="005C2012" w:rsidRDefault="005C2012" w:rsidP="005C2012">
      <w:pPr>
        <w:rPr>
          <w:b/>
          <w:sz w:val="28"/>
          <w:szCs w:val="28"/>
        </w:rPr>
      </w:pPr>
    </w:p>
    <w:tbl>
      <w:tblPr>
        <w:tblStyle w:val="GridTable3-Accent1"/>
        <w:tblW w:w="15451" w:type="dxa"/>
        <w:tblInd w:w="-431" w:type="dxa"/>
        <w:tblLayout w:type="fixed"/>
        <w:tblLook w:val="0400" w:firstRow="0" w:lastRow="0" w:firstColumn="0" w:lastColumn="0" w:noHBand="0" w:noVBand="1"/>
      </w:tblPr>
      <w:tblGrid>
        <w:gridCol w:w="2265"/>
        <w:gridCol w:w="497"/>
        <w:gridCol w:w="1513"/>
        <w:gridCol w:w="688"/>
        <w:gridCol w:w="1877"/>
        <w:gridCol w:w="555"/>
        <w:gridCol w:w="1644"/>
        <w:gridCol w:w="907"/>
        <w:gridCol w:w="561"/>
        <w:gridCol w:w="233"/>
        <w:gridCol w:w="1559"/>
        <w:gridCol w:w="57"/>
        <w:gridCol w:w="627"/>
        <w:gridCol w:w="2468"/>
      </w:tblGrid>
      <w:tr w:rsidR="004F56B1" w:rsidRPr="005804F1" w14:paraId="6F79991F" w14:textId="77777777" w:rsidTr="004F56B1">
        <w:trPr>
          <w:cnfStyle w:val="000000100000" w:firstRow="0" w:lastRow="0" w:firstColumn="0" w:lastColumn="0" w:oddVBand="0" w:evenVBand="0" w:oddHBand="1" w:evenHBand="0" w:firstRowFirstColumn="0" w:firstRowLastColumn="0" w:lastRowFirstColumn="0" w:lastRowLastColumn="0"/>
          <w:trHeight w:val="140"/>
        </w:trPr>
        <w:tc>
          <w:tcPr>
            <w:tcW w:w="4963" w:type="dxa"/>
            <w:gridSpan w:val="4"/>
          </w:tcPr>
          <w:p w14:paraId="2866E66E" w14:textId="77777777" w:rsidR="004F56B1" w:rsidRPr="005804F1" w:rsidRDefault="004F56B1" w:rsidP="004F56B1">
            <w:pPr>
              <w:tabs>
                <w:tab w:val="left" w:pos="924"/>
              </w:tabs>
              <w:jc w:val="both"/>
              <w:rPr>
                <w:b/>
                <w:color w:val="000000"/>
                <w:sz w:val="20"/>
                <w:szCs w:val="20"/>
              </w:rPr>
            </w:pPr>
            <w:r w:rsidRPr="005804F1">
              <w:rPr>
                <w:b/>
                <w:color w:val="000000"/>
                <w:sz w:val="20"/>
                <w:szCs w:val="20"/>
              </w:rPr>
              <w:t>LOGO INSTITUCIONAL</w:t>
            </w:r>
          </w:p>
        </w:tc>
        <w:tc>
          <w:tcPr>
            <w:tcW w:w="8020" w:type="dxa"/>
            <w:gridSpan w:val="9"/>
          </w:tcPr>
          <w:p w14:paraId="0EA2DD6F" w14:textId="77777777" w:rsidR="004F56B1" w:rsidRPr="005804F1" w:rsidRDefault="004F56B1" w:rsidP="004F56B1">
            <w:pPr>
              <w:tabs>
                <w:tab w:val="left" w:pos="924"/>
              </w:tabs>
              <w:jc w:val="both"/>
              <w:rPr>
                <w:b/>
                <w:color w:val="000000"/>
                <w:sz w:val="20"/>
                <w:szCs w:val="20"/>
              </w:rPr>
            </w:pPr>
            <w:r w:rsidRPr="005804F1">
              <w:rPr>
                <w:b/>
                <w:color w:val="000000"/>
                <w:sz w:val="20"/>
                <w:szCs w:val="20"/>
              </w:rPr>
              <w:t>NOMBRE DE LA INSTITUCIÓN</w:t>
            </w:r>
          </w:p>
        </w:tc>
        <w:tc>
          <w:tcPr>
            <w:tcW w:w="2468" w:type="dxa"/>
          </w:tcPr>
          <w:p w14:paraId="1915AC24" w14:textId="77777777" w:rsidR="004F56B1" w:rsidRPr="005804F1" w:rsidRDefault="004F56B1" w:rsidP="004F56B1">
            <w:pPr>
              <w:tabs>
                <w:tab w:val="left" w:pos="924"/>
              </w:tabs>
              <w:jc w:val="both"/>
              <w:rPr>
                <w:b/>
                <w:color w:val="000000"/>
                <w:sz w:val="20"/>
                <w:szCs w:val="20"/>
              </w:rPr>
            </w:pPr>
            <w:r w:rsidRPr="005804F1">
              <w:rPr>
                <w:b/>
                <w:color w:val="000000"/>
                <w:sz w:val="20"/>
                <w:szCs w:val="20"/>
              </w:rPr>
              <w:t>AÑO LECTIVO</w:t>
            </w:r>
          </w:p>
        </w:tc>
      </w:tr>
      <w:tr w:rsidR="004F56B1" w:rsidRPr="005804F1" w14:paraId="01B041C7" w14:textId="77777777" w:rsidTr="004F56B1">
        <w:trPr>
          <w:trHeight w:val="240"/>
        </w:trPr>
        <w:tc>
          <w:tcPr>
            <w:tcW w:w="15451" w:type="dxa"/>
            <w:gridSpan w:val="14"/>
          </w:tcPr>
          <w:p w14:paraId="26F4355F" w14:textId="77777777" w:rsidR="004F56B1" w:rsidRPr="005804F1" w:rsidRDefault="004F56B1" w:rsidP="004F56B1">
            <w:pPr>
              <w:tabs>
                <w:tab w:val="left" w:pos="924"/>
              </w:tabs>
              <w:jc w:val="center"/>
              <w:rPr>
                <w:b/>
                <w:color w:val="000000"/>
                <w:sz w:val="20"/>
                <w:szCs w:val="20"/>
              </w:rPr>
            </w:pPr>
            <w:r w:rsidRPr="005804F1">
              <w:rPr>
                <w:b/>
                <w:color w:val="000000"/>
                <w:sz w:val="20"/>
                <w:szCs w:val="20"/>
              </w:rPr>
              <w:t>PLAN  CURRICULAR  ANUAL</w:t>
            </w:r>
          </w:p>
        </w:tc>
      </w:tr>
      <w:tr w:rsidR="004F56B1" w:rsidRPr="005804F1" w14:paraId="38B57408" w14:textId="77777777" w:rsidTr="004F56B1">
        <w:trPr>
          <w:cnfStyle w:val="000000100000" w:firstRow="0" w:lastRow="0" w:firstColumn="0" w:lastColumn="0" w:oddVBand="0" w:evenVBand="0" w:oddHBand="1" w:evenHBand="0" w:firstRowFirstColumn="0" w:firstRowLastColumn="0" w:lastRowFirstColumn="0" w:lastRowLastColumn="0"/>
          <w:trHeight w:val="280"/>
        </w:trPr>
        <w:tc>
          <w:tcPr>
            <w:tcW w:w="15451" w:type="dxa"/>
            <w:gridSpan w:val="14"/>
          </w:tcPr>
          <w:p w14:paraId="61D80E9C" w14:textId="77777777" w:rsidR="004F56B1" w:rsidRPr="005804F1" w:rsidRDefault="004F56B1" w:rsidP="004F56B1">
            <w:pPr>
              <w:tabs>
                <w:tab w:val="left" w:pos="924"/>
              </w:tabs>
              <w:rPr>
                <w:b/>
                <w:color w:val="000000"/>
                <w:sz w:val="20"/>
                <w:szCs w:val="20"/>
              </w:rPr>
            </w:pPr>
            <w:r w:rsidRPr="005804F1">
              <w:rPr>
                <w:b/>
                <w:color w:val="000000"/>
                <w:sz w:val="20"/>
                <w:szCs w:val="20"/>
              </w:rPr>
              <w:t>1. DATOS INFORMATIVOS</w:t>
            </w:r>
          </w:p>
        </w:tc>
      </w:tr>
      <w:tr w:rsidR="004F56B1" w:rsidRPr="005804F1" w14:paraId="009BDA39" w14:textId="77777777" w:rsidTr="004F56B1">
        <w:trPr>
          <w:trHeight w:val="80"/>
        </w:trPr>
        <w:tc>
          <w:tcPr>
            <w:tcW w:w="2762" w:type="dxa"/>
            <w:gridSpan w:val="2"/>
          </w:tcPr>
          <w:p w14:paraId="24311CF7" w14:textId="77777777" w:rsidR="004F56B1" w:rsidRPr="005804F1" w:rsidRDefault="004F56B1" w:rsidP="004F56B1">
            <w:pPr>
              <w:tabs>
                <w:tab w:val="left" w:pos="924"/>
              </w:tabs>
              <w:jc w:val="both"/>
              <w:rPr>
                <w:color w:val="000000"/>
                <w:sz w:val="20"/>
                <w:szCs w:val="20"/>
              </w:rPr>
            </w:pPr>
            <w:r w:rsidRPr="005804F1">
              <w:rPr>
                <w:b/>
                <w:color w:val="000000"/>
                <w:sz w:val="20"/>
                <w:szCs w:val="20"/>
              </w:rPr>
              <w:t>Área:</w:t>
            </w:r>
            <w:r w:rsidRPr="005804F1">
              <w:rPr>
                <w:color w:val="000000"/>
                <w:sz w:val="20"/>
                <w:szCs w:val="20"/>
              </w:rPr>
              <w:t xml:space="preserve"> </w:t>
            </w:r>
          </w:p>
        </w:tc>
        <w:tc>
          <w:tcPr>
            <w:tcW w:w="7745" w:type="dxa"/>
            <w:gridSpan w:val="7"/>
          </w:tcPr>
          <w:p w14:paraId="0B310334" w14:textId="77777777" w:rsidR="004F56B1" w:rsidRPr="005804F1" w:rsidRDefault="004F56B1" w:rsidP="004F56B1">
            <w:pPr>
              <w:tabs>
                <w:tab w:val="left" w:pos="924"/>
              </w:tabs>
              <w:jc w:val="both"/>
              <w:rPr>
                <w:i/>
                <w:color w:val="000000"/>
                <w:sz w:val="20"/>
                <w:szCs w:val="20"/>
              </w:rPr>
            </w:pPr>
            <w:r w:rsidRPr="005804F1">
              <w:rPr>
                <w:color w:val="000000"/>
                <w:sz w:val="20"/>
                <w:szCs w:val="20"/>
              </w:rPr>
              <w:t xml:space="preserve">LENGUA Y LITERATURA </w:t>
            </w:r>
          </w:p>
        </w:tc>
        <w:tc>
          <w:tcPr>
            <w:tcW w:w="1792" w:type="dxa"/>
            <w:gridSpan w:val="2"/>
          </w:tcPr>
          <w:p w14:paraId="7254A2B3" w14:textId="77777777" w:rsidR="004F56B1" w:rsidRPr="005804F1" w:rsidRDefault="004F56B1" w:rsidP="004F56B1">
            <w:pPr>
              <w:tabs>
                <w:tab w:val="left" w:pos="924"/>
              </w:tabs>
              <w:jc w:val="both"/>
              <w:rPr>
                <w:b/>
                <w:color w:val="000000"/>
                <w:sz w:val="20"/>
                <w:szCs w:val="20"/>
              </w:rPr>
            </w:pPr>
            <w:r w:rsidRPr="005804F1">
              <w:rPr>
                <w:b/>
                <w:color w:val="000000"/>
                <w:sz w:val="20"/>
                <w:szCs w:val="20"/>
              </w:rPr>
              <w:t>Asignatura:</w:t>
            </w:r>
          </w:p>
        </w:tc>
        <w:tc>
          <w:tcPr>
            <w:tcW w:w="3152" w:type="dxa"/>
            <w:gridSpan w:val="3"/>
          </w:tcPr>
          <w:p w14:paraId="33F2B1CD" w14:textId="77777777" w:rsidR="004F56B1" w:rsidRPr="005804F1" w:rsidRDefault="004F56B1" w:rsidP="004F56B1">
            <w:pPr>
              <w:tabs>
                <w:tab w:val="left" w:pos="924"/>
              </w:tabs>
              <w:jc w:val="both"/>
              <w:rPr>
                <w:i/>
                <w:color w:val="000000"/>
                <w:sz w:val="20"/>
                <w:szCs w:val="20"/>
              </w:rPr>
            </w:pPr>
            <w:r w:rsidRPr="005804F1">
              <w:rPr>
                <w:color w:val="000000"/>
                <w:sz w:val="20"/>
                <w:szCs w:val="20"/>
              </w:rPr>
              <w:t xml:space="preserve"> LENGUA Y LITERATURA </w:t>
            </w:r>
          </w:p>
        </w:tc>
      </w:tr>
      <w:tr w:rsidR="004F56B1" w:rsidRPr="005804F1" w14:paraId="0E59D5FE" w14:textId="77777777" w:rsidTr="004F56B1">
        <w:trPr>
          <w:cnfStyle w:val="000000100000" w:firstRow="0" w:lastRow="0" w:firstColumn="0" w:lastColumn="0" w:oddVBand="0" w:evenVBand="0" w:oddHBand="1" w:evenHBand="0" w:firstRowFirstColumn="0" w:firstRowLastColumn="0" w:lastRowFirstColumn="0" w:lastRowLastColumn="0"/>
          <w:trHeight w:val="200"/>
        </w:trPr>
        <w:tc>
          <w:tcPr>
            <w:tcW w:w="2762" w:type="dxa"/>
            <w:gridSpan w:val="2"/>
          </w:tcPr>
          <w:p w14:paraId="760F5A87" w14:textId="77777777" w:rsidR="004F56B1" w:rsidRPr="005804F1" w:rsidRDefault="004F56B1" w:rsidP="004F56B1">
            <w:pPr>
              <w:tabs>
                <w:tab w:val="left" w:pos="924"/>
              </w:tabs>
              <w:jc w:val="both"/>
              <w:rPr>
                <w:b/>
                <w:color w:val="000000"/>
                <w:sz w:val="20"/>
                <w:szCs w:val="20"/>
              </w:rPr>
            </w:pPr>
            <w:r w:rsidRPr="005804F1">
              <w:rPr>
                <w:b/>
                <w:color w:val="000000"/>
                <w:sz w:val="20"/>
                <w:szCs w:val="20"/>
              </w:rPr>
              <w:t>Docente(s):</w:t>
            </w:r>
          </w:p>
        </w:tc>
        <w:tc>
          <w:tcPr>
            <w:tcW w:w="12689" w:type="dxa"/>
            <w:gridSpan w:val="12"/>
          </w:tcPr>
          <w:p w14:paraId="4610D21F" w14:textId="77777777" w:rsidR="004F56B1" w:rsidRPr="005804F1" w:rsidRDefault="004F56B1" w:rsidP="004F56B1">
            <w:pPr>
              <w:tabs>
                <w:tab w:val="left" w:pos="924"/>
              </w:tabs>
              <w:jc w:val="both"/>
              <w:rPr>
                <w:b/>
                <w:i/>
                <w:color w:val="000000"/>
                <w:sz w:val="20"/>
                <w:szCs w:val="20"/>
              </w:rPr>
            </w:pPr>
            <w:r w:rsidRPr="005804F1">
              <w:rPr>
                <w:b/>
                <w:i/>
                <w:color w:val="000000"/>
                <w:sz w:val="20"/>
                <w:szCs w:val="20"/>
              </w:rPr>
              <w:t> </w:t>
            </w:r>
          </w:p>
        </w:tc>
      </w:tr>
      <w:tr w:rsidR="004F56B1" w:rsidRPr="005804F1" w14:paraId="048B2E10" w14:textId="77777777" w:rsidTr="004F56B1">
        <w:trPr>
          <w:trHeight w:val="380"/>
        </w:trPr>
        <w:tc>
          <w:tcPr>
            <w:tcW w:w="2762" w:type="dxa"/>
            <w:gridSpan w:val="2"/>
          </w:tcPr>
          <w:p w14:paraId="277325E0" w14:textId="77777777" w:rsidR="004F56B1" w:rsidRPr="005804F1" w:rsidRDefault="004F56B1" w:rsidP="004F56B1">
            <w:pPr>
              <w:tabs>
                <w:tab w:val="left" w:pos="924"/>
              </w:tabs>
              <w:jc w:val="both"/>
              <w:rPr>
                <w:b/>
                <w:color w:val="000000"/>
                <w:sz w:val="20"/>
                <w:szCs w:val="20"/>
              </w:rPr>
            </w:pPr>
            <w:r w:rsidRPr="005804F1">
              <w:rPr>
                <w:b/>
                <w:color w:val="000000"/>
                <w:sz w:val="20"/>
                <w:szCs w:val="20"/>
              </w:rPr>
              <w:t>Grado/curso:</w:t>
            </w:r>
          </w:p>
        </w:tc>
        <w:tc>
          <w:tcPr>
            <w:tcW w:w="6277" w:type="dxa"/>
            <w:gridSpan w:val="5"/>
          </w:tcPr>
          <w:p w14:paraId="0780C97C" w14:textId="77777777" w:rsidR="004F56B1" w:rsidRPr="005804F1" w:rsidRDefault="004F56B1" w:rsidP="004F56B1">
            <w:pPr>
              <w:tabs>
                <w:tab w:val="left" w:pos="924"/>
              </w:tabs>
              <w:jc w:val="both"/>
              <w:rPr>
                <w:i/>
                <w:color w:val="000000"/>
                <w:sz w:val="20"/>
                <w:szCs w:val="20"/>
              </w:rPr>
            </w:pPr>
            <w:r w:rsidRPr="005804F1">
              <w:rPr>
                <w:color w:val="000000"/>
                <w:sz w:val="20"/>
                <w:szCs w:val="20"/>
              </w:rPr>
              <w:t xml:space="preserve">CUARTO </w:t>
            </w:r>
          </w:p>
        </w:tc>
        <w:tc>
          <w:tcPr>
            <w:tcW w:w="1701" w:type="dxa"/>
            <w:gridSpan w:val="3"/>
          </w:tcPr>
          <w:p w14:paraId="72BE5BFB" w14:textId="77777777" w:rsidR="004F56B1" w:rsidRPr="005804F1" w:rsidRDefault="004F56B1" w:rsidP="004F56B1">
            <w:pPr>
              <w:tabs>
                <w:tab w:val="left" w:pos="924"/>
              </w:tabs>
              <w:jc w:val="both"/>
              <w:rPr>
                <w:b/>
                <w:color w:val="000000"/>
                <w:sz w:val="20"/>
                <w:szCs w:val="20"/>
              </w:rPr>
            </w:pPr>
            <w:r w:rsidRPr="005804F1">
              <w:rPr>
                <w:b/>
                <w:color w:val="000000"/>
                <w:sz w:val="20"/>
                <w:szCs w:val="20"/>
              </w:rPr>
              <w:t>Nivel Educativo: </w:t>
            </w:r>
          </w:p>
        </w:tc>
        <w:tc>
          <w:tcPr>
            <w:tcW w:w="4711" w:type="dxa"/>
            <w:gridSpan w:val="4"/>
          </w:tcPr>
          <w:p w14:paraId="0BDBA665" w14:textId="77777777" w:rsidR="004F56B1" w:rsidRPr="005804F1" w:rsidRDefault="004F56B1" w:rsidP="004F56B1">
            <w:pPr>
              <w:tabs>
                <w:tab w:val="left" w:pos="924"/>
              </w:tabs>
              <w:jc w:val="both"/>
              <w:rPr>
                <w:color w:val="000000"/>
                <w:sz w:val="20"/>
                <w:szCs w:val="20"/>
              </w:rPr>
            </w:pPr>
            <w:bookmarkStart w:id="0" w:name="_30j0zll" w:colFirst="0" w:colLast="0"/>
            <w:bookmarkEnd w:id="0"/>
            <w:r w:rsidRPr="005804F1">
              <w:rPr>
                <w:color w:val="000000"/>
                <w:sz w:val="20"/>
                <w:szCs w:val="20"/>
              </w:rPr>
              <w:t xml:space="preserve">ELEMENTAL  </w:t>
            </w:r>
          </w:p>
        </w:tc>
      </w:tr>
      <w:tr w:rsidR="004F56B1" w:rsidRPr="005804F1" w14:paraId="502B4B34"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14"/>
          </w:tcPr>
          <w:p w14:paraId="6A72C638" w14:textId="77777777" w:rsidR="004F56B1" w:rsidRPr="005804F1" w:rsidRDefault="004F56B1" w:rsidP="004F56B1">
            <w:pPr>
              <w:tabs>
                <w:tab w:val="left" w:pos="924"/>
              </w:tabs>
              <w:rPr>
                <w:b/>
                <w:color w:val="000000"/>
                <w:sz w:val="20"/>
                <w:szCs w:val="20"/>
              </w:rPr>
            </w:pPr>
            <w:r w:rsidRPr="005804F1">
              <w:rPr>
                <w:color w:val="000000"/>
                <w:sz w:val="20"/>
                <w:szCs w:val="20"/>
              </w:rPr>
              <w:t xml:space="preserve"> </w:t>
            </w:r>
            <w:r w:rsidRPr="005804F1">
              <w:rPr>
                <w:b/>
                <w:color w:val="000000"/>
                <w:sz w:val="20"/>
                <w:szCs w:val="20"/>
              </w:rPr>
              <w:t>2. TIEMPO</w:t>
            </w:r>
          </w:p>
        </w:tc>
      </w:tr>
      <w:tr w:rsidR="004F56B1" w:rsidRPr="005804F1" w14:paraId="41F6F46D" w14:textId="77777777" w:rsidTr="004F56B1">
        <w:trPr>
          <w:trHeight w:val="100"/>
        </w:trPr>
        <w:tc>
          <w:tcPr>
            <w:tcW w:w="2265" w:type="dxa"/>
            <w:tcBorders>
              <w:right w:val="single" w:sz="4" w:space="0" w:color="8EAADB" w:themeColor="accent5" w:themeTint="99"/>
            </w:tcBorders>
          </w:tcPr>
          <w:p w14:paraId="27F0E335" w14:textId="77777777" w:rsidR="004F56B1" w:rsidRPr="005804F1" w:rsidRDefault="004F56B1" w:rsidP="004F56B1">
            <w:pPr>
              <w:tabs>
                <w:tab w:val="left" w:pos="924"/>
              </w:tabs>
              <w:rPr>
                <w:b/>
                <w:color w:val="000000"/>
                <w:sz w:val="20"/>
                <w:szCs w:val="20"/>
              </w:rPr>
            </w:pPr>
            <w:r w:rsidRPr="005804F1">
              <w:rPr>
                <w:b/>
                <w:color w:val="000000"/>
                <w:sz w:val="20"/>
                <w:szCs w:val="20"/>
              </w:rPr>
              <w:t>Carga horaria semanal</w:t>
            </w:r>
          </w:p>
        </w:tc>
        <w:tc>
          <w:tcPr>
            <w:tcW w:w="2010" w:type="dxa"/>
            <w:gridSpan w:val="2"/>
            <w:tcBorders>
              <w:left w:val="single" w:sz="4" w:space="0" w:color="8EAADB" w:themeColor="accent5" w:themeTint="99"/>
            </w:tcBorders>
          </w:tcPr>
          <w:p w14:paraId="5F492F82" w14:textId="77777777" w:rsidR="004F56B1" w:rsidRPr="005804F1" w:rsidRDefault="004F56B1" w:rsidP="004F56B1">
            <w:pPr>
              <w:tabs>
                <w:tab w:val="left" w:pos="924"/>
              </w:tabs>
              <w:rPr>
                <w:b/>
                <w:color w:val="000000"/>
                <w:sz w:val="20"/>
                <w:szCs w:val="20"/>
              </w:rPr>
            </w:pPr>
            <w:r w:rsidRPr="005804F1">
              <w:rPr>
                <w:b/>
                <w:color w:val="000000"/>
                <w:sz w:val="20"/>
                <w:szCs w:val="20"/>
              </w:rPr>
              <w:t>No. Semanas de trabajo</w:t>
            </w:r>
          </w:p>
        </w:tc>
        <w:tc>
          <w:tcPr>
            <w:tcW w:w="3120" w:type="dxa"/>
            <w:gridSpan w:val="3"/>
            <w:tcBorders>
              <w:left w:val="single" w:sz="4" w:space="0" w:color="8EAADB" w:themeColor="accent5" w:themeTint="99"/>
            </w:tcBorders>
          </w:tcPr>
          <w:p w14:paraId="15B08477" w14:textId="77777777" w:rsidR="004F56B1" w:rsidRPr="005804F1" w:rsidRDefault="004F56B1" w:rsidP="004F56B1">
            <w:pPr>
              <w:tabs>
                <w:tab w:val="left" w:pos="924"/>
              </w:tabs>
              <w:rPr>
                <w:b/>
                <w:color w:val="000000"/>
                <w:sz w:val="20"/>
                <w:szCs w:val="20"/>
              </w:rPr>
            </w:pPr>
            <w:r w:rsidRPr="005804F1">
              <w:rPr>
                <w:b/>
                <w:color w:val="000000"/>
                <w:sz w:val="20"/>
                <w:szCs w:val="20"/>
              </w:rPr>
              <w:t>Evaluación del aprendizaje e imprevistos</w:t>
            </w:r>
          </w:p>
        </w:tc>
        <w:tc>
          <w:tcPr>
            <w:tcW w:w="2551" w:type="dxa"/>
            <w:gridSpan w:val="2"/>
            <w:tcBorders>
              <w:left w:val="single" w:sz="4" w:space="0" w:color="8EAADB" w:themeColor="accent5" w:themeTint="99"/>
            </w:tcBorders>
          </w:tcPr>
          <w:p w14:paraId="2FD694D6" w14:textId="77777777" w:rsidR="004F56B1" w:rsidRPr="005804F1" w:rsidRDefault="004F56B1" w:rsidP="004F56B1">
            <w:pPr>
              <w:tabs>
                <w:tab w:val="left" w:pos="924"/>
              </w:tabs>
              <w:rPr>
                <w:b/>
                <w:color w:val="000000"/>
                <w:sz w:val="20"/>
                <w:szCs w:val="20"/>
              </w:rPr>
            </w:pPr>
            <w:r w:rsidRPr="005804F1">
              <w:rPr>
                <w:b/>
                <w:color w:val="000000"/>
                <w:sz w:val="20"/>
                <w:szCs w:val="20"/>
              </w:rPr>
              <w:t>Total de semanas clases</w:t>
            </w:r>
          </w:p>
        </w:tc>
        <w:tc>
          <w:tcPr>
            <w:tcW w:w="2410" w:type="dxa"/>
            <w:gridSpan w:val="4"/>
            <w:tcBorders>
              <w:left w:val="single" w:sz="4" w:space="0" w:color="8EAADB" w:themeColor="accent5" w:themeTint="99"/>
            </w:tcBorders>
          </w:tcPr>
          <w:p w14:paraId="561893C8" w14:textId="77777777" w:rsidR="004F56B1" w:rsidRPr="005804F1" w:rsidRDefault="004F56B1" w:rsidP="004F56B1">
            <w:pPr>
              <w:tabs>
                <w:tab w:val="left" w:pos="924"/>
              </w:tabs>
              <w:rPr>
                <w:b/>
                <w:color w:val="000000"/>
                <w:sz w:val="20"/>
                <w:szCs w:val="20"/>
              </w:rPr>
            </w:pPr>
            <w:r w:rsidRPr="005804F1">
              <w:rPr>
                <w:b/>
                <w:color w:val="000000"/>
                <w:sz w:val="20"/>
                <w:szCs w:val="20"/>
              </w:rPr>
              <w:t>Total de periodos</w:t>
            </w:r>
          </w:p>
        </w:tc>
        <w:tc>
          <w:tcPr>
            <w:tcW w:w="3095" w:type="dxa"/>
            <w:gridSpan w:val="2"/>
            <w:tcBorders>
              <w:left w:val="single" w:sz="4" w:space="0" w:color="8EAADB" w:themeColor="accent5" w:themeTint="99"/>
            </w:tcBorders>
          </w:tcPr>
          <w:p w14:paraId="07EA48C9" w14:textId="77777777" w:rsidR="004F56B1" w:rsidRPr="005804F1" w:rsidRDefault="004F56B1" w:rsidP="004F56B1">
            <w:pPr>
              <w:tabs>
                <w:tab w:val="left" w:pos="924"/>
              </w:tabs>
              <w:jc w:val="center"/>
              <w:rPr>
                <w:b/>
                <w:color w:val="000000"/>
                <w:sz w:val="20"/>
                <w:szCs w:val="20"/>
              </w:rPr>
            </w:pPr>
            <w:r w:rsidRPr="005804F1">
              <w:rPr>
                <w:b/>
                <w:color w:val="000000"/>
                <w:sz w:val="20"/>
                <w:szCs w:val="20"/>
              </w:rPr>
              <w:t>Número de unidades microcurriculares</w:t>
            </w:r>
          </w:p>
        </w:tc>
      </w:tr>
      <w:tr w:rsidR="004F56B1" w:rsidRPr="005804F1" w14:paraId="24830D7A"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2265" w:type="dxa"/>
            <w:tcBorders>
              <w:right w:val="single" w:sz="4" w:space="0" w:color="8EAADB" w:themeColor="accent5" w:themeTint="99"/>
            </w:tcBorders>
          </w:tcPr>
          <w:p w14:paraId="3A0BD649" w14:textId="77777777" w:rsidR="004F56B1" w:rsidRPr="005804F1" w:rsidRDefault="004F56B1" w:rsidP="004F56B1">
            <w:pPr>
              <w:tabs>
                <w:tab w:val="left" w:pos="924"/>
              </w:tabs>
              <w:jc w:val="center"/>
              <w:rPr>
                <w:sz w:val="20"/>
                <w:szCs w:val="20"/>
              </w:rPr>
            </w:pPr>
          </w:p>
          <w:p w14:paraId="73287C71" w14:textId="77777777" w:rsidR="004F56B1" w:rsidRPr="005804F1" w:rsidRDefault="004F56B1" w:rsidP="004F56B1">
            <w:pPr>
              <w:tabs>
                <w:tab w:val="left" w:pos="924"/>
              </w:tabs>
              <w:jc w:val="center"/>
              <w:rPr>
                <w:sz w:val="20"/>
                <w:szCs w:val="20"/>
              </w:rPr>
            </w:pPr>
            <w:r w:rsidRPr="005804F1">
              <w:rPr>
                <w:sz w:val="20"/>
                <w:szCs w:val="20"/>
              </w:rPr>
              <w:t>9 HORAS</w:t>
            </w:r>
          </w:p>
        </w:tc>
        <w:tc>
          <w:tcPr>
            <w:tcW w:w="2010" w:type="dxa"/>
            <w:gridSpan w:val="2"/>
            <w:tcBorders>
              <w:left w:val="single" w:sz="4" w:space="0" w:color="8EAADB" w:themeColor="accent5" w:themeTint="99"/>
            </w:tcBorders>
          </w:tcPr>
          <w:p w14:paraId="733AF7A7" w14:textId="77777777" w:rsidR="004F56B1" w:rsidRPr="005804F1" w:rsidRDefault="004F56B1" w:rsidP="004F56B1">
            <w:pPr>
              <w:tabs>
                <w:tab w:val="left" w:pos="924"/>
              </w:tabs>
              <w:jc w:val="center"/>
              <w:rPr>
                <w:sz w:val="20"/>
                <w:szCs w:val="20"/>
              </w:rPr>
            </w:pPr>
          </w:p>
          <w:p w14:paraId="383BC492" w14:textId="77777777" w:rsidR="004F56B1" w:rsidRPr="005804F1" w:rsidRDefault="004F56B1" w:rsidP="004F56B1">
            <w:pPr>
              <w:tabs>
                <w:tab w:val="left" w:pos="924"/>
              </w:tabs>
              <w:jc w:val="center"/>
              <w:rPr>
                <w:sz w:val="20"/>
                <w:szCs w:val="20"/>
              </w:rPr>
            </w:pPr>
            <w:r w:rsidRPr="005804F1">
              <w:rPr>
                <w:sz w:val="20"/>
                <w:szCs w:val="20"/>
              </w:rPr>
              <w:t>40 SEMANAS</w:t>
            </w:r>
          </w:p>
        </w:tc>
        <w:tc>
          <w:tcPr>
            <w:tcW w:w="3120" w:type="dxa"/>
            <w:gridSpan w:val="3"/>
            <w:tcBorders>
              <w:left w:val="single" w:sz="4" w:space="0" w:color="8EAADB" w:themeColor="accent5" w:themeTint="99"/>
            </w:tcBorders>
          </w:tcPr>
          <w:p w14:paraId="67F0D51A" w14:textId="77777777" w:rsidR="004F56B1" w:rsidRPr="005804F1" w:rsidRDefault="004F56B1" w:rsidP="004F56B1">
            <w:pPr>
              <w:tabs>
                <w:tab w:val="left" w:pos="924"/>
              </w:tabs>
              <w:jc w:val="center"/>
              <w:rPr>
                <w:sz w:val="20"/>
                <w:szCs w:val="20"/>
              </w:rPr>
            </w:pPr>
          </w:p>
          <w:p w14:paraId="1D2C2BE7" w14:textId="77777777" w:rsidR="004F56B1" w:rsidRPr="005804F1" w:rsidRDefault="004F56B1" w:rsidP="004F56B1">
            <w:pPr>
              <w:tabs>
                <w:tab w:val="left" w:pos="924"/>
              </w:tabs>
              <w:jc w:val="center"/>
              <w:rPr>
                <w:sz w:val="20"/>
                <w:szCs w:val="20"/>
              </w:rPr>
            </w:pPr>
            <w:r w:rsidRPr="005804F1">
              <w:rPr>
                <w:sz w:val="20"/>
                <w:szCs w:val="20"/>
              </w:rPr>
              <w:t>5 SEMANAS</w:t>
            </w:r>
          </w:p>
        </w:tc>
        <w:tc>
          <w:tcPr>
            <w:tcW w:w="2551" w:type="dxa"/>
            <w:gridSpan w:val="2"/>
            <w:tcBorders>
              <w:left w:val="single" w:sz="4" w:space="0" w:color="8EAADB" w:themeColor="accent5" w:themeTint="99"/>
            </w:tcBorders>
          </w:tcPr>
          <w:p w14:paraId="429CEE25" w14:textId="77777777" w:rsidR="004F56B1" w:rsidRPr="005804F1" w:rsidRDefault="004F56B1" w:rsidP="004F56B1">
            <w:pPr>
              <w:tabs>
                <w:tab w:val="left" w:pos="924"/>
              </w:tabs>
              <w:jc w:val="center"/>
              <w:rPr>
                <w:sz w:val="20"/>
                <w:szCs w:val="20"/>
              </w:rPr>
            </w:pPr>
          </w:p>
          <w:p w14:paraId="1968E83F" w14:textId="77777777" w:rsidR="004F56B1" w:rsidRPr="005804F1" w:rsidRDefault="004F56B1" w:rsidP="004F56B1">
            <w:pPr>
              <w:tabs>
                <w:tab w:val="left" w:pos="924"/>
              </w:tabs>
              <w:jc w:val="center"/>
              <w:rPr>
                <w:sz w:val="20"/>
                <w:szCs w:val="20"/>
              </w:rPr>
            </w:pPr>
            <w:r w:rsidRPr="005804F1">
              <w:rPr>
                <w:sz w:val="20"/>
                <w:szCs w:val="20"/>
              </w:rPr>
              <w:t>35 SEMANAS</w:t>
            </w:r>
          </w:p>
        </w:tc>
        <w:tc>
          <w:tcPr>
            <w:tcW w:w="2410" w:type="dxa"/>
            <w:gridSpan w:val="4"/>
            <w:tcBorders>
              <w:left w:val="single" w:sz="4" w:space="0" w:color="8EAADB" w:themeColor="accent5" w:themeTint="99"/>
            </w:tcBorders>
          </w:tcPr>
          <w:p w14:paraId="68A27474" w14:textId="77777777" w:rsidR="004F56B1" w:rsidRPr="005804F1" w:rsidRDefault="004F56B1" w:rsidP="004F56B1">
            <w:pPr>
              <w:tabs>
                <w:tab w:val="left" w:pos="924"/>
              </w:tabs>
              <w:jc w:val="center"/>
              <w:rPr>
                <w:sz w:val="20"/>
                <w:szCs w:val="20"/>
              </w:rPr>
            </w:pPr>
          </w:p>
          <w:p w14:paraId="3B5A6F7E" w14:textId="77777777" w:rsidR="004F56B1" w:rsidRPr="005804F1" w:rsidRDefault="004F56B1" w:rsidP="004F56B1">
            <w:pPr>
              <w:tabs>
                <w:tab w:val="left" w:pos="924"/>
              </w:tabs>
              <w:jc w:val="center"/>
              <w:rPr>
                <w:sz w:val="20"/>
                <w:szCs w:val="20"/>
              </w:rPr>
            </w:pPr>
            <w:r w:rsidRPr="005804F1">
              <w:rPr>
                <w:sz w:val="20"/>
                <w:szCs w:val="20"/>
              </w:rPr>
              <w:t>342</w:t>
            </w:r>
          </w:p>
        </w:tc>
        <w:tc>
          <w:tcPr>
            <w:tcW w:w="3095" w:type="dxa"/>
            <w:gridSpan w:val="2"/>
            <w:tcBorders>
              <w:left w:val="single" w:sz="4" w:space="0" w:color="8EAADB" w:themeColor="accent5" w:themeTint="99"/>
            </w:tcBorders>
          </w:tcPr>
          <w:p w14:paraId="1773F716" w14:textId="77777777" w:rsidR="004F56B1" w:rsidRPr="005804F1" w:rsidRDefault="004F56B1" w:rsidP="004F56B1">
            <w:p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rPr>
                <w:color w:val="000000"/>
                <w:sz w:val="20"/>
                <w:szCs w:val="20"/>
              </w:rPr>
            </w:pPr>
            <w:r w:rsidRPr="005804F1">
              <w:rPr>
                <w:color w:val="000000"/>
                <w:sz w:val="20"/>
                <w:szCs w:val="20"/>
              </w:rPr>
              <w:t xml:space="preserve">                       6</w:t>
            </w:r>
          </w:p>
          <w:p w14:paraId="56DAD750" w14:textId="77777777" w:rsidR="004F56B1" w:rsidRPr="005804F1" w:rsidRDefault="004F56B1" w:rsidP="004F56B1">
            <w:pPr>
              <w:tabs>
                <w:tab w:val="left" w:pos="924"/>
              </w:tabs>
              <w:rPr>
                <w:color w:val="000000"/>
                <w:sz w:val="20"/>
                <w:szCs w:val="20"/>
              </w:rPr>
            </w:pPr>
          </w:p>
        </w:tc>
      </w:tr>
      <w:tr w:rsidR="004F56B1" w:rsidRPr="005804F1" w14:paraId="30CD3E03" w14:textId="77777777" w:rsidTr="004F56B1">
        <w:trPr>
          <w:trHeight w:val="100"/>
        </w:trPr>
        <w:tc>
          <w:tcPr>
            <w:tcW w:w="15451" w:type="dxa"/>
            <w:gridSpan w:val="14"/>
          </w:tcPr>
          <w:p w14:paraId="52A8CCFF" w14:textId="77777777" w:rsidR="004F56B1" w:rsidRPr="005804F1" w:rsidRDefault="004F56B1" w:rsidP="004F56B1">
            <w:pPr>
              <w:tabs>
                <w:tab w:val="left" w:pos="924"/>
              </w:tabs>
              <w:rPr>
                <w:b/>
                <w:color w:val="000000"/>
                <w:sz w:val="20"/>
                <w:szCs w:val="20"/>
              </w:rPr>
            </w:pPr>
            <w:r w:rsidRPr="005804F1">
              <w:rPr>
                <w:b/>
                <w:color w:val="000000"/>
                <w:sz w:val="20"/>
                <w:szCs w:val="20"/>
              </w:rPr>
              <w:t>3. OBJETIVOS</w:t>
            </w:r>
          </w:p>
        </w:tc>
      </w:tr>
      <w:tr w:rsidR="004F56B1" w:rsidRPr="005804F1" w14:paraId="7E255513"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14"/>
          </w:tcPr>
          <w:p w14:paraId="4CD0B7BB" w14:textId="77777777" w:rsidR="004F56B1" w:rsidRPr="005804F1" w:rsidRDefault="004F56B1" w:rsidP="004F56B1">
            <w:pPr>
              <w:tabs>
                <w:tab w:val="left" w:pos="924"/>
              </w:tabs>
              <w:rPr>
                <w:color w:val="000000"/>
                <w:sz w:val="20"/>
                <w:szCs w:val="20"/>
              </w:rPr>
            </w:pPr>
            <w:r w:rsidRPr="005804F1">
              <w:rPr>
                <w:color w:val="000000"/>
                <w:sz w:val="20"/>
                <w:szCs w:val="20"/>
              </w:rPr>
              <w:t>Objetivos del grado/curso</w:t>
            </w:r>
          </w:p>
        </w:tc>
      </w:tr>
      <w:tr w:rsidR="004F56B1" w:rsidRPr="005804F1" w14:paraId="6B050C84" w14:textId="77777777" w:rsidTr="004F56B1">
        <w:trPr>
          <w:trHeight w:val="100"/>
        </w:trPr>
        <w:tc>
          <w:tcPr>
            <w:tcW w:w="15451" w:type="dxa"/>
            <w:gridSpan w:val="14"/>
          </w:tcPr>
          <w:p w14:paraId="793DB96D" w14:textId="77777777" w:rsidR="004F56B1" w:rsidRPr="005804F1" w:rsidRDefault="004F56B1" w:rsidP="004F56B1">
            <w:pPr>
              <w:spacing w:after="200" w:line="276" w:lineRule="auto"/>
              <w:rPr>
                <w:sz w:val="20"/>
                <w:szCs w:val="20"/>
              </w:rPr>
            </w:pPr>
            <w:r w:rsidRPr="005804F1">
              <w:rPr>
                <w:sz w:val="20"/>
                <w:szCs w:val="20"/>
              </w:rPr>
              <w:t xml:space="preserve">O.LL.2.1. Comprender que la lengua escrita se usa con diversas intenciones según los contextos y las situaciones comunicativas, para desarrollar una actitud de indagación crítica frente a los textos escritos. </w:t>
            </w:r>
          </w:p>
          <w:p w14:paraId="4FFF90CB" w14:textId="77777777" w:rsidR="004F56B1" w:rsidRPr="005804F1" w:rsidRDefault="004F56B1" w:rsidP="004F56B1">
            <w:pPr>
              <w:spacing w:after="200" w:line="276" w:lineRule="auto"/>
              <w:rPr>
                <w:sz w:val="20"/>
                <w:szCs w:val="20"/>
              </w:rPr>
            </w:pPr>
            <w:r w:rsidRPr="005804F1">
              <w:rPr>
                <w:sz w:val="20"/>
                <w:szCs w:val="20"/>
              </w:rPr>
              <w:t xml:space="preserve">O.LL.2.2 Valorar la diversidad lingüística y cultural del país mediante el conocimiento y uso de algunas palabras y frases de las lenguas originarias, para fortalecer el sentido de identidad y pertenencia. </w:t>
            </w:r>
          </w:p>
          <w:p w14:paraId="1A62A1E0" w14:textId="77777777" w:rsidR="004F56B1" w:rsidRPr="005804F1" w:rsidRDefault="004F56B1" w:rsidP="004F56B1">
            <w:pPr>
              <w:spacing w:after="200" w:line="276" w:lineRule="auto"/>
              <w:rPr>
                <w:sz w:val="20"/>
                <w:szCs w:val="20"/>
              </w:rPr>
            </w:pPr>
            <w:r w:rsidRPr="005804F1">
              <w:rPr>
                <w:sz w:val="20"/>
                <w:szCs w:val="20"/>
              </w:rPr>
              <w:t xml:space="preserve">O.LL.2.3 Participar en situaciones de comunicación oral propias de los ámbitos familiar y escolar, con capacidad para escuchar, mantener el tema del diálogo y desarrollar ideas a partir del intercambio. </w:t>
            </w:r>
          </w:p>
          <w:p w14:paraId="54E8D7F4" w14:textId="77777777" w:rsidR="004F56B1" w:rsidRPr="005804F1" w:rsidRDefault="004F56B1" w:rsidP="004F56B1">
            <w:pPr>
              <w:spacing w:after="200" w:line="276" w:lineRule="auto"/>
              <w:rPr>
                <w:sz w:val="20"/>
                <w:szCs w:val="20"/>
              </w:rPr>
            </w:pPr>
            <w:r w:rsidRPr="005804F1">
              <w:rPr>
                <w:sz w:val="20"/>
                <w:szCs w:val="20"/>
              </w:rPr>
              <w:t xml:space="preserve">O.LL.2.4. Comunicar oralmente sus ideas de forma efectiva mediante el uso de las estructuras básicas de la lengua oral y vocabulario pertinente a la situación comunicativa. </w:t>
            </w:r>
          </w:p>
          <w:p w14:paraId="03B193B8" w14:textId="77777777" w:rsidR="004F56B1" w:rsidRPr="005804F1" w:rsidRDefault="004F56B1" w:rsidP="004F56B1">
            <w:pPr>
              <w:spacing w:after="200" w:line="276" w:lineRule="auto"/>
              <w:rPr>
                <w:sz w:val="20"/>
                <w:szCs w:val="20"/>
              </w:rPr>
            </w:pPr>
            <w:r w:rsidRPr="005804F1">
              <w:rPr>
                <w:sz w:val="20"/>
                <w:szCs w:val="20"/>
              </w:rPr>
              <w:t xml:space="preserve">O.LL.2.5. Leer de manera autónoma textos literarios y no literarios, para recrearse y satisfacer necesidades de información y aprendizaje. </w:t>
            </w:r>
          </w:p>
          <w:p w14:paraId="4E7CB8C8" w14:textId="77777777" w:rsidR="004F56B1" w:rsidRPr="005804F1" w:rsidRDefault="004F56B1" w:rsidP="004F56B1">
            <w:pPr>
              <w:spacing w:after="200" w:line="276" w:lineRule="auto"/>
              <w:rPr>
                <w:sz w:val="20"/>
                <w:szCs w:val="20"/>
              </w:rPr>
            </w:pPr>
            <w:r w:rsidRPr="005804F1">
              <w:rPr>
                <w:sz w:val="20"/>
                <w:szCs w:val="20"/>
              </w:rPr>
              <w:t xml:space="preserve">O.LL.2.6. Desarrollar las habilidades de pensamiento para fortalecer las capacidades de resolución de problemas y aprendizaje autónomo mediante el uso de la lengua oral y escrita. </w:t>
            </w:r>
          </w:p>
          <w:p w14:paraId="21C9C0AD" w14:textId="77777777" w:rsidR="004F56B1" w:rsidRPr="005804F1" w:rsidRDefault="004F56B1" w:rsidP="004F56B1">
            <w:pPr>
              <w:spacing w:after="200" w:line="276" w:lineRule="auto"/>
              <w:rPr>
                <w:sz w:val="20"/>
                <w:szCs w:val="20"/>
              </w:rPr>
            </w:pPr>
            <w:r w:rsidRPr="005804F1">
              <w:rPr>
                <w:sz w:val="20"/>
                <w:szCs w:val="20"/>
              </w:rPr>
              <w:t xml:space="preserve">O.LL.2.7. Usar los recursos de la biblioteca del aula y explorar las TIC para enriquecer las actividades de lectura y escritura literaria y no literaria. </w:t>
            </w:r>
          </w:p>
          <w:p w14:paraId="53F17587" w14:textId="77777777" w:rsidR="004F56B1" w:rsidRPr="005804F1" w:rsidRDefault="004F56B1" w:rsidP="004F56B1">
            <w:pPr>
              <w:spacing w:after="200" w:line="276" w:lineRule="auto"/>
              <w:rPr>
                <w:sz w:val="20"/>
                <w:szCs w:val="20"/>
              </w:rPr>
            </w:pPr>
            <w:r w:rsidRPr="005804F1">
              <w:rPr>
                <w:sz w:val="20"/>
                <w:szCs w:val="20"/>
              </w:rPr>
              <w:t xml:space="preserve">O.LL.2.8. Escribir relatos y textos expositivos y descriptivos, en diversos soportes disponibles, y emplearlos como medios de comunicación y expresión del pensamiento. </w:t>
            </w:r>
          </w:p>
          <w:p w14:paraId="71369D39" w14:textId="77777777" w:rsidR="004F56B1" w:rsidRPr="005804F1" w:rsidRDefault="004F56B1" w:rsidP="004F56B1">
            <w:pPr>
              <w:spacing w:after="200" w:line="276" w:lineRule="auto"/>
              <w:rPr>
                <w:sz w:val="20"/>
                <w:szCs w:val="20"/>
              </w:rPr>
            </w:pPr>
            <w:r w:rsidRPr="005804F1">
              <w:rPr>
                <w:sz w:val="20"/>
                <w:szCs w:val="20"/>
              </w:rPr>
              <w:t xml:space="preserve">O.LL.2.9. Reflexionar sobre los patrones semánticos, léxicos, sintácticos, ortográficos y las propiedades textuales para aplicarlos en sus producciones escritas. </w:t>
            </w:r>
          </w:p>
          <w:p w14:paraId="573A8419" w14:textId="77777777" w:rsidR="004F56B1" w:rsidRPr="005804F1" w:rsidRDefault="004F56B1" w:rsidP="004F56B1">
            <w:pPr>
              <w:spacing w:after="200" w:line="276" w:lineRule="auto"/>
              <w:rPr>
                <w:sz w:val="20"/>
                <w:szCs w:val="20"/>
              </w:rPr>
            </w:pPr>
            <w:r w:rsidRPr="005804F1">
              <w:rPr>
                <w:sz w:val="20"/>
                <w:szCs w:val="20"/>
              </w:rPr>
              <w:t xml:space="preserve">O.LL.2.10. Apropiarse del código alfabético del castellano y emplearlo de manera autónoma en la escritura </w:t>
            </w:r>
          </w:p>
          <w:p w14:paraId="7AEA9E9A" w14:textId="77777777" w:rsidR="004F56B1" w:rsidRPr="005804F1" w:rsidRDefault="004F56B1" w:rsidP="004F56B1">
            <w:pPr>
              <w:spacing w:after="200" w:line="276" w:lineRule="auto"/>
              <w:rPr>
                <w:sz w:val="20"/>
                <w:szCs w:val="20"/>
              </w:rPr>
            </w:pPr>
            <w:r w:rsidRPr="005804F1">
              <w:rPr>
                <w:sz w:val="20"/>
                <w:szCs w:val="20"/>
              </w:rPr>
              <w:t xml:space="preserve">O.LL.2.11. Apreciar el uso estético de la palabra, a partir de la escucha y la lectura de textos literarios, para potenciar la imaginación, la curiosidad, la memoria y desarrollar preferencias en el gusto literario. </w:t>
            </w:r>
          </w:p>
          <w:p w14:paraId="15D36CE3" w14:textId="77777777" w:rsidR="004F56B1" w:rsidRPr="005804F1" w:rsidRDefault="004F56B1" w:rsidP="004F56B1">
            <w:pPr>
              <w:tabs>
                <w:tab w:val="clear" w:pos="708"/>
                <w:tab w:val="left" w:pos="9840"/>
              </w:tabs>
              <w:rPr>
                <w:color w:val="000000"/>
                <w:sz w:val="20"/>
                <w:szCs w:val="20"/>
              </w:rPr>
            </w:pPr>
            <w:r w:rsidRPr="005804F1">
              <w:rPr>
                <w:sz w:val="20"/>
                <w:szCs w:val="20"/>
              </w:rPr>
              <w:t>O.LL.2.12. Demostrar una relación vívida con el lenguaje en la interacción con los textos literarios leídos o escuchados para explorar la escritura creativa.</w:t>
            </w:r>
            <w:r w:rsidRPr="005804F1">
              <w:rPr>
                <w:color w:val="000000"/>
                <w:sz w:val="20"/>
                <w:szCs w:val="20"/>
              </w:rPr>
              <w:tab/>
            </w:r>
          </w:p>
        </w:tc>
      </w:tr>
      <w:tr w:rsidR="004F56B1" w:rsidRPr="005804F1" w14:paraId="28E64181"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6840" w:type="dxa"/>
            <w:gridSpan w:val="5"/>
            <w:tcBorders>
              <w:right w:val="single" w:sz="4" w:space="0" w:color="8EAADB" w:themeColor="accent5" w:themeTint="99"/>
            </w:tcBorders>
          </w:tcPr>
          <w:p w14:paraId="3BBE0BCE" w14:textId="77777777" w:rsidR="004F56B1" w:rsidRPr="005804F1" w:rsidRDefault="004F56B1" w:rsidP="004F56B1">
            <w:pPr>
              <w:rPr>
                <w:b/>
                <w:sz w:val="20"/>
                <w:szCs w:val="20"/>
              </w:rPr>
            </w:pPr>
            <w:r w:rsidRPr="005804F1">
              <w:rPr>
                <w:b/>
                <w:sz w:val="20"/>
                <w:szCs w:val="20"/>
              </w:rPr>
              <w:t>4. EJES TRANSVERSALES:</w:t>
            </w:r>
          </w:p>
        </w:tc>
        <w:tc>
          <w:tcPr>
            <w:tcW w:w="8611" w:type="dxa"/>
            <w:gridSpan w:val="9"/>
            <w:tcBorders>
              <w:left w:val="single" w:sz="4" w:space="0" w:color="8EAADB" w:themeColor="accent5" w:themeTint="99"/>
            </w:tcBorders>
          </w:tcPr>
          <w:p w14:paraId="04D7AE63" w14:textId="77777777" w:rsidR="004F56B1" w:rsidRPr="005804F1" w:rsidRDefault="004F56B1" w:rsidP="004F56B1">
            <w:pPr>
              <w:numPr>
                <w:ilvl w:val="0"/>
                <w:numId w:val="2"/>
              </w:numPr>
              <w:spacing w:line="276" w:lineRule="auto"/>
              <w:contextualSpacing/>
              <w:rPr>
                <w:sz w:val="20"/>
                <w:szCs w:val="20"/>
              </w:rPr>
            </w:pPr>
            <w:r w:rsidRPr="005804F1">
              <w:rPr>
                <w:sz w:val="20"/>
                <w:szCs w:val="20"/>
              </w:rPr>
              <w:t>Educación para la convivencia armónica del ser humano.</w:t>
            </w:r>
          </w:p>
          <w:p w14:paraId="3F368056" w14:textId="77777777" w:rsidR="004F56B1" w:rsidRPr="005804F1" w:rsidRDefault="004F56B1" w:rsidP="004F56B1">
            <w:pPr>
              <w:spacing w:line="276" w:lineRule="auto"/>
              <w:contextualSpacing/>
              <w:rPr>
                <w:sz w:val="20"/>
                <w:szCs w:val="20"/>
              </w:rPr>
            </w:pPr>
          </w:p>
        </w:tc>
      </w:tr>
      <w:tr w:rsidR="004F56B1" w:rsidRPr="005804F1" w14:paraId="53986AE9" w14:textId="77777777" w:rsidTr="004F56B1">
        <w:trPr>
          <w:trHeight w:val="100"/>
        </w:trPr>
        <w:tc>
          <w:tcPr>
            <w:tcW w:w="15451" w:type="dxa"/>
            <w:gridSpan w:val="14"/>
          </w:tcPr>
          <w:p w14:paraId="246BB8AC" w14:textId="77777777" w:rsidR="004F56B1" w:rsidRPr="005804F1" w:rsidRDefault="004F56B1" w:rsidP="004F56B1">
            <w:pPr>
              <w:tabs>
                <w:tab w:val="left" w:pos="924"/>
              </w:tabs>
              <w:rPr>
                <w:color w:val="000000"/>
                <w:sz w:val="20"/>
                <w:szCs w:val="20"/>
              </w:rPr>
            </w:pPr>
            <w:r w:rsidRPr="005804F1">
              <w:rPr>
                <w:b/>
                <w:color w:val="000000"/>
                <w:sz w:val="20"/>
                <w:szCs w:val="20"/>
              </w:rPr>
              <w:t>5.</w:t>
            </w:r>
            <w:r w:rsidRPr="005804F1">
              <w:rPr>
                <w:color w:val="000000"/>
                <w:sz w:val="20"/>
                <w:szCs w:val="20"/>
              </w:rPr>
              <w:t xml:space="preserve"> </w:t>
            </w:r>
            <w:r w:rsidRPr="005804F1">
              <w:rPr>
                <w:b/>
                <w:sz w:val="20"/>
                <w:szCs w:val="20"/>
              </w:rPr>
              <w:t>DESARROLLO DE UNIDADES DE PLANIFICACIÓN</w:t>
            </w:r>
          </w:p>
        </w:tc>
      </w:tr>
      <w:tr w:rsidR="004F56B1" w:rsidRPr="005804F1" w14:paraId="5311429D"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14"/>
          </w:tcPr>
          <w:p w14:paraId="194A50FA" w14:textId="77777777" w:rsidR="004F56B1" w:rsidRPr="005804F1" w:rsidRDefault="004F56B1" w:rsidP="004F56B1">
            <w:pPr>
              <w:tabs>
                <w:tab w:val="left" w:pos="924"/>
              </w:tabs>
              <w:rPr>
                <w:color w:val="000000"/>
                <w:sz w:val="20"/>
                <w:szCs w:val="20"/>
              </w:rPr>
            </w:pPr>
            <w:r w:rsidRPr="005804F1">
              <w:rPr>
                <w:color w:val="000000"/>
                <w:sz w:val="20"/>
                <w:szCs w:val="20"/>
              </w:rPr>
              <w:t xml:space="preserve">Unidad 1: </w:t>
            </w:r>
            <w:r w:rsidRPr="005804F1">
              <w:rPr>
                <w:sz w:val="20"/>
                <w:szCs w:val="20"/>
              </w:rPr>
              <w:t>Contamos historias</w:t>
            </w:r>
          </w:p>
        </w:tc>
      </w:tr>
      <w:tr w:rsidR="004F56B1" w:rsidRPr="005804F1" w14:paraId="11A1586A" w14:textId="77777777" w:rsidTr="004F56B1">
        <w:trPr>
          <w:trHeight w:val="100"/>
        </w:trPr>
        <w:tc>
          <w:tcPr>
            <w:tcW w:w="15451" w:type="dxa"/>
            <w:gridSpan w:val="14"/>
          </w:tcPr>
          <w:p w14:paraId="583558ED" w14:textId="77777777" w:rsidR="004F56B1" w:rsidRPr="005804F1" w:rsidRDefault="004F56B1" w:rsidP="004F56B1">
            <w:pPr>
              <w:tabs>
                <w:tab w:val="left" w:pos="924"/>
              </w:tabs>
              <w:rPr>
                <w:color w:val="000000"/>
                <w:sz w:val="20"/>
                <w:szCs w:val="20"/>
              </w:rPr>
            </w:pPr>
            <w:r w:rsidRPr="005804F1">
              <w:rPr>
                <w:b/>
                <w:sz w:val="20"/>
                <w:szCs w:val="20"/>
              </w:rPr>
              <w:t>Objetivos específicos de la unidad de planificación</w:t>
            </w:r>
          </w:p>
        </w:tc>
      </w:tr>
      <w:tr w:rsidR="004F56B1" w:rsidRPr="005804F1" w14:paraId="4F16DCB4"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14"/>
          </w:tcPr>
          <w:p w14:paraId="75C98597" w14:textId="77777777" w:rsidR="004F56B1" w:rsidRPr="005804F1" w:rsidRDefault="004F56B1" w:rsidP="004F56B1">
            <w:pPr>
              <w:widowControl w:val="0"/>
              <w:rPr>
                <w:color w:val="4E4B4C"/>
                <w:sz w:val="20"/>
                <w:szCs w:val="20"/>
              </w:rPr>
            </w:pPr>
            <w:r w:rsidRPr="005804F1">
              <w:rPr>
                <w:color w:val="000000"/>
                <w:sz w:val="20"/>
                <w:szCs w:val="20"/>
              </w:rPr>
              <w:t xml:space="preserve">O.LL.2.1. </w:t>
            </w:r>
            <w:r w:rsidRPr="005804F1">
              <w:rPr>
                <w:color w:val="4E4B4C"/>
                <w:sz w:val="20"/>
                <w:szCs w:val="20"/>
              </w:rPr>
              <w:t>Comprender que la lengua escrita que se usa con diversas intenciones según los contextos y las situaciones comunicativas, para desarrollar una actitud de indagación crítica frente a los textos escritos</w:t>
            </w:r>
            <w:r w:rsidRPr="005804F1">
              <w:rPr>
                <w:sz w:val="20"/>
                <w:szCs w:val="20"/>
              </w:rPr>
              <w:t>.</w:t>
            </w:r>
          </w:p>
        </w:tc>
      </w:tr>
      <w:tr w:rsidR="004F56B1" w:rsidRPr="005804F1" w14:paraId="7F608A8D" w14:textId="77777777" w:rsidTr="004F56B1">
        <w:trPr>
          <w:trHeight w:val="100"/>
        </w:trPr>
        <w:tc>
          <w:tcPr>
            <w:tcW w:w="15451" w:type="dxa"/>
            <w:gridSpan w:val="14"/>
          </w:tcPr>
          <w:p w14:paraId="3B1DC021" w14:textId="77777777" w:rsidR="004F56B1" w:rsidRPr="005804F1" w:rsidRDefault="004F56B1" w:rsidP="004F56B1">
            <w:pPr>
              <w:tabs>
                <w:tab w:val="left" w:pos="924"/>
              </w:tabs>
              <w:rPr>
                <w:color w:val="000000"/>
                <w:sz w:val="20"/>
                <w:szCs w:val="20"/>
              </w:rPr>
            </w:pPr>
            <w:r w:rsidRPr="005804F1">
              <w:rPr>
                <w:color w:val="000000"/>
                <w:sz w:val="20"/>
                <w:szCs w:val="20"/>
              </w:rPr>
              <w:t>Contenidos</w:t>
            </w:r>
          </w:p>
        </w:tc>
      </w:tr>
      <w:tr w:rsidR="004F56B1" w:rsidRPr="005804F1" w14:paraId="7F4EF891"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14"/>
          </w:tcPr>
          <w:p w14:paraId="36E95BE8" w14:textId="77777777" w:rsidR="00223239" w:rsidRPr="005804F1" w:rsidRDefault="00223239" w:rsidP="00223239">
            <w:pPr>
              <w:pStyle w:val="ListParagraph"/>
              <w:numPr>
                <w:ilvl w:val="0"/>
                <w:numId w:val="41"/>
              </w:numPr>
              <w:rPr>
                <w:rFonts w:ascii="Times New Roman" w:hAnsi="Times New Roman" w:cs="Times New Roman"/>
              </w:rPr>
            </w:pPr>
            <w:r w:rsidRPr="005804F1">
              <w:rPr>
                <w:rFonts w:ascii="Times New Roman" w:hAnsi="Times New Roman" w:cs="Times New Roman"/>
              </w:rPr>
              <w:t xml:space="preserve"> LL.3.1.1. Participar en contextos y situaciones que evidencien la funcionalidad de la lengua escrita como herramienta cultural.</w:t>
            </w:r>
          </w:p>
          <w:p w14:paraId="3177A388" w14:textId="77777777" w:rsidR="00223239" w:rsidRPr="005804F1" w:rsidRDefault="00223239" w:rsidP="00223239">
            <w:pPr>
              <w:pStyle w:val="ListParagraph"/>
              <w:numPr>
                <w:ilvl w:val="0"/>
                <w:numId w:val="41"/>
              </w:numPr>
              <w:rPr>
                <w:rFonts w:ascii="Times New Roman" w:hAnsi="Times New Roman" w:cs="Times New Roman"/>
              </w:rPr>
            </w:pPr>
            <w:r w:rsidRPr="005804F1">
              <w:rPr>
                <w:rFonts w:ascii="Times New Roman" w:hAnsi="Times New Roman" w:cs="Times New Roman"/>
              </w:rPr>
              <w:t xml:space="preserve">LL.3.2.3. Apoyar el discurso con recursos y producciones audiovisuales. </w:t>
            </w:r>
          </w:p>
          <w:p w14:paraId="55C9607C" w14:textId="77777777" w:rsidR="00223239" w:rsidRPr="005804F1" w:rsidRDefault="00223239" w:rsidP="00223239">
            <w:pPr>
              <w:pStyle w:val="ListParagraph"/>
              <w:numPr>
                <w:ilvl w:val="0"/>
                <w:numId w:val="41"/>
              </w:numPr>
              <w:rPr>
                <w:rFonts w:ascii="Times New Roman" w:hAnsi="Times New Roman" w:cs="Times New Roman"/>
              </w:rPr>
            </w:pPr>
            <w:r w:rsidRPr="005804F1">
              <w:rPr>
                <w:rFonts w:ascii="Times New Roman" w:hAnsi="Times New Roman" w:cs="Times New Roman"/>
              </w:rPr>
              <w:t>LL.3.3.2. Comprender los contenidos implícitos de un texto mediante la realización de inferencias fundamentales y proyectivo-valorativas a partir del contenido de un texto.</w:t>
            </w:r>
          </w:p>
          <w:p w14:paraId="29876B36" w14:textId="77777777" w:rsidR="00223239" w:rsidRPr="005804F1" w:rsidRDefault="00223239" w:rsidP="00223239">
            <w:pPr>
              <w:pStyle w:val="ListParagraph"/>
              <w:numPr>
                <w:ilvl w:val="0"/>
                <w:numId w:val="41"/>
              </w:numPr>
              <w:rPr>
                <w:rFonts w:ascii="Times New Roman" w:hAnsi="Times New Roman" w:cs="Times New Roman"/>
              </w:rPr>
            </w:pPr>
            <w:r w:rsidRPr="005804F1">
              <w:rPr>
                <w:rFonts w:ascii="Times New Roman" w:hAnsi="Times New Roman" w:cs="Times New Roman"/>
              </w:rPr>
              <w:t>LL.3.4.1. Relatar textos con secuencia lógica, manejo de conectores y coherencia en el uso de la persona y tiempo verbal, e integrarlos en diversas situaciones comunicativas.</w:t>
            </w:r>
          </w:p>
          <w:p w14:paraId="4B28BB40" w14:textId="77777777" w:rsidR="00223239" w:rsidRPr="005804F1" w:rsidRDefault="00223239" w:rsidP="00223239">
            <w:pPr>
              <w:pStyle w:val="ListParagraph"/>
              <w:numPr>
                <w:ilvl w:val="0"/>
                <w:numId w:val="41"/>
              </w:numPr>
              <w:rPr>
                <w:rFonts w:ascii="Times New Roman" w:hAnsi="Times New Roman" w:cs="Times New Roman"/>
              </w:rPr>
            </w:pPr>
            <w:r w:rsidRPr="005804F1">
              <w:rPr>
                <w:rFonts w:ascii="Times New Roman" w:hAnsi="Times New Roman" w:cs="Times New Roman"/>
              </w:rPr>
              <w:t>LL.3.5.5. Reinventar los textos literarios y relacionarlos con el contexto cultural propio y de otros entornos.</w:t>
            </w:r>
          </w:p>
          <w:p w14:paraId="2B127CEA" w14:textId="74A46EC6" w:rsidR="004F56B1" w:rsidRPr="005804F1" w:rsidRDefault="004F56B1" w:rsidP="004F56B1">
            <w:pPr>
              <w:jc w:val="both"/>
              <w:rPr>
                <w:sz w:val="20"/>
                <w:szCs w:val="20"/>
              </w:rPr>
            </w:pPr>
          </w:p>
        </w:tc>
      </w:tr>
    </w:tbl>
    <w:p w14:paraId="13A2D188" w14:textId="77777777" w:rsidR="005C2012" w:rsidRDefault="005C2012" w:rsidP="005C2012">
      <w:pPr>
        <w:rPr>
          <w:b/>
          <w:sz w:val="28"/>
          <w:szCs w:val="28"/>
        </w:rPr>
      </w:pPr>
    </w:p>
    <w:p w14:paraId="684D15D0" w14:textId="77777777" w:rsidR="005C2012" w:rsidRDefault="005C2012" w:rsidP="005C2012">
      <w:pPr>
        <w:rPr>
          <w:b/>
          <w:sz w:val="28"/>
          <w:szCs w:val="28"/>
        </w:rPr>
      </w:pPr>
    </w:p>
    <w:p w14:paraId="704AAA5F" w14:textId="77777777" w:rsidR="005C2012" w:rsidRDefault="005C2012" w:rsidP="005C2012">
      <w:pPr>
        <w:rPr>
          <w:b/>
          <w:sz w:val="28"/>
          <w:szCs w:val="28"/>
        </w:rPr>
      </w:pPr>
    </w:p>
    <w:p w14:paraId="7B76E83B" w14:textId="77777777" w:rsidR="005C2012" w:rsidRDefault="005C2012" w:rsidP="005C2012">
      <w:pPr>
        <w:rPr>
          <w:b/>
          <w:sz w:val="28"/>
          <w:szCs w:val="28"/>
        </w:rPr>
      </w:pPr>
    </w:p>
    <w:p w14:paraId="1BB82B07" w14:textId="77777777" w:rsidR="005C2012" w:rsidRDefault="005C2012" w:rsidP="005C2012">
      <w:pPr>
        <w:rPr>
          <w:b/>
          <w:sz w:val="28"/>
          <w:szCs w:val="28"/>
        </w:rPr>
      </w:pPr>
    </w:p>
    <w:p w14:paraId="03576E4F" w14:textId="77777777" w:rsidR="005C2012" w:rsidRDefault="005C2012" w:rsidP="005C2012">
      <w:pPr>
        <w:rPr>
          <w:b/>
          <w:sz w:val="28"/>
          <w:szCs w:val="28"/>
        </w:rPr>
        <w:sectPr w:rsidR="005C2012" w:rsidSect="005C2012">
          <w:headerReference w:type="default" r:id="rId29"/>
          <w:footerReference w:type="default" r:id="rId30"/>
          <w:pgSz w:w="16839" w:h="11907" w:orient="landscape"/>
          <w:pgMar w:top="170" w:right="720" w:bottom="1559" w:left="1247" w:header="0" w:footer="720" w:gutter="0"/>
          <w:pgNumType w:start="1"/>
          <w:cols w:space="720"/>
          <w:docGrid w:linePitch="326"/>
        </w:sectPr>
      </w:pPr>
    </w:p>
    <w:tbl>
      <w:tblPr>
        <w:tblStyle w:val="GridTable3-Accent1"/>
        <w:tblW w:w="15451" w:type="dxa"/>
        <w:tblInd w:w="-431" w:type="dxa"/>
        <w:tblLayout w:type="fixed"/>
        <w:tblLook w:val="0400" w:firstRow="0" w:lastRow="0" w:firstColumn="0" w:lastColumn="0" w:noHBand="0" w:noVBand="1"/>
      </w:tblPr>
      <w:tblGrid>
        <w:gridCol w:w="3600"/>
        <w:gridCol w:w="6180"/>
        <w:gridCol w:w="5671"/>
      </w:tblGrid>
      <w:tr w:rsidR="004F56B1" w14:paraId="546C3A7E"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4C2F7A1B" w14:textId="77777777" w:rsidR="004F56B1" w:rsidRDefault="004F56B1" w:rsidP="004F56B1">
            <w:pPr>
              <w:tabs>
                <w:tab w:val="left" w:pos="924"/>
              </w:tabs>
              <w:rPr>
                <w:color w:val="000000"/>
              </w:rPr>
            </w:pPr>
          </w:p>
        </w:tc>
      </w:tr>
      <w:tr w:rsidR="004F56B1" w14:paraId="6AB17F3E" w14:textId="77777777" w:rsidTr="004F56B1">
        <w:trPr>
          <w:trHeight w:val="100"/>
        </w:trPr>
        <w:tc>
          <w:tcPr>
            <w:tcW w:w="15451" w:type="dxa"/>
            <w:gridSpan w:val="3"/>
          </w:tcPr>
          <w:p w14:paraId="570CE810" w14:textId="77777777" w:rsidR="004F56B1" w:rsidRDefault="004F56B1" w:rsidP="004F56B1">
            <w:pPr>
              <w:widowControl w:val="0"/>
              <w:rPr>
                <w:color w:val="000000"/>
                <w:sz w:val="20"/>
                <w:szCs w:val="20"/>
              </w:rPr>
            </w:pPr>
            <w:r>
              <w:rPr>
                <w:color w:val="000000"/>
                <w:sz w:val="20"/>
                <w:szCs w:val="20"/>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252F840F" w14:textId="77777777" w:rsidR="004F56B1" w:rsidRDefault="004F56B1" w:rsidP="004F56B1">
            <w:pPr>
              <w:widowControl w:val="0"/>
              <w:rPr>
                <w:color w:val="000000"/>
                <w:sz w:val="20"/>
                <w:szCs w:val="20"/>
              </w:rPr>
            </w:pPr>
            <w:r>
              <w:rPr>
                <w:color w:val="000000"/>
                <w:sz w:val="20"/>
                <w:szCs w:val="20"/>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2AE9E98D" w14:textId="77777777" w:rsidR="004F56B1" w:rsidRDefault="004F56B1" w:rsidP="004F56B1">
            <w:pPr>
              <w:tabs>
                <w:tab w:val="left" w:pos="924"/>
              </w:tabs>
              <w:rPr>
                <w:color w:val="000000"/>
              </w:rPr>
            </w:pPr>
            <w:r>
              <w:rPr>
                <w:color w:val="000000"/>
                <w:sz w:val="20"/>
                <w:szCs w:val="20"/>
              </w:rPr>
              <w:t>CE.LL.3.8. Reinventa textos literarios, reconociendo la fuente</w:t>
            </w:r>
          </w:p>
        </w:tc>
      </w:tr>
      <w:tr w:rsidR="004F56B1" w14:paraId="4DEDDD53"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366B5021" w14:textId="77777777" w:rsidR="004F56B1" w:rsidRDefault="004F56B1" w:rsidP="004F56B1">
            <w:pPr>
              <w:tabs>
                <w:tab w:val="left" w:pos="924"/>
              </w:tabs>
              <w:rPr>
                <w:color w:val="000000"/>
              </w:rPr>
            </w:pPr>
          </w:p>
        </w:tc>
      </w:tr>
      <w:tr w:rsidR="004F56B1" w14:paraId="6FFA0920" w14:textId="77777777" w:rsidTr="004F56B1">
        <w:trPr>
          <w:trHeight w:val="100"/>
        </w:trPr>
        <w:tc>
          <w:tcPr>
            <w:tcW w:w="15451" w:type="dxa"/>
            <w:gridSpan w:val="3"/>
          </w:tcPr>
          <w:p w14:paraId="481084B3" w14:textId="77777777" w:rsidR="004F56B1" w:rsidRPr="00142976" w:rsidRDefault="004F56B1" w:rsidP="004F56B1">
            <w:pPr>
              <w:widowControl w:val="0"/>
              <w:rPr>
                <w:color w:val="000000"/>
                <w:sz w:val="20"/>
                <w:szCs w:val="20"/>
              </w:rPr>
            </w:pPr>
          </w:p>
          <w:p w14:paraId="3CBFA4EA" w14:textId="77777777" w:rsidR="004F56B1" w:rsidRPr="00142976" w:rsidRDefault="004F56B1" w:rsidP="004F56B1">
            <w:pPr>
              <w:rPr>
                <w:sz w:val="20"/>
                <w:szCs w:val="20"/>
              </w:rPr>
            </w:pPr>
            <w:r w:rsidRPr="00142976">
              <w:rPr>
                <w:b/>
                <w:sz w:val="20"/>
                <w:szCs w:val="20"/>
              </w:rPr>
              <w:t xml:space="preserve">Indicadores para la evaluación del </w:t>
            </w:r>
          </w:p>
          <w:p w14:paraId="1F266F57" w14:textId="77777777" w:rsidR="004F56B1" w:rsidRPr="00142976" w:rsidRDefault="004F56B1" w:rsidP="004F56B1">
            <w:pPr>
              <w:widowControl w:val="0"/>
              <w:rPr>
                <w:b/>
                <w:color w:val="000000"/>
                <w:sz w:val="20"/>
                <w:szCs w:val="20"/>
              </w:rPr>
            </w:pPr>
            <w:r w:rsidRPr="00142976">
              <w:rPr>
                <w:b/>
                <w:color w:val="000000"/>
                <w:sz w:val="20"/>
                <w:szCs w:val="20"/>
              </w:rPr>
              <w:t xml:space="preserve">criterio: </w:t>
            </w:r>
          </w:p>
          <w:p w14:paraId="68B2FA9F" w14:textId="77777777" w:rsidR="004F56B1" w:rsidRPr="00142976" w:rsidRDefault="00142976" w:rsidP="004F56B1">
            <w:pPr>
              <w:tabs>
                <w:tab w:val="left" w:pos="924"/>
              </w:tabs>
              <w:rPr>
                <w:sz w:val="20"/>
                <w:szCs w:val="20"/>
              </w:rPr>
            </w:pPr>
            <w:r w:rsidRPr="00142976">
              <w:rPr>
                <w:sz w:val="20"/>
                <w:szCs w:val="20"/>
              </w:rPr>
              <w:t>I.LL.3.8.1. Reinventa textos literarios, reconociendo la fuente original, los relaciona con el contexto cultural propio y de otros entornos, incorpora recursos del lenguaje figurado y usa diversos medios y recursos (incluidas las TIC) para recrearlos. (J.2., I.2.)</w:t>
            </w:r>
          </w:p>
          <w:p w14:paraId="7B929DFD" w14:textId="77777777" w:rsidR="00142976" w:rsidRPr="00142976" w:rsidRDefault="00142976" w:rsidP="00142976">
            <w:pPr>
              <w:tabs>
                <w:tab w:val="left" w:pos="924"/>
              </w:tabs>
              <w:rPr>
                <w:color w:val="000000"/>
                <w:sz w:val="20"/>
                <w:szCs w:val="20"/>
              </w:rPr>
            </w:pPr>
            <w:r w:rsidRPr="00142976">
              <w:rPr>
                <w:color w:val="000000"/>
                <w:sz w:val="20"/>
                <w:szCs w:val="20"/>
              </w:rPr>
              <w:t>I.LL.3.6.1. Produce textos narrativos, descriptivos, expositivos e instructivos; autorregula la escritura mediante la</w:t>
            </w:r>
          </w:p>
          <w:p w14:paraId="6EB4DAEC" w14:textId="21A36FBB" w:rsidR="00142976" w:rsidRPr="00142976" w:rsidRDefault="00142976" w:rsidP="00142976">
            <w:pPr>
              <w:tabs>
                <w:tab w:val="left" w:pos="924"/>
              </w:tabs>
              <w:rPr>
                <w:color w:val="000000"/>
                <w:sz w:val="20"/>
                <w:szCs w:val="20"/>
              </w:rPr>
            </w:pPr>
            <w:r w:rsidRPr="00142976">
              <w:rPr>
                <w:color w:val="000000"/>
                <w:sz w:val="20"/>
                <w:szCs w:val="20"/>
              </w:rPr>
              <w:t>aplicación del proceso de escritura y el uso de estrategias</w:t>
            </w:r>
            <w:r>
              <w:rPr>
                <w:color w:val="000000"/>
                <w:sz w:val="20"/>
                <w:szCs w:val="20"/>
              </w:rPr>
              <w:t xml:space="preserve"> </w:t>
            </w:r>
            <w:r w:rsidRPr="00142976">
              <w:rPr>
                <w:color w:val="000000"/>
                <w:sz w:val="20"/>
                <w:szCs w:val="20"/>
              </w:rPr>
              <w:t>y procesos de pensamiento; organiza ideas en párrafos con</w:t>
            </w:r>
          </w:p>
          <w:p w14:paraId="2B3F86B9" w14:textId="77777777" w:rsidR="00142976" w:rsidRPr="00142976" w:rsidRDefault="00142976" w:rsidP="00142976">
            <w:pPr>
              <w:tabs>
                <w:tab w:val="left" w:pos="924"/>
              </w:tabs>
              <w:rPr>
                <w:color w:val="000000"/>
                <w:sz w:val="20"/>
                <w:szCs w:val="20"/>
              </w:rPr>
            </w:pPr>
            <w:r w:rsidRPr="00142976">
              <w:rPr>
                <w:color w:val="000000"/>
                <w:sz w:val="20"/>
                <w:szCs w:val="20"/>
              </w:rPr>
              <w:t>unidad de sentido, con precisión y claridad; utiliza un vocabulario, según un determinado campo semántico y elementos gramaticales apropiados, y se apoya en el empleo</w:t>
            </w:r>
          </w:p>
          <w:p w14:paraId="503BDFC2" w14:textId="67A908FB" w:rsidR="00142976" w:rsidRPr="00142976" w:rsidRDefault="00142976" w:rsidP="00142976">
            <w:pPr>
              <w:tabs>
                <w:tab w:val="left" w:pos="924"/>
              </w:tabs>
              <w:rPr>
                <w:color w:val="000000"/>
                <w:sz w:val="20"/>
                <w:szCs w:val="20"/>
              </w:rPr>
            </w:pPr>
            <w:r w:rsidRPr="00142976">
              <w:rPr>
                <w:color w:val="000000"/>
                <w:sz w:val="20"/>
                <w:szCs w:val="20"/>
              </w:rPr>
              <w:t>de diferentes formatos, recursos y materiales, incluidas las</w:t>
            </w:r>
            <w:r>
              <w:rPr>
                <w:color w:val="000000"/>
                <w:sz w:val="20"/>
                <w:szCs w:val="20"/>
              </w:rPr>
              <w:t xml:space="preserve"> </w:t>
            </w:r>
            <w:r w:rsidRPr="00142976">
              <w:rPr>
                <w:color w:val="000000"/>
                <w:sz w:val="20"/>
                <w:szCs w:val="20"/>
              </w:rPr>
              <w:t>TIC, en las situaciones comunicativas que lo requieran. (I.2.,</w:t>
            </w:r>
          </w:p>
          <w:p w14:paraId="24040259" w14:textId="77777777" w:rsidR="00142976" w:rsidRPr="00142976" w:rsidRDefault="00142976" w:rsidP="00142976">
            <w:pPr>
              <w:tabs>
                <w:tab w:val="left" w:pos="924"/>
              </w:tabs>
              <w:rPr>
                <w:color w:val="000000"/>
                <w:sz w:val="20"/>
                <w:szCs w:val="20"/>
              </w:rPr>
            </w:pPr>
            <w:r w:rsidRPr="00142976">
              <w:rPr>
                <w:color w:val="000000"/>
                <w:sz w:val="20"/>
                <w:szCs w:val="20"/>
              </w:rPr>
              <w:t>I.4.)</w:t>
            </w:r>
          </w:p>
          <w:p w14:paraId="476A46BD" w14:textId="77777777" w:rsidR="00142976" w:rsidRPr="00142976" w:rsidRDefault="00142976" w:rsidP="00142976">
            <w:pPr>
              <w:tabs>
                <w:tab w:val="left" w:pos="924"/>
              </w:tabs>
              <w:rPr>
                <w:color w:val="000000"/>
                <w:sz w:val="20"/>
                <w:szCs w:val="20"/>
              </w:rPr>
            </w:pPr>
            <w:r w:rsidRPr="00142976">
              <w:rPr>
                <w:color w:val="000000"/>
                <w:sz w:val="20"/>
                <w:szCs w:val="20"/>
              </w:rPr>
              <w:t>I.LL.3.6.5. Escribe diferentes tipos de texto con estructuras instructivas (receta, manual, entre otros) según una</w:t>
            </w:r>
          </w:p>
          <w:p w14:paraId="57E9F01A" w14:textId="12B9B5A1" w:rsidR="00142976" w:rsidRPr="00142976" w:rsidRDefault="00142976" w:rsidP="00142976">
            <w:pPr>
              <w:tabs>
                <w:tab w:val="left" w:pos="924"/>
              </w:tabs>
              <w:rPr>
                <w:color w:val="000000"/>
                <w:sz w:val="20"/>
                <w:szCs w:val="20"/>
              </w:rPr>
            </w:pPr>
            <w:r w:rsidRPr="00142976">
              <w:rPr>
                <w:color w:val="000000"/>
                <w:sz w:val="20"/>
                <w:szCs w:val="20"/>
              </w:rPr>
              <w:t>secuencia lógica, con concordancia de género, número,</w:t>
            </w:r>
            <w:r>
              <w:rPr>
                <w:color w:val="000000"/>
                <w:sz w:val="20"/>
                <w:szCs w:val="20"/>
              </w:rPr>
              <w:t xml:space="preserve"> </w:t>
            </w:r>
            <w:r w:rsidRPr="00142976">
              <w:rPr>
                <w:color w:val="000000"/>
                <w:sz w:val="20"/>
                <w:szCs w:val="20"/>
              </w:rPr>
              <w:t>persona y tiempo verbal, uso de conectores temporales</w:t>
            </w:r>
          </w:p>
          <w:p w14:paraId="3AF14358" w14:textId="4909B141" w:rsidR="00142976" w:rsidRPr="00142976" w:rsidRDefault="00142976" w:rsidP="00142976">
            <w:pPr>
              <w:tabs>
                <w:tab w:val="left" w:pos="924"/>
              </w:tabs>
              <w:rPr>
                <w:color w:val="000000"/>
                <w:sz w:val="20"/>
                <w:szCs w:val="20"/>
              </w:rPr>
            </w:pPr>
            <w:r w:rsidRPr="00142976">
              <w:rPr>
                <w:color w:val="000000"/>
                <w:sz w:val="20"/>
                <w:szCs w:val="20"/>
              </w:rPr>
              <w:t>y de orden; organiza las ideas en párrafos diferentes con el</w:t>
            </w:r>
            <w:r>
              <w:rPr>
                <w:color w:val="000000"/>
                <w:sz w:val="20"/>
                <w:szCs w:val="20"/>
              </w:rPr>
              <w:t xml:space="preserve"> </w:t>
            </w:r>
            <w:r w:rsidRPr="00142976">
              <w:rPr>
                <w:color w:val="000000"/>
                <w:sz w:val="20"/>
                <w:szCs w:val="20"/>
              </w:rPr>
              <w:t>uso de conectores lógicos, proposiciones y conjunciones,</w:t>
            </w:r>
          </w:p>
          <w:p w14:paraId="34CD2C02" w14:textId="5D4DB911" w:rsidR="00142976" w:rsidRPr="00142976" w:rsidRDefault="00142976" w:rsidP="00142976">
            <w:pPr>
              <w:tabs>
                <w:tab w:val="left" w:pos="924"/>
              </w:tabs>
              <w:rPr>
                <w:color w:val="000000"/>
                <w:sz w:val="20"/>
                <w:szCs w:val="20"/>
              </w:rPr>
            </w:pPr>
            <w:r w:rsidRPr="00142976">
              <w:rPr>
                <w:color w:val="000000"/>
                <w:sz w:val="20"/>
                <w:szCs w:val="20"/>
              </w:rPr>
              <w:t>integrándolos en diversos tipos de textos producidos con</w:t>
            </w:r>
            <w:r>
              <w:rPr>
                <w:color w:val="000000"/>
                <w:sz w:val="20"/>
                <w:szCs w:val="20"/>
              </w:rPr>
              <w:t xml:space="preserve"> </w:t>
            </w:r>
            <w:r w:rsidRPr="00142976">
              <w:rPr>
                <w:color w:val="000000"/>
                <w:sz w:val="20"/>
                <w:szCs w:val="20"/>
              </w:rPr>
              <w:t>una intención comunicativa y en un contexto determinado.</w:t>
            </w:r>
          </w:p>
          <w:p w14:paraId="343BAA1E" w14:textId="3E1E2138" w:rsidR="00142976" w:rsidRPr="00142976" w:rsidRDefault="00142976" w:rsidP="00142976">
            <w:pPr>
              <w:tabs>
                <w:tab w:val="left" w:pos="924"/>
              </w:tabs>
              <w:rPr>
                <w:color w:val="000000"/>
                <w:sz w:val="20"/>
                <w:szCs w:val="20"/>
              </w:rPr>
            </w:pPr>
            <w:r w:rsidRPr="00142976">
              <w:rPr>
                <w:color w:val="000000"/>
                <w:sz w:val="20"/>
                <w:szCs w:val="20"/>
              </w:rPr>
              <w:t>(I.3., I.4.)</w:t>
            </w:r>
          </w:p>
        </w:tc>
      </w:tr>
      <w:tr w:rsidR="004F56B1" w14:paraId="5050E009"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663D14B9" w14:textId="77777777" w:rsidR="004F56B1" w:rsidRDefault="004F56B1" w:rsidP="004F56B1">
            <w:pPr>
              <w:tabs>
                <w:tab w:val="left" w:pos="924"/>
              </w:tabs>
              <w:rPr>
                <w:color w:val="000000"/>
              </w:rPr>
            </w:pPr>
            <w:r>
              <w:rPr>
                <w:color w:val="000000"/>
              </w:rPr>
              <w:t xml:space="preserve">Duración en semanas </w:t>
            </w:r>
          </w:p>
        </w:tc>
      </w:tr>
      <w:tr w:rsidR="004F56B1" w14:paraId="7306E42C" w14:textId="77777777" w:rsidTr="004F56B1">
        <w:trPr>
          <w:trHeight w:val="100"/>
        </w:trPr>
        <w:tc>
          <w:tcPr>
            <w:tcW w:w="15451" w:type="dxa"/>
            <w:gridSpan w:val="3"/>
          </w:tcPr>
          <w:p w14:paraId="49AFA983" w14:textId="77777777" w:rsidR="004F56B1" w:rsidRDefault="004F56B1" w:rsidP="004F56B1">
            <w:pPr>
              <w:tabs>
                <w:tab w:val="left" w:pos="924"/>
              </w:tabs>
              <w:rPr>
                <w:color w:val="000000"/>
              </w:rPr>
            </w:pPr>
            <w:r>
              <w:rPr>
                <w:color w:val="000000"/>
              </w:rPr>
              <w:t>9</w:t>
            </w:r>
          </w:p>
        </w:tc>
      </w:tr>
      <w:tr w:rsidR="004F56B1" w14:paraId="5BBEA7C6"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6A6C672A" w14:textId="77777777" w:rsidR="004F56B1" w:rsidRDefault="004F56B1" w:rsidP="004F56B1">
            <w:pPr>
              <w:tabs>
                <w:tab w:val="left" w:pos="924"/>
              </w:tabs>
              <w:rPr>
                <w:color w:val="000000"/>
              </w:rPr>
            </w:pPr>
            <w:r>
              <w:rPr>
                <w:color w:val="000000"/>
              </w:rPr>
              <w:t xml:space="preserve">Unidad 2: </w:t>
            </w:r>
            <w:r w:rsidR="006809B1">
              <w:rPr>
                <w:b/>
                <w:sz w:val="22"/>
                <w:szCs w:val="22"/>
              </w:rPr>
              <w:t>Preguntamos y nos responden.</w:t>
            </w:r>
          </w:p>
        </w:tc>
      </w:tr>
      <w:tr w:rsidR="004F56B1" w14:paraId="2D67DAF4" w14:textId="77777777" w:rsidTr="004F56B1">
        <w:trPr>
          <w:trHeight w:val="100"/>
        </w:trPr>
        <w:tc>
          <w:tcPr>
            <w:tcW w:w="15451" w:type="dxa"/>
            <w:gridSpan w:val="3"/>
          </w:tcPr>
          <w:p w14:paraId="3C3737E3" w14:textId="77777777" w:rsidR="004F56B1" w:rsidRDefault="004F56B1" w:rsidP="004F56B1">
            <w:pPr>
              <w:tabs>
                <w:tab w:val="left" w:pos="924"/>
              </w:tabs>
              <w:rPr>
                <w:color w:val="000000"/>
              </w:rPr>
            </w:pPr>
            <w:r>
              <w:rPr>
                <w:b/>
              </w:rPr>
              <w:t>Objetivos específicos de la unidad de planificación</w:t>
            </w:r>
          </w:p>
        </w:tc>
      </w:tr>
      <w:tr w:rsidR="004F56B1" w14:paraId="490BDAB6"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0447942B" w14:textId="77777777" w:rsidR="004F56B1" w:rsidRDefault="006809B1" w:rsidP="004F56B1">
            <w:pPr>
              <w:tabs>
                <w:tab w:val="left" w:pos="924"/>
              </w:tabs>
              <w:rPr>
                <w:color w:val="000000"/>
              </w:rPr>
            </w:pPr>
            <w:r>
              <w:rPr>
                <w:color w:val="000000"/>
                <w:sz w:val="20"/>
                <w:szCs w:val="20"/>
              </w:rPr>
              <w:t xml:space="preserve">O.LL.2.3 </w:t>
            </w:r>
            <w:r>
              <w:rPr>
                <w:color w:val="4E4B4C"/>
                <w:sz w:val="20"/>
                <w:szCs w:val="20"/>
              </w:rPr>
              <w:t>Participar en situaciones de comunicación oral propias de los ámbitos familiar y escolar, con capacidad para escuchar, mantener el tema del diálogo y desarrollar ideas a partir del intercambio.</w:t>
            </w:r>
          </w:p>
        </w:tc>
      </w:tr>
      <w:tr w:rsidR="004F56B1" w14:paraId="2D1D9B7F" w14:textId="77777777" w:rsidTr="004F56B1">
        <w:trPr>
          <w:trHeight w:val="100"/>
        </w:trPr>
        <w:tc>
          <w:tcPr>
            <w:tcW w:w="15451" w:type="dxa"/>
            <w:gridSpan w:val="3"/>
          </w:tcPr>
          <w:p w14:paraId="66D24E95" w14:textId="77777777" w:rsidR="004F56B1" w:rsidRDefault="004F56B1" w:rsidP="004F56B1">
            <w:pPr>
              <w:tabs>
                <w:tab w:val="left" w:pos="924"/>
              </w:tabs>
              <w:rPr>
                <w:color w:val="000000"/>
              </w:rPr>
            </w:pPr>
            <w:r>
              <w:rPr>
                <w:color w:val="000000"/>
              </w:rPr>
              <w:t>Contenidos</w:t>
            </w:r>
          </w:p>
        </w:tc>
      </w:tr>
      <w:tr w:rsidR="004F56B1" w14:paraId="363A1BF7"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7D7E321E" w14:textId="5D66AAE7" w:rsidR="004F56B1" w:rsidRPr="00037CFB" w:rsidRDefault="00957848" w:rsidP="00957848">
            <w:pPr>
              <w:tabs>
                <w:tab w:val="left" w:pos="924"/>
              </w:tabs>
              <w:rPr>
                <w:color w:val="000000"/>
                <w:sz w:val="20"/>
                <w:szCs w:val="20"/>
              </w:rPr>
            </w:pPr>
            <w:bookmarkStart w:id="1" w:name="_Hlk100840452"/>
            <w:r w:rsidRPr="00037CFB">
              <w:rPr>
                <w:color w:val="000000"/>
                <w:sz w:val="20"/>
                <w:szCs w:val="20"/>
              </w:rPr>
              <w:t>LL.2.1.2. Emitir con honestidad opiniones valorativas sobre la utilidad de la información contenida en textos de uso cotidiano, en diferentes situaciones comunicativas.</w:t>
            </w:r>
          </w:p>
          <w:p w14:paraId="2059DD28" w14:textId="297FF3CD" w:rsidR="00957848" w:rsidRPr="00037CFB" w:rsidRDefault="00957848" w:rsidP="00957848">
            <w:pPr>
              <w:tabs>
                <w:tab w:val="left" w:pos="924"/>
              </w:tabs>
              <w:rPr>
                <w:color w:val="000000"/>
                <w:sz w:val="20"/>
                <w:szCs w:val="20"/>
              </w:rPr>
            </w:pPr>
            <w:r w:rsidRPr="00037CFB">
              <w:rPr>
                <w:color w:val="000000"/>
                <w:sz w:val="20"/>
                <w:szCs w:val="20"/>
              </w:rPr>
              <w:t>LL.2.2.2. Dialogar con capacidad para escuchar, mantener el tema e intercambiar ideas en situaciones informales de</w:t>
            </w:r>
          </w:p>
          <w:p w14:paraId="49C64B9F" w14:textId="5750015B" w:rsidR="00957848" w:rsidRPr="00037CFB" w:rsidRDefault="00957848" w:rsidP="00957848">
            <w:pPr>
              <w:tabs>
                <w:tab w:val="left" w:pos="924"/>
              </w:tabs>
              <w:rPr>
                <w:color w:val="000000"/>
                <w:sz w:val="20"/>
                <w:szCs w:val="20"/>
              </w:rPr>
            </w:pPr>
            <w:r w:rsidRPr="00037CFB">
              <w:rPr>
                <w:color w:val="000000"/>
                <w:sz w:val="20"/>
                <w:szCs w:val="20"/>
              </w:rPr>
              <w:t>la vida cotidiana.</w:t>
            </w:r>
          </w:p>
          <w:p w14:paraId="3350DDCC" w14:textId="23124A88" w:rsidR="00957848" w:rsidRPr="00037CFB" w:rsidRDefault="00957848" w:rsidP="00957848">
            <w:pPr>
              <w:tabs>
                <w:tab w:val="left" w:pos="924"/>
              </w:tabs>
              <w:rPr>
                <w:color w:val="000000"/>
                <w:sz w:val="20"/>
                <w:szCs w:val="20"/>
              </w:rPr>
            </w:pPr>
            <w:r w:rsidRPr="00037CFB">
              <w:rPr>
                <w:color w:val="000000"/>
                <w:sz w:val="20"/>
                <w:szCs w:val="20"/>
              </w:rPr>
              <w:t>LL.2.3.6. Construir criterios, opiniones y emitir juicios sobre el contenido de un texto al distinguir realidad y ficción, hechos, datos y opiniones.</w:t>
            </w:r>
          </w:p>
          <w:p w14:paraId="38CEBD48" w14:textId="77777777" w:rsidR="00957848" w:rsidRPr="00037CFB" w:rsidRDefault="00957848" w:rsidP="00957848">
            <w:pPr>
              <w:tabs>
                <w:tab w:val="left" w:pos="924"/>
              </w:tabs>
              <w:rPr>
                <w:color w:val="000000"/>
                <w:sz w:val="20"/>
                <w:szCs w:val="20"/>
              </w:rPr>
            </w:pPr>
            <w:r w:rsidRPr="00037CFB">
              <w:rPr>
                <w:color w:val="000000"/>
                <w:sz w:val="20"/>
                <w:szCs w:val="20"/>
              </w:rPr>
              <w:t>LL.2.4.2. Aplicar estrategias de pensamiento (ampliación</w:t>
            </w:r>
          </w:p>
          <w:p w14:paraId="6E40517D" w14:textId="77777777" w:rsidR="00957848" w:rsidRPr="00037CFB" w:rsidRDefault="00957848" w:rsidP="00957848">
            <w:pPr>
              <w:tabs>
                <w:tab w:val="left" w:pos="924"/>
              </w:tabs>
              <w:rPr>
                <w:color w:val="000000"/>
                <w:sz w:val="20"/>
                <w:szCs w:val="20"/>
              </w:rPr>
            </w:pPr>
            <w:r w:rsidRPr="00037CFB">
              <w:rPr>
                <w:color w:val="000000"/>
                <w:sz w:val="20"/>
                <w:szCs w:val="20"/>
              </w:rPr>
              <w:t>de ideas, secuencia lógica, selección, ordenación y jerarquización de ideas, uso de organizadores gráficos, entre</w:t>
            </w:r>
          </w:p>
          <w:p w14:paraId="24EB15AE" w14:textId="7F439463" w:rsidR="00957848" w:rsidRPr="00037CFB" w:rsidRDefault="00957848" w:rsidP="00957848">
            <w:pPr>
              <w:tabs>
                <w:tab w:val="left" w:pos="924"/>
              </w:tabs>
              <w:rPr>
                <w:color w:val="000000"/>
                <w:sz w:val="20"/>
                <w:szCs w:val="20"/>
              </w:rPr>
            </w:pPr>
            <w:r w:rsidRPr="00037CFB">
              <w:rPr>
                <w:color w:val="000000"/>
                <w:sz w:val="20"/>
                <w:szCs w:val="20"/>
              </w:rPr>
              <w:t>otras) en la escritura de relatos de experiencias personales, hechos cotidianos u otros sucesos y acontecimientos de</w:t>
            </w:r>
          </w:p>
          <w:p w14:paraId="49437527" w14:textId="5221D720" w:rsidR="00957848" w:rsidRPr="00037CFB" w:rsidRDefault="00957848" w:rsidP="00957848">
            <w:pPr>
              <w:tabs>
                <w:tab w:val="left" w:pos="924"/>
              </w:tabs>
              <w:rPr>
                <w:color w:val="000000"/>
                <w:sz w:val="20"/>
                <w:szCs w:val="20"/>
              </w:rPr>
            </w:pPr>
            <w:r w:rsidRPr="00037CFB">
              <w:rPr>
                <w:color w:val="000000"/>
                <w:sz w:val="20"/>
                <w:szCs w:val="20"/>
              </w:rPr>
              <w:t>interés, y en las descripciones de objetos, animales, lugares y personas, durante la autoevaluación de sus escritos.</w:t>
            </w:r>
          </w:p>
          <w:p w14:paraId="766AE6B3" w14:textId="77777777" w:rsidR="00957848" w:rsidRPr="00037CFB" w:rsidRDefault="00957848" w:rsidP="00957848">
            <w:pPr>
              <w:tabs>
                <w:tab w:val="left" w:pos="924"/>
              </w:tabs>
              <w:rPr>
                <w:color w:val="000000"/>
                <w:sz w:val="20"/>
                <w:szCs w:val="20"/>
              </w:rPr>
            </w:pPr>
            <w:r w:rsidRPr="00037CFB">
              <w:rPr>
                <w:color w:val="000000"/>
                <w:sz w:val="20"/>
                <w:szCs w:val="20"/>
              </w:rPr>
              <w:t>LL.3.5.3. Elegir lecturas basándose en preferencias personales de autor, género o temas y el manejo de diversos</w:t>
            </w:r>
          </w:p>
          <w:p w14:paraId="5708B4F9" w14:textId="601217F9" w:rsidR="00957848" w:rsidRPr="00037CFB" w:rsidRDefault="00957848" w:rsidP="00957848">
            <w:pPr>
              <w:tabs>
                <w:tab w:val="left" w:pos="924"/>
              </w:tabs>
              <w:rPr>
                <w:color w:val="000000"/>
                <w:sz w:val="20"/>
                <w:szCs w:val="20"/>
              </w:rPr>
            </w:pPr>
            <w:r w:rsidRPr="00037CFB">
              <w:rPr>
                <w:color w:val="000000"/>
                <w:sz w:val="20"/>
                <w:szCs w:val="20"/>
              </w:rPr>
              <w:t>soportes para formarse como lector autónomo.</w:t>
            </w:r>
          </w:p>
          <w:p w14:paraId="312E87FF" w14:textId="77777777" w:rsidR="00957848" w:rsidRPr="00037CFB" w:rsidRDefault="00957848" w:rsidP="00957848">
            <w:pPr>
              <w:tabs>
                <w:tab w:val="left" w:pos="924"/>
              </w:tabs>
              <w:rPr>
                <w:color w:val="000000"/>
                <w:sz w:val="20"/>
                <w:szCs w:val="20"/>
              </w:rPr>
            </w:pPr>
          </w:p>
          <w:p w14:paraId="46975238" w14:textId="3BF23C86" w:rsidR="00957848" w:rsidRPr="00037CFB" w:rsidRDefault="00957848" w:rsidP="00957848">
            <w:pPr>
              <w:tabs>
                <w:tab w:val="left" w:pos="924"/>
              </w:tabs>
              <w:rPr>
                <w:color w:val="000000"/>
                <w:sz w:val="20"/>
                <w:szCs w:val="20"/>
              </w:rPr>
            </w:pPr>
          </w:p>
        </w:tc>
      </w:tr>
      <w:bookmarkEnd w:id="1"/>
      <w:tr w:rsidR="004F56B1" w14:paraId="001DDFEA" w14:textId="77777777" w:rsidTr="004F56B1">
        <w:trPr>
          <w:trHeight w:val="100"/>
        </w:trPr>
        <w:tc>
          <w:tcPr>
            <w:tcW w:w="15451" w:type="dxa"/>
            <w:gridSpan w:val="3"/>
          </w:tcPr>
          <w:p w14:paraId="6E4FA29A" w14:textId="77777777" w:rsidR="004F56B1" w:rsidRPr="001B11FC" w:rsidRDefault="00634431" w:rsidP="004F56B1">
            <w:pPr>
              <w:jc w:val="both"/>
            </w:pPr>
            <w:r>
              <w:t>E</w:t>
            </w:r>
            <w:r w:rsidR="006809B1">
              <w:t xml:space="preserve">valuación </w:t>
            </w:r>
          </w:p>
        </w:tc>
      </w:tr>
      <w:tr w:rsidR="004F56B1" w:rsidRPr="005804F1" w14:paraId="7508749A"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1523D220" w14:textId="77777777" w:rsidR="00634431" w:rsidRPr="005804F1" w:rsidRDefault="00634431" w:rsidP="00634431">
            <w:pPr>
              <w:widowControl w:val="0"/>
              <w:rPr>
                <w:color w:val="000000"/>
                <w:sz w:val="20"/>
                <w:szCs w:val="20"/>
              </w:rPr>
            </w:pPr>
            <w:r w:rsidRPr="005804F1">
              <w:rPr>
                <w:color w:val="000000"/>
                <w:sz w:val="20"/>
                <w:szCs w:val="20"/>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1A40DF5C" w14:textId="77777777" w:rsidR="00634431" w:rsidRPr="005804F1" w:rsidRDefault="00634431" w:rsidP="00634431">
            <w:pPr>
              <w:widowControl w:val="0"/>
              <w:rPr>
                <w:color w:val="000000"/>
                <w:sz w:val="20"/>
                <w:szCs w:val="20"/>
              </w:rPr>
            </w:pPr>
            <w:r w:rsidRPr="005804F1">
              <w:rPr>
                <w:color w:val="000000"/>
                <w:sz w:val="20"/>
                <w:szCs w:val="20"/>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45C58413" w14:textId="77777777" w:rsidR="00634431" w:rsidRPr="005804F1" w:rsidRDefault="00634431" w:rsidP="00634431">
            <w:pPr>
              <w:widowControl w:val="0"/>
              <w:rPr>
                <w:color w:val="000000"/>
                <w:sz w:val="20"/>
                <w:szCs w:val="20"/>
              </w:rPr>
            </w:pPr>
            <w:r w:rsidRPr="005804F1">
              <w:rPr>
                <w:color w:val="000000"/>
                <w:sz w:val="20"/>
                <w:szCs w:val="20"/>
              </w:rPr>
              <w:t xml:space="preserve">CE.LL.3.4. Aplica sus conocimientos lingüísticos (léxicos, semánticos, sintácticos y fonológicos) en la decodificación y comprensión de textos, leyendo con fluidez y entonación en diversos contextos (familiares, escolares y sociales) y con diferentes propósitos (exponer, informar, narrar, compartir, etc.). </w:t>
            </w:r>
          </w:p>
          <w:p w14:paraId="4568AD04" w14:textId="77777777" w:rsidR="00634431" w:rsidRPr="005804F1" w:rsidRDefault="00634431" w:rsidP="00634431">
            <w:pPr>
              <w:widowControl w:val="0"/>
              <w:rPr>
                <w:color w:val="000000"/>
                <w:sz w:val="20"/>
                <w:szCs w:val="20"/>
              </w:rPr>
            </w:pPr>
            <w:r w:rsidRPr="005804F1">
              <w:rPr>
                <w:color w:val="000000"/>
                <w:sz w:val="20"/>
                <w:szCs w:val="20"/>
              </w:rPr>
              <w:t xml:space="preserve">CE.LL.2.9. Utiliza elementos de la lengua apropiados para diferentes tipos de textos narrativos y descriptivos; emplea una diversidad de formatos, recursos y materiales para comunicar ideas con eficiencia. </w:t>
            </w:r>
          </w:p>
          <w:p w14:paraId="5BC255E2" w14:textId="77777777" w:rsidR="00634431" w:rsidRPr="005804F1" w:rsidRDefault="00634431" w:rsidP="00634431">
            <w:pPr>
              <w:widowControl w:val="0"/>
              <w:rPr>
                <w:color w:val="000000"/>
                <w:sz w:val="20"/>
                <w:szCs w:val="20"/>
              </w:rPr>
            </w:pPr>
            <w:r w:rsidRPr="005804F1">
              <w:rPr>
                <w:color w:val="000000"/>
                <w:sz w:val="20"/>
                <w:szCs w:val="20"/>
              </w:rPr>
              <w:t xml:space="preserve">CE.LL.3.8. Reinventa textos literarios, reconociendo la fuente original, los relaciona con el contexto cultural propio y de otros entornos, incorpora los recursos del lenguaje figurado y diversos medios y recursos (incluidas las TIC). </w:t>
            </w:r>
          </w:p>
          <w:p w14:paraId="49659A5D" w14:textId="77777777" w:rsidR="00634431" w:rsidRPr="005804F1" w:rsidRDefault="00634431" w:rsidP="00634431">
            <w:pPr>
              <w:rPr>
                <w:color w:val="000000"/>
                <w:sz w:val="20"/>
                <w:szCs w:val="20"/>
              </w:rPr>
            </w:pPr>
            <w:r w:rsidRPr="005804F1">
              <w:rPr>
                <w:b/>
                <w:sz w:val="20"/>
                <w:szCs w:val="20"/>
              </w:rPr>
              <w:t xml:space="preserve">Indicadores para la evaluación del </w:t>
            </w:r>
          </w:p>
          <w:p w14:paraId="59DFC4C4" w14:textId="77777777" w:rsidR="00634431" w:rsidRPr="005804F1" w:rsidRDefault="00634431" w:rsidP="00634431">
            <w:pPr>
              <w:widowControl w:val="0"/>
              <w:rPr>
                <w:color w:val="000000"/>
                <w:sz w:val="20"/>
                <w:szCs w:val="20"/>
              </w:rPr>
            </w:pPr>
            <w:r w:rsidRPr="005804F1">
              <w:rPr>
                <w:b/>
                <w:color w:val="000000"/>
                <w:sz w:val="20"/>
                <w:szCs w:val="20"/>
              </w:rPr>
              <w:t xml:space="preserve">criterio: </w:t>
            </w:r>
          </w:p>
          <w:p w14:paraId="788C6B04" w14:textId="77777777" w:rsidR="00634431" w:rsidRPr="005804F1" w:rsidRDefault="00634431" w:rsidP="00634431">
            <w:pPr>
              <w:rPr>
                <w:color w:val="000000"/>
                <w:sz w:val="20"/>
                <w:szCs w:val="20"/>
              </w:rPr>
            </w:pPr>
            <w:r w:rsidRPr="005804F1">
              <w:rPr>
                <w:color w:val="000000"/>
                <w:sz w:val="20"/>
                <w:szCs w:val="20"/>
              </w:rPr>
              <w:t>I.LL.3.1.1. Reconoce la funcionalidad de la lengua escrita como manifestación cultural y de identidad en diferentes contextos y situaciones, atendiendo a la diversidad lingüística del Ecuador. (I.3., S.2.)</w:t>
            </w:r>
          </w:p>
          <w:p w14:paraId="3DF27429" w14:textId="77777777" w:rsidR="00634431" w:rsidRPr="005804F1" w:rsidRDefault="00634431" w:rsidP="00634431">
            <w:pPr>
              <w:rPr>
                <w:color w:val="000000"/>
                <w:sz w:val="20"/>
                <w:szCs w:val="20"/>
              </w:rPr>
            </w:pPr>
            <w:r w:rsidRPr="005804F1">
              <w:rPr>
                <w:color w:val="000000"/>
                <w:sz w:val="20"/>
                <w:szCs w:val="20"/>
              </w:rP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195F1E8A" w14:textId="77777777" w:rsidR="00634431" w:rsidRPr="005804F1" w:rsidRDefault="00634431" w:rsidP="00634431">
            <w:pPr>
              <w:rPr>
                <w:color w:val="000000"/>
                <w:sz w:val="20"/>
                <w:szCs w:val="20"/>
              </w:rPr>
            </w:pPr>
            <w:r w:rsidRPr="005804F1">
              <w:rPr>
                <w:color w:val="000000"/>
                <w:sz w:val="20"/>
                <w:szCs w:val="20"/>
              </w:rPr>
              <w:t>I.LL.3.4.1. Aplica sus conocimientos lingüísticos (léxicos, semánticos, sintácticos y fonológicos) en la decodificación y comprensión de textos, leyendo con fluidez y entonación en diversos contextos (familiares, escolares y sociales) y con diferentes propósitos (exponer, informar, narrar, compartir, etc.). (I.3., I.4.)</w:t>
            </w:r>
          </w:p>
          <w:p w14:paraId="71235F35" w14:textId="77777777" w:rsidR="004F56B1" w:rsidRPr="005804F1" w:rsidRDefault="00634431" w:rsidP="00634431">
            <w:pPr>
              <w:rPr>
                <w:color w:val="000000"/>
                <w:sz w:val="20"/>
                <w:szCs w:val="20"/>
              </w:rPr>
            </w:pPr>
            <w:r w:rsidRPr="005804F1">
              <w:rPr>
                <w:color w:val="000000"/>
                <w:sz w:val="20"/>
                <w:szCs w:val="20"/>
              </w:rPr>
              <w:t>I.LL.2.9.3. Escribe diferentes tipos de textos descriptivos (de objetos, animales, lugares y personas); ordena las ideas según una secuencia lógica, por temas y subtemas; utiliza conectores consecutivos, atributos, adjetivos calificativos y posesivos, y una diversidad de formatos, recursos y materiales, en las situaciones comunicativas que lo requieran. (I.1., I.3.)</w:t>
            </w:r>
          </w:p>
        </w:tc>
      </w:tr>
      <w:tr w:rsidR="004F56B1" w:rsidRPr="005804F1" w14:paraId="004D1178" w14:textId="77777777" w:rsidTr="004F56B1">
        <w:trPr>
          <w:trHeight w:val="100"/>
        </w:trPr>
        <w:tc>
          <w:tcPr>
            <w:tcW w:w="15451" w:type="dxa"/>
            <w:gridSpan w:val="3"/>
          </w:tcPr>
          <w:p w14:paraId="606E3DFE" w14:textId="77777777" w:rsidR="004F56B1" w:rsidRPr="005804F1" w:rsidRDefault="006809B1" w:rsidP="004F56B1">
            <w:pPr>
              <w:tabs>
                <w:tab w:val="left" w:pos="924"/>
              </w:tabs>
              <w:rPr>
                <w:color w:val="000000"/>
                <w:sz w:val="20"/>
                <w:szCs w:val="20"/>
              </w:rPr>
            </w:pPr>
            <w:r w:rsidRPr="005804F1">
              <w:rPr>
                <w:color w:val="000000"/>
                <w:sz w:val="20"/>
                <w:szCs w:val="20"/>
              </w:rPr>
              <w:t>Duración</w:t>
            </w:r>
            <w:r w:rsidR="004F56B1" w:rsidRPr="005804F1">
              <w:rPr>
                <w:color w:val="000000"/>
                <w:sz w:val="20"/>
                <w:szCs w:val="20"/>
              </w:rPr>
              <w:t xml:space="preserve"> en semanas </w:t>
            </w:r>
          </w:p>
        </w:tc>
      </w:tr>
      <w:tr w:rsidR="004F56B1" w:rsidRPr="005804F1" w14:paraId="530ADE0D"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27A3D40E" w14:textId="77777777" w:rsidR="004F56B1" w:rsidRPr="005804F1" w:rsidRDefault="004F56B1" w:rsidP="004F56B1">
            <w:pPr>
              <w:tabs>
                <w:tab w:val="left" w:pos="924"/>
              </w:tabs>
              <w:rPr>
                <w:color w:val="000000"/>
                <w:sz w:val="20"/>
                <w:szCs w:val="20"/>
              </w:rPr>
            </w:pPr>
            <w:r w:rsidRPr="005804F1">
              <w:rPr>
                <w:color w:val="000000"/>
                <w:sz w:val="20"/>
                <w:szCs w:val="20"/>
              </w:rPr>
              <w:t>9</w:t>
            </w:r>
          </w:p>
        </w:tc>
      </w:tr>
      <w:tr w:rsidR="004F56B1" w:rsidRPr="005804F1" w14:paraId="7C66F96C" w14:textId="77777777" w:rsidTr="004F56B1">
        <w:trPr>
          <w:trHeight w:val="100"/>
        </w:trPr>
        <w:tc>
          <w:tcPr>
            <w:tcW w:w="15451" w:type="dxa"/>
            <w:gridSpan w:val="3"/>
          </w:tcPr>
          <w:p w14:paraId="62F56D17" w14:textId="77777777" w:rsidR="004F56B1" w:rsidRPr="005804F1" w:rsidRDefault="004F56B1" w:rsidP="004F56B1">
            <w:pPr>
              <w:tabs>
                <w:tab w:val="left" w:pos="924"/>
              </w:tabs>
              <w:rPr>
                <w:color w:val="000000"/>
                <w:sz w:val="20"/>
                <w:szCs w:val="20"/>
              </w:rPr>
            </w:pPr>
            <w:r w:rsidRPr="005804F1">
              <w:rPr>
                <w:color w:val="000000"/>
                <w:sz w:val="20"/>
                <w:szCs w:val="20"/>
              </w:rPr>
              <w:t xml:space="preserve">Unidad 3: </w:t>
            </w:r>
            <w:r w:rsidR="006809B1" w:rsidRPr="005804F1">
              <w:rPr>
                <w:b/>
                <w:sz w:val="20"/>
                <w:szCs w:val="20"/>
              </w:rPr>
              <w:t>Leemos y disfrutamos.</w:t>
            </w:r>
          </w:p>
        </w:tc>
      </w:tr>
      <w:tr w:rsidR="004F56B1" w:rsidRPr="005804F1" w14:paraId="4266199C"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157B9DEC" w14:textId="77777777" w:rsidR="004F56B1" w:rsidRPr="005804F1" w:rsidRDefault="004F56B1" w:rsidP="004F56B1">
            <w:pPr>
              <w:tabs>
                <w:tab w:val="left" w:pos="924"/>
              </w:tabs>
              <w:rPr>
                <w:color w:val="000000"/>
                <w:sz w:val="20"/>
                <w:szCs w:val="20"/>
              </w:rPr>
            </w:pPr>
            <w:r w:rsidRPr="005804F1">
              <w:rPr>
                <w:b/>
                <w:sz w:val="20"/>
                <w:szCs w:val="20"/>
              </w:rPr>
              <w:t>Objetivos específicos de la unidad de planificación</w:t>
            </w:r>
          </w:p>
        </w:tc>
      </w:tr>
      <w:tr w:rsidR="004F56B1" w:rsidRPr="005804F1" w14:paraId="6EC56D08" w14:textId="77777777" w:rsidTr="004F56B1">
        <w:trPr>
          <w:trHeight w:val="100"/>
        </w:trPr>
        <w:tc>
          <w:tcPr>
            <w:tcW w:w="15451" w:type="dxa"/>
            <w:gridSpan w:val="3"/>
          </w:tcPr>
          <w:p w14:paraId="61F15C52" w14:textId="77777777" w:rsidR="006809B1" w:rsidRPr="005804F1" w:rsidRDefault="006809B1" w:rsidP="006809B1">
            <w:pPr>
              <w:rPr>
                <w:color w:val="000000"/>
                <w:sz w:val="20"/>
                <w:szCs w:val="20"/>
              </w:rPr>
            </w:pPr>
            <w:r w:rsidRPr="005804F1">
              <w:rPr>
                <w:color w:val="000000"/>
                <w:sz w:val="20"/>
                <w:szCs w:val="20"/>
              </w:rPr>
              <w:t>O.LL.2.4.Comunicar oralmente sus ideas de forma efectiva mediante el uso de las estructuras básicas de la lengua oral y vocabulario pertinente a la situación comunicativa.</w:t>
            </w:r>
          </w:p>
          <w:p w14:paraId="036FB027" w14:textId="77777777" w:rsidR="004F56B1" w:rsidRPr="005804F1" w:rsidRDefault="006809B1" w:rsidP="006809B1">
            <w:pPr>
              <w:widowControl w:val="0"/>
              <w:rPr>
                <w:sz w:val="20"/>
                <w:szCs w:val="20"/>
              </w:rPr>
            </w:pPr>
            <w:r w:rsidRPr="005804F1">
              <w:rPr>
                <w:color w:val="000000"/>
                <w:sz w:val="20"/>
                <w:szCs w:val="20"/>
              </w:rPr>
              <w:t>O.LL.2.5.</w:t>
            </w:r>
            <w:r w:rsidRPr="005804F1">
              <w:rPr>
                <w:color w:val="4E4B4C"/>
                <w:sz w:val="20"/>
                <w:szCs w:val="20"/>
              </w:rPr>
              <w:t>Leer de manera autónoma textos literarios y no literarios, para recrearse y satisfacer necesidades de información y aprendizaje.</w:t>
            </w:r>
          </w:p>
        </w:tc>
      </w:tr>
      <w:tr w:rsidR="004F56B1" w:rsidRPr="005804F1" w14:paraId="14A3C9D3"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26F4B3D5" w14:textId="77777777" w:rsidR="004F56B1" w:rsidRPr="005804F1" w:rsidRDefault="004F56B1" w:rsidP="004F56B1">
            <w:pPr>
              <w:tabs>
                <w:tab w:val="left" w:pos="924"/>
              </w:tabs>
              <w:rPr>
                <w:color w:val="000000"/>
                <w:sz w:val="20"/>
                <w:szCs w:val="20"/>
              </w:rPr>
            </w:pPr>
            <w:r w:rsidRPr="005804F1">
              <w:rPr>
                <w:color w:val="000000"/>
                <w:sz w:val="20"/>
                <w:szCs w:val="20"/>
              </w:rPr>
              <w:t xml:space="preserve">Contenidos </w:t>
            </w:r>
          </w:p>
        </w:tc>
      </w:tr>
      <w:tr w:rsidR="004F56B1" w:rsidRPr="005804F1" w14:paraId="1C3F74ED" w14:textId="77777777" w:rsidTr="004F56B1">
        <w:trPr>
          <w:trHeight w:val="100"/>
        </w:trPr>
        <w:tc>
          <w:tcPr>
            <w:tcW w:w="15451" w:type="dxa"/>
            <w:gridSpan w:val="3"/>
          </w:tcPr>
          <w:p w14:paraId="15956598" w14:textId="77777777" w:rsidR="005804F1" w:rsidRPr="005804F1" w:rsidRDefault="005804F1" w:rsidP="005804F1">
            <w:pPr>
              <w:pStyle w:val="ListParagraph"/>
              <w:numPr>
                <w:ilvl w:val="0"/>
                <w:numId w:val="43"/>
              </w:numPr>
              <w:rPr>
                <w:rFonts w:ascii="Times New Roman" w:hAnsi="Times New Roman" w:cs="Times New Roman"/>
              </w:rPr>
            </w:pPr>
            <w:r w:rsidRPr="005804F1">
              <w:rPr>
                <w:rFonts w:ascii="Times New Roman" w:hAnsi="Times New Roman" w:cs="Times New Roman"/>
              </w:rPr>
              <w:t>LL.3.1.1. Participar en contextos y situaciones que evidencien la funcionalidad de la lengua escrita como herramienta cultural.</w:t>
            </w:r>
          </w:p>
          <w:p w14:paraId="1F674818" w14:textId="77777777" w:rsidR="005804F1" w:rsidRPr="005804F1" w:rsidRDefault="005804F1" w:rsidP="005804F1">
            <w:pPr>
              <w:pStyle w:val="ListParagraph"/>
              <w:numPr>
                <w:ilvl w:val="0"/>
                <w:numId w:val="43"/>
              </w:numPr>
              <w:rPr>
                <w:rFonts w:ascii="Times New Roman" w:hAnsi="Times New Roman" w:cs="Times New Roman"/>
              </w:rPr>
            </w:pPr>
            <w:r w:rsidRPr="005804F1">
              <w:rPr>
                <w:rFonts w:ascii="Times New Roman" w:hAnsi="Times New Roman" w:cs="Times New Roman"/>
              </w:rPr>
              <w:t>LL.3.2.1. Escuchar discursos orales y formular juicios de valor con respecto a su contenido y forma, y participar de manera respetuosa frente a las intervenciones de los demás.</w:t>
            </w:r>
          </w:p>
          <w:p w14:paraId="58458C52" w14:textId="77777777" w:rsidR="005804F1" w:rsidRPr="005804F1" w:rsidRDefault="005804F1" w:rsidP="005804F1">
            <w:pPr>
              <w:pStyle w:val="ListParagraph"/>
              <w:numPr>
                <w:ilvl w:val="0"/>
                <w:numId w:val="43"/>
              </w:numPr>
              <w:rPr>
                <w:rFonts w:ascii="Times New Roman" w:hAnsi="Times New Roman" w:cs="Times New Roman"/>
              </w:rPr>
            </w:pPr>
            <w:r w:rsidRPr="005804F1">
              <w:rPr>
                <w:rFonts w:ascii="Times New Roman" w:hAnsi="Times New Roman" w:cs="Times New Roman"/>
              </w:rPr>
              <w:t>LL.3.3.11. Aplicar los conocimientos lingüísticos (léxicos, semánticos, sintácticos y fonológicos) en la decodificación y comprensión de textos.</w:t>
            </w:r>
          </w:p>
          <w:p w14:paraId="7F250A30" w14:textId="77777777" w:rsidR="005804F1" w:rsidRPr="005804F1" w:rsidRDefault="005804F1" w:rsidP="005804F1">
            <w:pPr>
              <w:pStyle w:val="ListParagraph"/>
              <w:numPr>
                <w:ilvl w:val="0"/>
                <w:numId w:val="43"/>
              </w:numPr>
              <w:rPr>
                <w:rFonts w:ascii="Times New Roman" w:hAnsi="Times New Roman" w:cs="Times New Roman"/>
              </w:rPr>
            </w:pPr>
            <w:r w:rsidRPr="005804F1">
              <w:rPr>
                <w:rFonts w:ascii="Times New Roman" w:hAnsi="Times New Roman" w:cs="Times New Roman"/>
              </w:rPr>
              <w:t>LL.3.4.2. Escribir descripciones organizadas y con vocabulario específico relativo al ser, objeto, lugar o hecho que se describe e integrarlas en las producciones escritas.</w:t>
            </w:r>
          </w:p>
          <w:p w14:paraId="4B04E2ED" w14:textId="77777777" w:rsidR="005804F1" w:rsidRPr="005804F1" w:rsidRDefault="005804F1" w:rsidP="005804F1">
            <w:pPr>
              <w:pStyle w:val="ListParagraph"/>
              <w:numPr>
                <w:ilvl w:val="0"/>
                <w:numId w:val="43"/>
              </w:numPr>
              <w:rPr>
                <w:rFonts w:ascii="Times New Roman" w:hAnsi="Times New Roman" w:cs="Times New Roman"/>
              </w:rPr>
            </w:pPr>
            <w:r w:rsidRPr="005804F1">
              <w:rPr>
                <w:rFonts w:ascii="Times New Roman" w:hAnsi="Times New Roman" w:cs="Times New Roman"/>
              </w:rPr>
              <w:t>LL.3.5.5. Reinventar los textos literarios y relacionarlos con el contexto cultural propio y de otros entornos.</w:t>
            </w:r>
          </w:p>
          <w:p w14:paraId="3C40C7D8" w14:textId="4105C64E" w:rsidR="004F56B1" w:rsidRPr="005804F1" w:rsidRDefault="004F56B1" w:rsidP="006809B1">
            <w:pPr>
              <w:tabs>
                <w:tab w:val="left" w:pos="924"/>
              </w:tabs>
              <w:rPr>
                <w:color w:val="000000"/>
                <w:sz w:val="20"/>
                <w:szCs w:val="20"/>
              </w:rPr>
            </w:pPr>
          </w:p>
        </w:tc>
      </w:tr>
      <w:tr w:rsidR="004F56B1" w:rsidRPr="005804F1" w14:paraId="35C58DE5"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49755834" w14:textId="77777777" w:rsidR="004F56B1" w:rsidRPr="005804F1" w:rsidRDefault="006809B1" w:rsidP="004F56B1">
            <w:pPr>
              <w:tabs>
                <w:tab w:val="left" w:pos="924"/>
              </w:tabs>
              <w:rPr>
                <w:color w:val="000000"/>
                <w:sz w:val="20"/>
                <w:szCs w:val="20"/>
              </w:rPr>
            </w:pPr>
            <w:r w:rsidRPr="005804F1">
              <w:rPr>
                <w:color w:val="000000"/>
                <w:sz w:val="20"/>
                <w:szCs w:val="20"/>
              </w:rPr>
              <w:t>evaluación</w:t>
            </w:r>
          </w:p>
        </w:tc>
      </w:tr>
      <w:tr w:rsidR="004F56B1" w:rsidRPr="005804F1" w14:paraId="7DF3DF2C" w14:textId="77777777" w:rsidTr="004F56B1">
        <w:trPr>
          <w:trHeight w:val="100"/>
        </w:trPr>
        <w:tc>
          <w:tcPr>
            <w:tcW w:w="15451" w:type="dxa"/>
            <w:gridSpan w:val="3"/>
          </w:tcPr>
          <w:p w14:paraId="76E15D35" w14:textId="77777777" w:rsidR="004F56B1" w:rsidRPr="005804F1" w:rsidRDefault="004F56B1" w:rsidP="004F56B1">
            <w:pPr>
              <w:rPr>
                <w:sz w:val="20"/>
                <w:szCs w:val="20"/>
              </w:rPr>
            </w:pPr>
            <w:r w:rsidRPr="005804F1">
              <w:rPr>
                <w:sz w:val="20"/>
                <w:szCs w:val="20"/>
              </w:rPr>
              <w:t>CE.LL.2.1. Diferencia la intención comunicativa de diversos textos de uso cotidiano (periódicos, revistas, correspondencia, publicidad, campañas sociales, etc.) y expresa con honestidad, opiniones valorativas sobre la utilidad de su información.</w:t>
            </w:r>
          </w:p>
          <w:p w14:paraId="3EC1C459" w14:textId="77777777" w:rsidR="004F56B1" w:rsidRPr="005804F1" w:rsidRDefault="004F56B1" w:rsidP="004F56B1">
            <w:pPr>
              <w:rPr>
                <w:sz w:val="20"/>
                <w:szCs w:val="20"/>
              </w:rPr>
            </w:pPr>
            <w:r w:rsidRPr="005804F1">
              <w:rPr>
                <w:sz w:val="20"/>
                <w:szCs w:val="20"/>
              </w:rPr>
              <w:t>CE.LL.2.3. Dialoga, demostrando capacidad de escucha, manteniendo el tema de conversación, expresando ideas, experiencias y necesidades con un vocabulario pertinente y siguiendo las pautas básicas de la comunicación oral, a partir de una reflexión sobre la expresión oral con uso de la conciencia lingüística.</w:t>
            </w:r>
          </w:p>
          <w:p w14:paraId="2A965B2E" w14:textId="77777777" w:rsidR="004F56B1" w:rsidRPr="005804F1" w:rsidRDefault="004F56B1" w:rsidP="004F56B1">
            <w:pPr>
              <w:rPr>
                <w:sz w:val="20"/>
                <w:szCs w:val="20"/>
              </w:rPr>
            </w:pPr>
            <w:r w:rsidRPr="005804F1">
              <w:rPr>
                <w:sz w:val="20"/>
                <w:szCs w:val="20"/>
              </w:rPr>
              <w:t xml:space="preserve">CE.LL.2.8. Aplica el proceso de escritura en la producción de textos narrativos y descriptivos, usando estrategias y procesos de pensamiento; los apoya y enriquece con paratextos y recursos de las TIC, y cita fuentes cuando sea el caso. </w:t>
            </w:r>
          </w:p>
          <w:p w14:paraId="6534CD2C" w14:textId="77777777" w:rsidR="004F56B1" w:rsidRPr="005804F1" w:rsidRDefault="004F56B1" w:rsidP="004F56B1">
            <w:pPr>
              <w:rPr>
                <w:sz w:val="20"/>
                <w:szCs w:val="20"/>
              </w:rPr>
            </w:pPr>
            <w:r w:rsidRPr="005804F1">
              <w:rPr>
                <w:sz w:val="20"/>
                <w:szCs w:val="20"/>
              </w:rPr>
              <w:t>CE.LL.2.9. Utiliza elementos de la lengua apropiados para diferentes tipos de textos narrativos y descriptivos; emplea una diversidad de formatos, recursos y materiales para comunicar ideas con eficiencia.</w:t>
            </w:r>
          </w:p>
          <w:p w14:paraId="35B00C8B" w14:textId="77777777" w:rsidR="004F56B1" w:rsidRPr="005804F1" w:rsidRDefault="004F56B1" w:rsidP="004F56B1">
            <w:pPr>
              <w:rPr>
                <w:sz w:val="20"/>
                <w:szCs w:val="20"/>
              </w:rPr>
            </w:pPr>
            <w:r w:rsidRPr="005804F1">
              <w:rPr>
                <w:sz w:val="20"/>
                <w:szCs w:val="20"/>
              </w:rPr>
              <w:t>CE.LL.2.5. Comprende contenidos implícitos y explícitos, emite criterios, opiniones y juicios de valor sobre textos literarios y no literarios, mediante el uso de diferentes estrategias para construir significados.</w:t>
            </w:r>
          </w:p>
          <w:p w14:paraId="3DDDF821" w14:textId="77777777" w:rsidR="004F56B1" w:rsidRPr="005804F1" w:rsidRDefault="004F56B1" w:rsidP="004F56B1">
            <w:pPr>
              <w:rPr>
                <w:sz w:val="20"/>
                <w:szCs w:val="20"/>
              </w:rPr>
            </w:pPr>
            <w:r w:rsidRPr="005804F1">
              <w:rPr>
                <w:sz w:val="20"/>
                <w:szCs w:val="20"/>
              </w:rPr>
              <w:t>CE.LL.2.7. Escoge, de una selección previa realizada por el docente, textos de la biblioteca de aula, de la escuela y de la web y los consulta para satisfacer sus necesidades personales, de recreación, información y aprendizaje, enriqueciendo sus ideas e indagando sobre temas de interés.</w:t>
            </w:r>
          </w:p>
          <w:p w14:paraId="0784D658" w14:textId="77777777" w:rsidR="004F56B1" w:rsidRPr="005804F1" w:rsidRDefault="004F56B1" w:rsidP="004F56B1">
            <w:pPr>
              <w:rPr>
                <w:sz w:val="20"/>
                <w:szCs w:val="20"/>
              </w:rPr>
            </w:pPr>
            <w:r w:rsidRPr="005804F1">
              <w:rPr>
                <w:sz w:val="20"/>
                <w:szCs w:val="20"/>
              </w:rPr>
              <w:t>CE.LL.2.6. Aplica conocimientos lingüísticos en la decodificación y comprensión de textos, leyendo oralmente con fluidez y entonación en contextos significativos de aprendizaje y de manera silenciosa y personal en situaciones de recreación, información y estudio.</w:t>
            </w:r>
          </w:p>
          <w:p w14:paraId="0E1FA4F8" w14:textId="77777777" w:rsidR="004F56B1" w:rsidRPr="005804F1" w:rsidRDefault="004F56B1" w:rsidP="004F56B1">
            <w:pPr>
              <w:rPr>
                <w:sz w:val="20"/>
                <w:szCs w:val="20"/>
              </w:rPr>
            </w:pPr>
            <w:r w:rsidRPr="005804F1">
              <w:rPr>
                <w:sz w:val="20"/>
                <w:szCs w:val="20"/>
              </w:rPr>
              <w:t>CE.LL.2.10. Escucha y lee diversos géneros literarios (textos populares y de autores ecuatorianos) como medio para potenciar la imaginación, la curiosidad, la memoria, de manera que desarrolla preferencias en el gusto literario y adquiere autonomía en la lectura.</w:t>
            </w:r>
          </w:p>
          <w:p w14:paraId="6F087E01" w14:textId="77777777" w:rsidR="004F56B1" w:rsidRPr="005804F1" w:rsidRDefault="004F56B1" w:rsidP="004F56B1">
            <w:pPr>
              <w:rPr>
                <w:sz w:val="20"/>
                <w:szCs w:val="20"/>
              </w:rPr>
            </w:pPr>
            <w:r w:rsidRPr="005804F1">
              <w:rPr>
                <w:sz w:val="20"/>
                <w:szCs w:val="20"/>
              </w:rPr>
              <w:t>CE.LL.2.11. Produce y recrea textos literarios, a partir de otros leídos y escuchados (textos populares y de autores ecuatorianos), valiéndose de diversos medios y recursos (incluidas las TIC).</w:t>
            </w:r>
          </w:p>
          <w:p w14:paraId="33D6EA3E" w14:textId="77777777" w:rsidR="004F56B1" w:rsidRPr="005804F1" w:rsidRDefault="004F56B1" w:rsidP="004F56B1">
            <w:pPr>
              <w:rPr>
                <w:sz w:val="20"/>
                <w:szCs w:val="20"/>
              </w:rPr>
            </w:pPr>
          </w:p>
          <w:p w14:paraId="56E52C5B" w14:textId="77777777" w:rsidR="004F56B1" w:rsidRPr="005804F1" w:rsidRDefault="004F56B1" w:rsidP="004F56B1">
            <w:pPr>
              <w:rPr>
                <w:sz w:val="20"/>
                <w:szCs w:val="20"/>
              </w:rPr>
            </w:pPr>
            <w:r w:rsidRPr="005804F1">
              <w:rPr>
                <w:b/>
                <w:sz w:val="20"/>
                <w:szCs w:val="20"/>
              </w:rPr>
              <w:t xml:space="preserve">Indicadores para la evaluación del </w:t>
            </w:r>
          </w:p>
          <w:p w14:paraId="30E3851D" w14:textId="77777777" w:rsidR="004F56B1" w:rsidRPr="005804F1" w:rsidRDefault="004F56B1" w:rsidP="004F56B1">
            <w:pPr>
              <w:widowControl w:val="0"/>
              <w:rPr>
                <w:color w:val="000000"/>
                <w:sz w:val="20"/>
                <w:szCs w:val="20"/>
              </w:rPr>
            </w:pPr>
            <w:r w:rsidRPr="005804F1">
              <w:rPr>
                <w:b/>
                <w:color w:val="000000"/>
                <w:sz w:val="20"/>
                <w:szCs w:val="20"/>
              </w:rPr>
              <w:t xml:space="preserve">criterio: </w:t>
            </w:r>
          </w:p>
          <w:p w14:paraId="23766C26" w14:textId="77777777" w:rsidR="004F56B1" w:rsidRPr="005804F1" w:rsidRDefault="004F56B1" w:rsidP="004F56B1">
            <w:pPr>
              <w:rPr>
                <w:sz w:val="20"/>
                <w:szCs w:val="20"/>
              </w:rPr>
            </w:pPr>
            <w:r w:rsidRPr="005804F1">
              <w:rPr>
                <w:sz w:val="20"/>
                <w:szCs w:val="20"/>
              </w:rPr>
              <w:t xml:space="preserve">I.LL.2.1.1. Reconoce el uso de textos escritos (periódicos, revistas, correspondencia, publicidad, campañas sociales, etc.) en la vida cotidiana, identifica su intención comunicativa y emite opiniones valorativas sobre la utilidad de su información. (J.2., I.3.) </w:t>
            </w:r>
          </w:p>
          <w:p w14:paraId="111FB3A4" w14:textId="77777777" w:rsidR="004F56B1" w:rsidRPr="005804F1" w:rsidRDefault="004F56B1" w:rsidP="004F56B1">
            <w:pPr>
              <w:rPr>
                <w:sz w:val="20"/>
                <w:szCs w:val="20"/>
              </w:rPr>
            </w:pPr>
            <w:r w:rsidRPr="005804F1">
              <w:rPr>
                <w:sz w:val="20"/>
                <w:szCs w:val="20"/>
              </w:rPr>
              <w:t>I.LL.2.8.1. Aplica el proceso de escritura en la producción de textos narrativos (relatos escritos de experiencias personales, hechos cotidianos u otros sucesos y acontecimientos de interés), usando estrategias y procesos de pensamiento (ampliación de ideas, secuencia lógica, selección ordenación y jerarquización de ideas; y uso de organizadores gráficos, entre otros), apoyándolo y enriqueciéndolo con paratextos y recursos de las TIC, en las situaciones comunicativas que lo requieran. (J.2., I.3.)</w:t>
            </w:r>
          </w:p>
          <w:p w14:paraId="083B5926" w14:textId="77777777" w:rsidR="004F56B1" w:rsidRPr="005804F1" w:rsidRDefault="004F56B1" w:rsidP="004F56B1">
            <w:pPr>
              <w:rPr>
                <w:sz w:val="20"/>
                <w:szCs w:val="20"/>
              </w:rPr>
            </w:pPr>
            <w:r w:rsidRPr="005804F1">
              <w:rPr>
                <w:sz w:val="20"/>
                <w:szCs w:val="20"/>
              </w:rPr>
              <w:t>I.LL.2.9.1. Escribe diferentes tipos de textos narrativos (relatos escritos de experiencias personales, hechos cotidianos u otros sucesos y acontecimientos de interés), ordena las ideas cronológicamente mediante conectores temporales y aditivos, y utiliza una diversidad de formatos, recursos y materiales. (I.1., I.3.)</w:t>
            </w:r>
          </w:p>
          <w:p w14:paraId="67D7AD9E" w14:textId="77777777" w:rsidR="004F56B1" w:rsidRPr="005804F1" w:rsidRDefault="004F56B1" w:rsidP="004F56B1">
            <w:pPr>
              <w:rPr>
                <w:sz w:val="20"/>
                <w:szCs w:val="20"/>
              </w:rPr>
            </w:pPr>
            <w:r w:rsidRPr="005804F1">
              <w:rPr>
                <w:sz w:val="20"/>
                <w:szCs w:val="20"/>
              </w:rPr>
              <w:t>I.LL.2.5.1. Construye los significados de un texto a partir del establecimiento de relaciones de semejanza-diferencia, objeto-atributo, antecedente-consecuente, secuencia temporal, problema-solución, concepto-ejemplo, al comprender los contenidos explícitos e implícitos de un texto y registrar la información en tablas, gráficos, cuadros y otros organizadores gráficos sencillos. (I.3., I.4.)</w:t>
            </w:r>
          </w:p>
          <w:p w14:paraId="582C63AF" w14:textId="77777777" w:rsidR="004F56B1" w:rsidRPr="005804F1" w:rsidRDefault="004F56B1" w:rsidP="004F56B1">
            <w:pPr>
              <w:rPr>
                <w:sz w:val="20"/>
                <w:szCs w:val="20"/>
              </w:rPr>
            </w:pPr>
            <w:r w:rsidRPr="005804F1">
              <w:rPr>
                <w:sz w:val="20"/>
                <w:szCs w:val="20"/>
              </w:rPr>
              <w:t>I.LL.2.7.1. Escoge, de una selección previa realizada por el docente, textos de la biblioteca del aula, de la escuela y de la web y los consulta para satisfacer sus necesidades personales, de recreación, información y aprendizaje, enriqueciendo sus ideas e indagando temas de interés. (J.4., I.2.)</w:t>
            </w:r>
          </w:p>
          <w:p w14:paraId="39F90FE2" w14:textId="77777777" w:rsidR="004F56B1" w:rsidRPr="005804F1" w:rsidRDefault="004F56B1" w:rsidP="004F56B1">
            <w:pPr>
              <w:rPr>
                <w:sz w:val="20"/>
                <w:szCs w:val="20"/>
              </w:rPr>
            </w:pPr>
            <w:r w:rsidRPr="005804F1">
              <w:rPr>
                <w:sz w:val="20"/>
                <w:szCs w:val="20"/>
              </w:rPr>
              <w:t>I.LL.2.6.1. Aplica los conocimientos lingüísticos (léxicos, semánticos, sintácticos y fonológicos) en la decodificación y comprensión de textos, leyendo oralmente con fluidez y entonación en contextos significativos de aprendizaje y de manera silenciosa y personal en situaciones de recreación, información y estudio. (J.3., I.3.)</w:t>
            </w:r>
          </w:p>
          <w:p w14:paraId="22E32CBE" w14:textId="77777777" w:rsidR="004F56B1" w:rsidRPr="005804F1" w:rsidRDefault="004F56B1" w:rsidP="004F56B1">
            <w:pPr>
              <w:rPr>
                <w:sz w:val="20"/>
                <w:szCs w:val="20"/>
              </w:rPr>
            </w:pPr>
            <w:r w:rsidRPr="005804F1">
              <w:rPr>
                <w:sz w:val="20"/>
                <w:szCs w:val="20"/>
              </w:rPr>
              <w:t>I.LL.2.10.1. Escucha y lee diversos géneros literarios (textos populares y de autores ecuatorianos) como medio para potenciar la imaginación, la curiosidad, la memoria, de manera que desarrolla preferencias en el gusto literario y adquiere autonomía en la lectura. (I.1., I.3.)</w:t>
            </w:r>
          </w:p>
          <w:p w14:paraId="00382E1F" w14:textId="77777777" w:rsidR="004F56B1" w:rsidRPr="005804F1" w:rsidRDefault="004F56B1" w:rsidP="004F56B1">
            <w:pPr>
              <w:rPr>
                <w:sz w:val="20"/>
                <w:szCs w:val="20"/>
              </w:rPr>
            </w:pPr>
            <w:r w:rsidRPr="005804F1">
              <w:rPr>
                <w:sz w:val="20"/>
                <w:szCs w:val="20"/>
              </w:rPr>
              <w:t>I.LL.2.11.1. Recrea textos literarios (adivinanzas, trabalenguas, retahílas, nanas, rondas, villancicos, chistes, refranes, coplas, loas) con diversos medios y recursos (incluidas las TIC). (I.3., I.4.)</w:t>
            </w:r>
          </w:p>
          <w:p w14:paraId="064E1E7A" w14:textId="77777777" w:rsidR="004F56B1" w:rsidRPr="005804F1" w:rsidRDefault="004F56B1" w:rsidP="004F56B1">
            <w:pPr>
              <w:tabs>
                <w:tab w:val="left" w:pos="924"/>
              </w:tabs>
              <w:rPr>
                <w:color w:val="000000"/>
                <w:sz w:val="20"/>
                <w:szCs w:val="20"/>
              </w:rPr>
            </w:pPr>
          </w:p>
        </w:tc>
      </w:tr>
      <w:tr w:rsidR="004F56B1" w:rsidRPr="005804F1" w14:paraId="29BF551A"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0FC593AF" w14:textId="3F67F37D" w:rsidR="004F56B1" w:rsidRPr="005804F1" w:rsidRDefault="007F7240" w:rsidP="004F56B1">
            <w:pPr>
              <w:tabs>
                <w:tab w:val="left" w:pos="924"/>
              </w:tabs>
              <w:rPr>
                <w:color w:val="000000"/>
                <w:sz w:val="20"/>
                <w:szCs w:val="20"/>
              </w:rPr>
            </w:pPr>
            <w:r w:rsidRPr="005804F1">
              <w:rPr>
                <w:color w:val="000000"/>
                <w:sz w:val="20"/>
                <w:szCs w:val="20"/>
              </w:rPr>
              <w:t>Duración</w:t>
            </w:r>
            <w:r w:rsidR="004F56B1" w:rsidRPr="005804F1">
              <w:rPr>
                <w:color w:val="000000"/>
                <w:sz w:val="20"/>
                <w:szCs w:val="20"/>
              </w:rPr>
              <w:t xml:space="preserve"> en semanas </w:t>
            </w:r>
          </w:p>
        </w:tc>
      </w:tr>
      <w:tr w:rsidR="004F56B1" w:rsidRPr="005804F1" w14:paraId="5CA7EE8C" w14:textId="77777777" w:rsidTr="004F56B1">
        <w:trPr>
          <w:trHeight w:val="100"/>
        </w:trPr>
        <w:tc>
          <w:tcPr>
            <w:tcW w:w="15451" w:type="dxa"/>
            <w:gridSpan w:val="3"/>
          </w:tcPr>
          <w:p w14:paraId="2C308696" w14:textId="77777777" w:rsidR="004F56B1" w:rsidRPr="005804F1" w:rsidRDefault="004F56B1" w:rsidP="004F56B1">
            <w:pPr>
              <w:tabs>
                <w:tab w:val="left" w:pos="924"/>
              </w:tabs>
              <w:rPr>
                <w:color w:val="000000"/>
                <w:sz w:val="20"/>
                <w:szCs w:val="20"/>
              </w:rPr>
            </w:pPr>
            <w:r w:rsidRPr="005804F1">
              <w:rPr>
                <w:color w:val="000000"/>
                <w:sz w:val="20"/>
                <w:szCs w:val="20"/>
              </w:rPr>
              <w:t>9</w:t>
            </w:r>
          </w:p>
        </w:tc>
      </w:tr>
      <w:tr w:rsidR="004F56B1" w:rsidRPr="005804F1" w14:paraId="4D44EF7A"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31776AB2" w14:textId="77777777" w:rsidR="004F56B1" w:rsidRPr="005804F1" w:rsidRDefault="004F56B1" w:rsidP="004F56B1">
            <w:pPr>
              <w:tabs>
                <w:tab w:val="left" w:pos="924"/>
              </w:tabs>
              <w:rPr>
                <w:color w:val="000000"/>
                <w:sz w:val="20"/>
                <w:szCs w:val="20"/>
              </w:rPr>
            </w:pPr>
            <w:r w:rsidRPr="005804F1">
              <w:rPr>
                <w:sz w:val="20"/>
                <w:szCs w:val="20"/>
              </w:rPr>
              <w:t>Unidad 4</w:t>
            </w:r>
            <w:r w:rsidR="00634431" w:rsidRPr="005804F1">
              <w:rPr>
                <w:sz w:val="20"/>
                <w:szCs w:val="20"/>
              </w:rPr>
              <w:t xml:space="preserve">: </w:t>
            </w:r>
            <w:r w:rsidR="00634431" w:rsidRPr="005804F1">
              <w:rPr>
                <w:b/>
                <w:sz w:val="20"/>
                <w:szCs w:val="20"/>
              </w:rPr>
              <w:t xml:space="preserve"> Somos lectores: leemos cartas</w:t>
            </w:r>
          </w:p>
        </w:tc>
      </w:tr>
      <w:tr w:rsidR="004F56B1" w:rsidRPr="005804F1" w14:paraId="75B04FAD" w14:textId="77777777" w:rsidTr="004F56B1">
        <w:trPr>
          <w:trHeight w:val="100"/>
        </w:trPr>
        <w:tc>
          <w:tcPr>
            <w:tcW w:w="15451" w:type="dxa"/>
            <w:gridSpan w:val="3"/>
          </w:tcPr>
          <w:p w14:paraId="68A3F9BA" w14:textId="77777777" w:rsidR="004F56B1" w:rsidRPr="005804F1" w:rsidRDefault="004F56B1" w:rsidP="004F56B1">
            <w:pPr>
              <w:tabs>
                <w:tab w:val="left" w:pos="924"/>
              </w:tabs>
              <w:rPr>
                <w:color w:val="000000"/>
                <w:sz w:val="20"/>
                <w:szCs w:val="20"/>
              </w:rPr>
            </w:pPr>
            <w:r w:rsidRPr="005804F1">
              <w:rPr>
                <w:b/>
                <w:sz w:val="20"/>
                <w:szCs w:val="20"/>
              </w:rPr>
              <w:t>Objetivos específicos de la unidad de planificación</w:t>
            </w:r>
          </w:p>
        </w:tc>
      </w:tr>
      <w:tr w:rsidR="004F56B1" w:rsidRPr="005804F1" w14:paraId="2BCC056C"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07ED8A66" w14:textId="51643188" w:rsidR="00634431" w:rsidRPr="005804F1" w:rsidRDefault="00634431" w:rsidP="00634431">
            <w:pPr>
              <w:rPr>
                <w:color w:val="4E4B4C"/>
                <w:sz w:val="20"/>
                <w:szCs w:val="20"/>
              </w:rPr>
            </w:pPr>
            <w:r w:rsidRPr="005804F1">
              <w:rPr>
                <w:color w:val="000000"/>
                <w:sz w:val="20"/>
                <w:szCs w:val="20"/>
              </w:rPr>
              <w:t>O.LL.2.8.</w:t>
            </w:r>
            <w:r w:rsidR="005804F1">
              <w:rPr>
                <w:color w:val="000000"/>
                <w:sz w:val="20"/>
                <w:szCs w:val="20"/>
              </w:rPr>
              <w:t xml:space="preserve"> </w:t>
            </w:r>
            <w:r w:rsidRPr="005804F1">
              <w:rPr>
                <w:color w:val="4E4B4C"/>
                <w:sz w:val="20"/>
                <w:szCs w:val="20"/>
              </w:rPr>
              <w:t>Escribir relatos y textos expositivos y descriptivos, en diversos soportes disponibles, y emplearlos como medios de comunicación y expresión del pensamiento.</w:t>
            </w:r>
          </w:p>
          <w:p w14:paraId="3EE329EB" w14:textId="0BCD2120" w:rsidR="004F56B1" w:rsidRPr="005804F1" w:rsidRDefault="00634431" w:rsidP="00634431">
            <w:pPr>
              <w:widowControl w:val="0"/>
              <w:rPr>
                <w:sz w:val="20"/>
                <w:szCs w:val="20"/>
              </w:rPr>
            </w:pPr>
            <w:r w:rsidRPr="005804F1">
              <w:rPr>
                <w:color w:val="000000"/>
                <w:sz w:val="20"/>
                <w:szCs w:val="20"/>
              </w:rPr>
              <w:t>O.LL.2.9.</w:t>
            </w:r>
            <w:r w:rsidR="005804F1">
              <w:rPr>
                <w:color w:val="000000"/>
                <w:sz w:val="20"/>
                <w:szCs w:val="20"/>
              </w:rPr>
              <w:t xml:space="preserve"> </w:t>
            </w:r>
            <w:r w:rsidRPr="005804F1">
              <w:rPr>
                <w:color w:val="4E4B4C"/>
                <w:sz w:val="20"/>
                <w:szCs w:val="20"/>
              </w:rPr>
              <w:t>Reflexionar sobre los patrones semánticos, léxicos, sintácticos, ortográficos y las propiedades textuales para aplicarlos en sus producciones escritas.</w:t>
            </w:r>
          </w:p>
        </w:tc>
      </w:tr>
      <w:tr w:rsidR="004F56B1" w:rsidRPr="005804F1" w14:paraId="7FDEB313" w14:textId="77777777" w:rsidTr="004F56B1">
        <w:trPr>
          <w:trHeight w:val="100"/>
        </w:trPr>
        <w:tc>
          <w:tcPr>
            <w:tcW w:w="15451" w:type="dxa"/>
            <w:gridSpan w:val="3"/>
          </w:tcPr>
          <w:p w14:paraId="4CF8CD09" w14:textId="77777777" w:rsidR="004F56B1" w:rsidRPr="005804F1" w:rsidRDefault="004F56B1" w:rsidP="004F56B1">
            <w:pPr>
              <w:tabs>
                <w:tab w:val="left" w:pos="924"/>
              </w:tabs>
              <w:rPr>
                <w:color w:val="000000"/>
                <w:sz w:val="20"/>
                <w:szCs w:val="20"/>
              </w:rPr>
            </w:pPr>
            <w:r w:rsidRPr="005804F1">
              <w:rPr>
                <w:color w:val="000000"/>
                <w:sz w:val="20"/>
                <w:szCs w:val="20"/>
              </w:rPr>
              <w:t xml:space="preserve">Contenidos </w:t>
            </w:r>
          </w:p>
        </w:tc>
      </w:tr>
      <w:tr w:rsidR="004F56B1" w:rsidRPr="005804F1" w14:paraId="25690476"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349613C1" w14:textId="77777777" w:rsidR="00EE357A" w:rsidRPr="00CA345C" w:rsidRDefault="00EE357A" w:rsidP="00EE357A">
            <w:pPr>
              <w:pStyle w:val="ListParagraph"/>
              <w:numPr>
                <w:ilvl w:val="0"/>
                <w:numId w:val="44"/>
              </w:numPr>
            </w:pPr>
            <w:r w:rsidRPr="00CA345C">
              <w:t>LL.3.1.1. Participar en contextos y situaciones que evidencien la funcionalidad de la lengua escrita como herramienta cultural.</w:t>
            </w:r>
          </w:p>
          <w:p w14:paraId="7C809559" w14:textId="77777777" w:rsidR="00EE357A" w:rsidRPr="00CA345C" w:rsidRDefault="00EE357A" w:rsidP="00EE357A">
            <w:pPr>
              <w:pStyle w:val="ListParagraph"/>
              <w:numPr>
                <w:ilvl w:val="0"/>
                <w:numId w:val="44"/>
              </w:numPr>
            </w:pPr>
            <w:r w:rsidRPr="00CA345C">
              <w:t xml:space="preserve">LL.3.2.3. Apoyar el discurso con recursos y producciones audiovisuales. </w:t>
            </w:r>
          </w:p>
          <w:p w14:paraId="6BEE670C" w14:textId="77777777" w:rsidR="00EE357A" w:rsidRPr="00CA345C" w:rsidRDefault="00EE357A" w:rsidP="00EE357A">
            <w:pPr>
              <w:pStyle w:val="ListParagraph"/>
              <w:numPr>
                <w:ilvl w:val="0"/>
                <w:numId w:val="44"/>
              </w:numPr>
            </w:pPr>
            <w:r w:rsidRPr="00CA345C">
              <w:t>LL.3.3.1. Establecer las relaciones explícitas entre los contenidos de dos o más textos, comparar y contrastar fuentes.</w:t>
            </w:r>
          </w:p>
          <w:p w14:paraId="33F430F8" w14:textId="01F73B8F" w:rsidR="00EE357A" w:rsidRPr="00CA345C" w:rsidRDefault="00EE357A" w:rsidP="00EE357A">
            <w:pPr>
              <w:pStyle w:val="ListParagraph"/>
              <w:numPr>
                <w:ilvl w:val="0"/>
                <w:numId w:val="44"/>
              </w:numPr>
            </w:pPr>
            <w:r w:rsidRPr="00CA345C">
              <w:t>LL.3.4.10. Expresar sus ideas con precisión e integrar en las producciones escritas los diferentes tipos de sustantivo, pronombre, adjetivo, verbo, adverbio y sus modificadores</w:t>
            </w:r>
            <w:r>
              <w:t>.</w:t>
            </w:r>
          </w:p>
          <w:p w14:paraId="3A076C71" w14:textId="77777777" w:rsidR="00EE357A" w:rsidRPr="00CA345C" w:rsidRDefault="00EE357A" w:rsidP="00EE357A">
            <w:pPr>
              <w:pStyle w:val="ListParagraph"/>
              <w:numPr>
                <w:ilvl w:val="0"/>
                <w:numId w:val="44"/>
              </w:numPr>
            </w:pPr>
            <w:r w:rsidRPr="00CA345C">
              <w:t>LL.3.5.6. Recrear textos literarios leídos o escuchados mediante el uso de diversos medios y recursos (incluidas las TIC).</w:t>
            </w:r>
          </w:p>
          <w:p w14:paraId="0C1F3CB8" w14:textId="77777777" w:rsidR="004F56B1" w:rsidRPr="005804F1" w:rsidRDefault="004F56B1" w:rsidP="005804F1">
            <w:pPr>
              <w:rPr>
                <w:color w:val="000000"/>
                <w:sz w:val="20"/>
                <w:szCs w:val="20"/>
              </w:rPr>
            </w:pPr>
          </w:p>
        </w:tc>
      </w:tr>
      <w:tr w:rsidR="004F56B1" w:rsidRPr="005804F1" w14:paraId="5C25F37C" w14:textId="77777777" w:rsidTr="004F56B1">
        <w:trPr>
          <w:trHeight w:val="100"/>
        </w:trPr>
        <w:tc>
          <w:tcPr>
            <w:tcW w:w="15451" w:type="dxa"/>
            <w:gridSpan w:val="3"/>
          </w:tcPr>
          <w:p w14:paraId="48DCDD63" w14:textId="711BC512" w:rsidR="004F56B1" w:rsidRPr="005804F1" w:rsidRDefault="005804F1" w:rsidP="004F56B1">
            <w:pPr>
              <w:tabs>
                <w:tab w:val="left" w:pos="924"/>
              </w:tabs>
              <w:rPr>
                <w:color w:val="000000"/>
                <w:sz w:val="20"/>
                <w:szCs w:val="20"/>
              </w:rPr>
            </w:pPr>
            <w:r>
              <w:rPr>
                <w:color w:val="000000"/>
                <w:sz w:val="20"/>
                <w:szCs w:val="20"/>
              </w:rPr>
              <w:t xml:space="preserve">Criterios de </w:t>
            </w:r>
            <w:r w:rsidR="00634431" w:rsidRPr="005804F1">
              <w:rPr>
                <w:color w:val="000000"/>
                <w:sz w:val="20"/>
                <w:szCs w:val="20"/>
              </w:rPr>
              <w:t>evaluación</w:t>
            </w:r>
            <w:r w:rsidR="004F56B1" w:rsidRPr="005804F1">
              <w:rPr>
                <w:color w:val="000000"/>
                <w:sz w:val="20"/>
                <w:szCs w:val="20"/>
              </w:rPr>
              <w:t xml:space="preserve"> </w:t>
            </w:r>
          </w:p>
        </w:tc>
      </w:tr>
      <w:tr w:rsidR="004F56B1" w:rsidRPr="005804F1" w14:paraId="7B3CBC21"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36FAB1B1" w14:textId="77777777" w:rsidR="00634431" w:rsidRPr="005804F1" w:rsidRDefault="00634431" w:rsidP="00634431">
            <w:pPr>
              <w:widowControl w:val="0"/>
              <w:rPr>
                <w:color w:val="000000"/>
                <w:sz w:val="20"/>
                <w:szCs w:val="20"/>
              </w:rPr>
            </w:pPr>
            <w:r w:rsidRPr="005804F1">
              <w:rPr>
                <w:color w:val="000000"/>
                <w:sz w:val="20"/>
                <w:szCs w:val="20"/>
              </w:rPr>
              <w:t xml:space="preserve">CE.LL.3.1. Distingue la función de transmisión cultural de la lengua, reconoce las influencias lingüísticas y culturales que explican los dialectos del castellano en el Ecuador e indaga sobre las características de los pueblos y nacionalidades del país que tienen otras lenguas. </w:t>
            </w:r>
          </w:p>
          <w:p w14:paraId="4A7F9E61" w14:textId="77777777" w:rsidR="00634431" w:rsidRPr="005804F1" w:rsidRDefault="00634431" w:rsidP="00634431">
            <w:pPr>
              <w:widowControl w:val="0"/>
              <w:rPr>
                <w:color w:val="000000"/>
                <w:sz w:val="20"/>
                <w:szCs w:val="20"/>
              </w:rPr>
            </w:pPr>
            <w:r w:rsidRPr="005804F1">
              <w:rPr>
                <w:color w:val="000000"/>
                <w:sz w:val="20"/>
                <w:szCs w:val="20"/>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1CEBC93B" w14:textId="77777777" w:rsidR="00634431" w:rsidRPr="005804F1" w:rsidRDefault="00634431" w:rsidP="00634431">
            <w:pPr>
              <w:widowControl w:val="0"/>
              <w:rPr>
                <w:color w:val="000000"/>
                <w:sz w:val="20"/>
                <w:szCs w:val="20"/>
              </w:rPr>
            </w:pPr>
            <w:r w:rsidRPr="005804F1">
              <w:rPr>
                <w:color w:val="000000"/>
                <w:sz w:val="20"/>
                <w:szCs w:val="20"/>
              </w:rPr>
              <w:t xml:space="preserve">CE.LL.3.3.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 </w:t>
            </w:r>
          </w:p>
          <w:p w14:paraId="1C9395AE" w14:textId="77777777" w:rsidR="00634431" w:rsidRPr="005804F1" w:rsidRDefault="00634431" w:rsidP="00634431">
            <w:pPr>
              <w:widowControl w:val="0"/>
              <w:rPr>
                <w:color w:val="000000"/>
                <w:sz w:val="20"/>
                <w:szCs w:val="20"/>
              </w:rPr>
            </w:pPr>
            <w:r w:rsidRPr="005804F1">
              <w:rPr>
                <w:color w:val="000000"/>
                <w:sz w:val="20"/>
                <w:szCs w:val="20"/>
              </w:rPr>
              <w:t xml:space="preserve">CE.LL.3.8. Reinventa textos literarios, reconociendo la fuente original, los relaciona con el contexto cultural propio y de otros entornos, incorpora los recursos del lenguaje figurado y diversos medios y recursos (incluidas las TIC). </w:t>
            </w:r>
          </w:p>
          <w:p w14:paraId="64E2055B" w14:textId="77777777" w:rsidR="00634431" w:rsidRPr="005804F1" w:rsidRDefault="00634431" w:rsidP="00634431">
            <w:pPr>
              <w:rPr>
                <w:color w:val="000000"/>
                <w:sz w:val="20"/>
                <w:szCs w:val="20"/>
              </w:rPr>
            </w:pPr>
            <w:r w:rsidRPr="005804F1">
              <w:rPr>
                <w:b/>
                <w:sz w:val="20"/>
                <w:szCs w:val="20"/>
              </w:rPr>
              <w:t xml:space="preserve">Indicadores para la evaluación del </w:t>
            </w:r>
          </w:p>
          <w:p w14:paraId="4DF46965" w14:textId="77777777" w:rsidR="00634431" w:rsidRPr="005804F1" w:rsidRDefault="00634431" w:rsidP="00634431">
            <w:pPr>
              <w:widowControl w:val="0"/>
              <w:rPr>
                <w:color w:val="000000"/>
                <w:sz w:val="20"/>
                <w:szCs w:val="20"/>
              </w:rPr>
            </w:pPr>
            <w:r w:rsidRPr="005804F1">
              <w:rPr>
                <w:b/>
                <w:color w:val="000000"/>
                <w:sz w:val="20"/>
                <w:szCs w:val="20"/>
              </w:rPr>
              <w:t xml:space="preserve">criterio: </w:t>
            </w:r>
          </w:p>
          <w:p w14:paraId="347C32C4" w14:textId="77777777" w:rsidR="00634431" w:rsidRPr="005804F1" w:rsidRDefault="00634431" w:rsidP="00634431">
            <w:pPr>
              <w:rPr>
                <w:color w:val="000000"/>
                <w:sz w:val="20"/>
                <w:szCs w:val="20"/>
              </w:rPr>
            </w:pPr>
            <w:r w:rsidRPr="005804F1">
              <w:rPr>
                <w:color w:val="000000"/>
                <w:sz w:val="20"/>
                <w:szCs w:val="20"/>
              </w:rPr>
              <w:t>I.LL.3.1.1. Reconoce la funcionalidad de la lengua escrita como manifestación cultural y de identidad en diferentes contextos y situaciones, atendiendo a la diversidad lingüística del Ecuador. (I.3., S.2.)</w:t>
            </w:r>
          </w:p>
          <w:p w14:paraId="1BB45256" w14:textId="77777777" w:rsidR="00634431" w:rsidRPr="005804F1" w:rsidRDefault="00634431" w:rsidP="00634431">
            <w:pPr>
              <w:rPr>
                <w:color w:val="000000"/>
                <w:sz w:val="20"/>
                <w:szCs w:val="20"/>
              </w:rPr>
            </w:pPr>
            <w:r w:rsidRPr="005804F1">
              <w:rPr>
                <w:color w:val="000000"/>
                <w:sz w:val="20"/>
                <w:szCs w:val="20"/>
              </w:rP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6FC76B81" w14:textId="77777777" w:rsidR="00634431" w:rsidRPr="005804F1" w:rsidRDefault="00634431" w:rsidP="00634431">
            <w:pPr>
              <w:rPr>
                <w:color w:val="000000"/>
                <w:sz w:val="20"/>
                <w:szCs w:val="20"/>
              </w:rPr>
            </w:pPr>
            <w:r w:rsidRPr="005804F1">
              <w:rPr>
                <w:color w:val="000000"/>
                <w:sz w:val="20"/>
                <w:szCs w:val="20"/>
              </w:rPr>
              <w:t xml:space="preserve"> I.LL.3.3.1.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507431E4" w14:textId="77777777" w:rsidR="00634431" w:rsidRPr="005804F1" w:rsidRDefault="00634431" w:rsidP="00634431">
            <w:pPr>
              <w:rPr>
                <w:color w:val="000000"/>
                <w:sz w:val="20"/>
                <w:szCs w:val="20"/>
              </w:rPr>
            </w:pPr>
            <w:r w:rsidRPr="005804F1">
              <w:rPr>
                <w:color w:val="000000"/>
                <w:sz w:val="20"/>
                <w:szCs w:val="20"/>
              </w:rPr>
              <w:t>I.LL.3.8.1. Reinventa textos literarios, reconociendo la fuente original, los relaciona con el contexto cultural propio y de otros entornos, incorpora recursos del lenguaje figurado y usa diversos medios y recursos (incluidas las TIC) para recrearlos. (J.2., I.2.)</w:t>
            </w:r>
          </w:p>
          <w:p w14:paraId="14AAE5C0" w14:textId="77777777" w:rsidR="004F56B1" w:rsidRPr="005804F1" w:rsidRDefault="004F56B1" w:rsidP="004F56B1">
            <w:pPr>
              <w:tabs>
                <w:tab w:val="left" w:pos="924"/>
              </w:tabs>
              <w:rPr>
                <w:color w:val="000000"/>
                <w:sz w:val="20"/>
                <w:szCs w:val="20"/>
              </w:rPr>
            </w:pPr>
          </w:p>
        </w:tc>
      </w:tr>
      <w:tr w:rsidR="004F56B1" w:rsidRPr="005804F1" w14:paraId="7925E25A" w14:textId="77777777" w:rsidTr="004F56B1">
        <w:trPr>
          <w:trHeight w:val="100"/>
        </w:trPr>
        <w:tc>
          <w:tcPr>
            <w:tcW w:w="15451" w:type="dxa"/>
            <w:gridSpan w:val="3"/>
          </w:tcPr>
          <w:p w14:paraId="640A45D5" w14:textId="77777777" w:rsidR="004F56B1" w:rsidRPr="005804F1" w:rsidRDefault="004F56B1" w:rsidP="004F56B1">
            <w:pPr>
              <w:tabs>
                <w:tab w:val="left" w:pos="924"/>
              </w:tabs>
              <w:rPr>
                <w:color w:val="000000"/>
                <w:sz w:val="20"/>
                <w:szCs w:val="20"/>
              </w:rPr>
            </w:pPr>
            <w:r w:rsidRPr="005804F1">
              <w:rPr>
                <w:color w:val="000000"/>
                <w:sz w:val="20"/>
                <w:szCs w:val="20"/>
              </w:rPr>
              <w:t>Duración en semanas</w:t>
            </w:r>
          </w:p>
        </w:tc>
      </w:tr>
      <w:tr w:rsidR="004F56B1" w:rsidRPr="005804F1" w14:paraId="18081922"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3D699F11" w14:textId="77777777" w:rsidR="004F56B1" w:rsidRPr="005804F1" w:rsidRDefault="00634431" w:rsidP="004F56B1">
            <w:pPr>
              <w:tabs>
                <w:tab w:val="left" w:pos="924"/>
              </w:tabs>
              <w:rPr>
                <w:color w:val="000000"/>
                <w:sz w:val="20"/>
                <w:szCs w:val="20"/>
              </w:rPr>
            </w:pPr>
            <w:r w:rsidRPr="005804F1">
              <w:rPr>
                <w:color w:val="000000"/>
                <w:sz w:val="20"/>
                <w:szCs w:val="20"/>
              </w:rPr>
              <w:t>6</w:t>
            </w:r>
          </w:p>
        </w:tc>
      </w:tr>
      <w:tr w:rsidR="004F56B1" w:rsidRPr="005804F1" w14:paraId="16310432" w14:textId="77777777" w:rsidTr="004F56B1">
        <w:trPr>
          <w:trHeight w:val="100"/>
        </w:trPr>
        <w:tc>
          <w:tcPr>
            <w:tcW w:w="15451" w:type="dxa"/>
            <w:gridSpan w:val="3"/>
          </w:tcPr>
          <w:p w14:paraId="09B8EB8C" w14:textId="77777777" w:rsidR="004F56B1" w:rsidRPr="005804F1" w:rsidRDefault="004F56B1" w:rsidP="00634431">
            <w:pPr>
              <w:tabs>
                <w:tab w:val="left" w:pos="924"/>
              </w:tabs>
              <w:jc w:val="both"/>
              <w:rPr>
                <w:b/>
                <w:sz w:val="20"/>
                <w:szCs w:val="20"/>
              </w:rPr>
            </w:pPr>
            <w:r w:rsidRPr="005804F1">
              <w:rPr>
                <w:color w:val="000000"/>
                <w:sz w:val="20"/>
                <w:szCs w:val="20"/>
              </w:rPr>
              <w:t xml:space="preserve">Unidad 5: </w:t>
            </w:r>
            <w:r w:rsidR="00634431" w:rsidRPr="005804F1">
              <w:rPr>
                <w:b/>
                <w:sz w:val="20"/>
                <w:szCs w:val="20"/>
              </w:rPr>
              <w:t>La campaña social cambia el mundo</w:t>
            </w:r>
          </w:p>
        </w:tc>
      </w:tr>
      <w:tr w:rsidR="004F56B1" w:rsidRPr="005804F1" w14:paraId="0CCC0CBD"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717ABDB0" w14:textId="77777777" w:rsidR="004F56B1" w:rsidRPr="005804F1" w:rsidRDefault="004F56B1" w:rsidP="004F56B1">
            <w:pPr>
              <w:tabs>
                <w:tab w:val="left" w:pos="924"/>
              </w:tabs>
              <w:rPr>
                <w:color w:val="000000"/>
                <w:sz w:val="20"/>
                <w:szCs w:val="20"/>
              </w:rPr>
            </w:pPr>
            <w:r w:rsidRPr="005804F1">
              <w:rPr>
                <w:b/>
                <w:sz w:val="20"/>
                <w:szCs w:val="20"/>
              </w:rPr>
              <w:t>Objetivos específicos de la unidad de planificación</w:t>
            </w:r>
          </w:p>
        </w:tc>
      </w:tr>
      <w:tr w:rsidR="004F56B1" w:rsidRPr="005804F1" w14:paraId="37DA08C3" w14:textId="77777777" w:rsidTr="004F56B1">
        <w:trPr>
          <w:trHeight w:val="100"/>
        </w:trPr>
        <w:tc>
          <w:tcPr>
            <w:tcW w:w="15451" w:type="dxa"/>
            <w:gridSpan w:val="3"/>
          </w:tcPr>
          <w:p w14:paraId="0B11759F" w14:textId="6CC9FB11" w:rsidR="004F56B1" w:rsidRPr="005804F1" w:rsidRDefault="00634431" w:rsidP="004F56B1">
            <w:pPr>
              <w:rPr>
                <w:b/>
                <w:sz w:val="20"/>
                <w:szCs w:val="20"/>
              </w:rPr>
            </w:pPr>
            <w:r w:rsidRPr="005804F1">
              <w:rPr>
                <w:color w:val="000000"/>
                <w:sz w:val="20"/>
                <w:szCs w:val="20"/>
              </w:rPr>
              <w:t>O.LL.2.11.</w:t>
            </w:r>
            <w:r w:rsidR="00EE357A">
              <w:rPr>
                <w:color w:val="000000"/>
                <w:sz w:val="20"/>
                <w:szCs w:val="20"/>
              </w:rPr>
              <w:t xml:space="preserve"> </w:t>
            </w:r>
            <w:r w:rsidRPr="005804F1">
              <w:rPr>
                <w:color w:val="4E4B4C"/>
                <w:sz w:val="20"/>
                <w:szCs w:val="20"/>
              </w:rPr>
              <w:t>Apreciar el uso estético de la palabra, a partir de la escucha y la lectura de textos literarios para potenciar la imaginación, la curiosidad, la memoria y desarrollar preferencias en el gusto literario.</w:t>
            </w:r>
          </w:p>
        </w:tc>
      </w:tr>
      <w:tr w:rsidR="004F56B1" w:rsidRPr="005804F1" w14:paraId="0289F302"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428EFCED" w14:textId="77777777" w:rsidR="004F56B1" w:rsidRPr="005804F1" w:rsidRDefault="004F56B1" w:rsidP="004F56B1">
            <w:pPr>
              <w:tabs>
                <w:tab w:val="left" w:pos="924"/>
              </w:tabs>
              <w:rPr>
                <w:color w:val="000000"/>
                <w:sz w:val="20"/>
                <w:szCs w:val="20"/>
              </w:rPr>
            </w:pPr>
            <w:r w:rsidRPr="005804F1">
              <w:rPr>
                <w:color w:val="000000"/>
                <w:sz w:val="20"/>
                <w:szCs w:val="20"/>
              </w:rPr>
              <w:t>Contenidos</w:t>
            </w:r>
          </w:p>
        </w:tc>
      </w:tr>
      <w:tr w:rsidR="004F56B1" w:rsidRPr="005804F1" w14:paraId="2A7BB137" w14:textId="77777777" w:rsidTr="004F56B1">
        <w:trPr>
          <w:trHeight w:val="100"/>
        </w:trPr>
        <w:tc>
          <w:tcPr>
            <w:tcW w:w="15451" w:type="dxa"/>
            <w:gridSpan w:val="3"/>
          </w:tcPr>
          <w:p w14:paraId="79AE6ADA" w14:textId="77777777" w:rsidR="007F7240" w:rsidRPr="00766400" w:rsidRDefault="007F7240" w:rsidP="007F7240">
            <w:pPr>
              <w:pStyle w:val="ListParagraph"/>
              <w:numPr>
                <w:ilvl w:val="0"/>
                <w:numId w:val="45"/>
              </w:numPr>
            </w:pPr>
            <w:r w:rsidRPr="00766400">
              <w:t>LL.3.1.1. Participar en contextos y situaciones que evidencien la funcionalidad de la lengua escrita como herramienta cultural.</w:t>
            </w:r>
          </w:p>
          <w:p w14:paraId="3346332B" w14:textId="77777777" w:rsidR="007F7240" w:rsidRPr="00766400" w:rsidRDefault="007F7240" w:rsidP="007F7240">
            <w:pPr>
              <w:pStyle w:val="ListParagraph"/>
              <w:numPr>
                <w:ilvl w:val="0"/>
                <w:numId w:val="45"/>
              </w:numPr>
              <w:jc w:val="both"/>
            </w:pPr>
            <w:r w:rsidRPr="00766400">
              <w:t>LL.3.2.2. Proponer intervenciones orales con una intención comunicativa, organizar el discurso según las estructuras básicas de la lengua oral y utilizar un vocabulario adecuado a diversas situaciones comunicativas.</w:t>
            </w:r>
          </w:p>
          <w:p w14:paraId="2725C9C5" w14:textId="77777777" w:rsidR="007F7240" w:rsidRPr="00766400" w:rsidRDefault="007F7240" w:rsidP="007F7240">
            <w:pPr>
              <w:pStyle w:val="ListParagraph"/>
              <w:numPr>
                <w:ilvl w:val="0"/>
                <w:numId w:val="45"/>
              </w:numPr>
              <w:jc w:val="both"/>
            </w:pPr>
            <w:r w:rsidRPr="00766400">
              <w:t>LL.3.3.4. Autorregular la comprensión de textos mediante el uso de estrategias cognitivas de comprensión: parafrasear, releer, formular preguntas, leer selectivamente, consultar fuentes adicionales.</w:t>
            </w:r>
          </w:p>
          <w:p w14:paraId="6FBA598A" w14:textId="77777777" w:rsidR="007F7240" w:rsidRPr="00766400" w:rsidRDefault="007F7240" w:rsidP="007F7240">
            <w:pPr>
              <w:pStyle w:val="ListParagraph"/>
              <w:numPr>
                <w:ilvl w:val="0"/>
                <w:numId w:val="45"/>
              </w:numPr>
            </w:pPr>
            <w:r w:rsidRPr="00766400">
              <w:t>LL.3.4.10. Expresar sus ideas con precisión e integrar en las producciones escritas los diferentes tipos de sustantivo, pronombre, adjetivo, verbo, adverbio y sus modificadores.</w:t>
            </w:r>
          </w:p>
          <w:p w14:paraId="5B09EE34" w14:textId="77777777" w:rsidR="007F7240" w:rsidRPr="00766400" w:rsidRDefault="007F7240" w:rsidP="007F7240">
            <w:pPr>
              <w:pStyle w:val="ListParagraph"/>
              <w:numPr>
                <w:ilvl w:val="0"/>
                <w:numId w:val="45"/>
              </w:numPr>
            </w:pPr>
            <w:r w:rsidRPr="00766400">
              <w:t>LL.3.5.5. Reinventar los textos literarios y relacionarlos con el contexto cultural propio y de otros entornos.</w:t>
            </w:r>
          </w:p>
          <w:p w14:paraId="49DFD1AD" w14:textId="77777777" w:rsidR="004F56B1" w:rsidRPr="005804F1" w:rsidRDefault="004F56B1" w:rsidP="00EE357A">
            <w:pPr>
              <w:rPr>
                <w:color w:val="000000"/>
                <w:sz w:val="20"/>
                <w:szCs w:val="20"/>
              </w:rPr>
            </w:pPr>
          </w:p>
        </w:tc>
      </w:tr>
      <w:tr w:rsidR="004F56B1" w:rsidRPr="005804F1" w14:paraId="4DD9EBAB"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664A5CE0" w14:textId="29DA6BBA" w:rsidR="004F56B1" w:rsidRPr="005804F1" w:rsidRDefault="007F7240" w:rsidP="004F56B1">
            <w:pPr>
              <w:tabs>
                <w:tab w:val="left" w:pos="924"/>
              </w:tabs>
              <w:rPr>
                <w:color w:val="000000"/>
                <w:sz w:val="20"/>
                <w:szCs w:val="20"/>
              </w:rPr>
            </w:pPr>
            <w:r w:rsidRPr="005804F1">
              <w:rPr>
                <w:color w:val="000000"/>
                <w:sz w:val="20"/>
                <w:szCs w:val="20"/>
              </w:rPr>
              <w:t>Evaluación</w:t>
            </w:r>
            <w:r w:rsidR="004F56B1" w:rsidRPr="005804F1">
              <w:rPr>
                <w:color w:val="000000"/>
                <w:sz w:val="20"/>
                <w:szCs w:val="20"/>
              </w:rPr>
              <w:t xml:space="preserve"> </w:t>
            </w:r>
          </w:p>
        </w:tc>
      </w:tr>
      <w:tr w:rsidR="004F56B1" w:rsidRPr="005804F1" w14:paraId="5BEB487B" w14:textId="77777777" w:rsidTr="004F56B1">
        <w:trPr>
          <w:trHeight w:val="100"/>
        </w:trPr>
        <w:tc>
          <w:tcPr>
            <w:tcW w:w="15451" w:type="dxa"/>
            <w:gridSpan w:val="3"/>
          </w:tcPr>
          <w:p w14:paraId="3C32E759" w14:textId="77777777" w:rsidR="004F56B1" w:rsidRPr="005804F1" w:rsidRDefault="004F56B1" w:rsidP="004F56B1">
            <w:pPr>
              <w:rPr>
                <w:sz w:val="20"/>
                <w:szCs w:val="20"/>
              </w:rPr>
            </w:pPr>
            <w:r w:rsidRPr="005804F1">
              <w:rPr>
                <w:sz w:val="20"/>
                <w:szCs w:val="20"/>
              </w:rPr>
              <w:t>CE.LL.2.2. Distingue y busca conocer el significado de palabras y expresiones de las lenguas originarias y/o variedades lingüísticas del Ecuador, e indaga sobre los dialectos del castellano en el país.</w:t>
            </w:r>
          </w:p>
          <w:p w14:paraId="07E20E36" w14:textId="77777777" w:rsidR="004F56B1" w:rsidRPr="005804F1" w:rsidRDefault="004F56B1" w:rsidP="004F56B1">
            <w:pPr>
              <w:rPr>
                <w:sz w:val="20"/>
                <w:szCs w:val="20"/>
              </w:rPr>
            </w:pPr>
            <w:r w:rsidRPr="005804F1">
              <w:rPr>
                <w:sz w:val="20"/>
                <w:szCs w:val="20"/>
              </w:rPr>
              <w:t xml:space="preserve">CE.LL.2.4. Expone oralmente sobre temas de interés personal y grupal en el contexto escolar, y los enriquece con recursos audiovisuales y otros. </w:t>
            </w:r>
          </w:p>
          <w:p w14:paraId="0647EF09" w14:textId="77777777" w:rsidR="004F56B1" w:rsidRPr="005804F1" w:rsidRDefault="004F56B1" w:rsidP="004F56B1">
            <w:pPr>
              <w:rPr>
                <w:sz w:val="20"/>
                <w:szCs w:val="20"/>
              </w:rPr>
            </w:pPr>
            <w:r w:rsidRPr="005804F1">
              <w:rPr>
                <w:sz w:val="20"/>
                <w:szCs w:val="20"/>
              </w:rPr>
              <w:t>CE.LL.2.8. Aplica el proceso de escritura en la producción de textos narrativos y descriptivos, usando estrategias y procesos de pensamiento; los apoya y enriquece con paratextos y recursos de las TIC, y cita fuentes cuando sea el caso.</w:t>
            </w:r>
          </w:p>
          <w:p w14:paraId="10A9CF57" w14:textId="77777777" w:rsidR="004F56B1" w:rsidRPr="005804F1" w:rsidRDefault="004F56B1" w:rsidP="004F56B1">
            <w:pPr>
              <w:rPr>
                <w:sz w:val="20"/>
                <w:szCs w:val="20"/>
              </w:rPr>
            </w:pPr>
            <w:r w:rsidRPr="005804F1">
              <w:rPr>
                <w:sz w:val="20"/>
                <w:szCs w:val="20"/>
              </w:rPr>
              <w:t>CE.LL.2.9. Utiliza elementos de la lengua apropiados para diferentes tipos de textos narrativos y descriptivos; emplea una diversidad de formatos, recursos y materiales para comunicar ideas con eficiencia.</w:t>
            </w:r>
          </w:p>
          <w:p w14:paraId="5D83F061" w14:textId="77777777" w:rsidR="004F56B1" w:rsidRPr="005804F1" w:rsidRDefault="004F56B1" w:rsidP="004F56B1">
            <w:pPr>
              <w:rPr>
                <w:sz w:val="20"/>
                <w:szCs w:val="20"/>
              </w:rPr>
            </w:pPr>
            <w:r w:rsidRPr="005804F1">
              <w:rPr>
                <w:sz w:val="20"/>
                <w:szCs w:val="20"/>
              </w:rPr>
              <w:t xml:space="preserve">CE.LL.2.5. Comprende contenidos implícitos y explícitos, emite criterios, opiniones y juicios de valor sobre textos literarios y no literarios, mediante el uso de diferentes estrategias para construir significados. </w:t>
            </w:r>
          </w:p>
          <w:p w14:paraId="29A9A6C9" w14:textId="77777777" w:rsidR="004F56B1" w:rsidRPr="005804F1" w:rsidRDefault="004F56B1" w:rsidP="004F56B1">
            <w:pPr>
              <w:rPr>
                <w:sz w:val="20"/>
                <w:szCs w:val="20"/>
              </w:rPr>
            </w:pPr>
            <w:r w:rsidRPr="005804F1">
              <w:rPr>
                <w:sz w:val="20"/>
                <w:szCs w:val="20"/>
              </w:rPr>
              <w:t>CE.LL.2.7. Escoge, de una selección previa realizada por el docente, textos de la biblioteca de aula, de la escuela y de la</w:t>
            </w:r>
            <w:r w:rsidRPr="005804F1">
              <w:rPr>
                <w:sz w:val="20"/>
                <w:szCs w:val="20"/>
              </w:rPr>
              <w:br/>
              <w:t>web y los consulta para satisfacer sus necesidades personales, de recreación, información y aprendizaje, enriqueciendo</w:t>
            </w:r>
            <w:r w:rsidRPr="005804F1">
              <w:rPr>
                <w:sz w:val="20"/>
                <w:szCs w:val="20"/>
              </w:rPr>
              <w:br/>
              <w:t>sus ideas e indagando sobre temas de interés.</w:t>
            </w:r>
          </w:p>
          <w:p w14:paraId="6C7035EC" w14:textId="77777777" w:rsidR="004F56B1" w:rsidRPr="005804F1" w:rsidRDefault="004F56B1" w:rsidP="004F56B1">
            <w:pPr>
              <w:rPr>
                <w:sz w:val="20"/>
                <w:szCs w:val="20"/>
              </w:rPr>
            </w:pPr>
            <w:r w:rsidRPr="005804F1">
              <w:rPr>
                <w:sz w:val="20"/>
                <w:szCs w:val="20"/>
              </w:rPr>
              <w:t>CE.LL.2.10. Escucha y lee diversos géneros literarios (textos populares y de autores ecuatorianos) como medio para potenciar la imaginación, la curiosidad, la memoria, de manera que desarrolla preferencias en el gusto literario y adquiere autonomía en la lectura.</w:t>
            </w:r>
          </w:p>
          <w:p w14:paraId="27D194D3" w14:textId="77777777" w:rsidR="004F56B1" w:rsidRPr="005804F1" w:rsidRDefault="004F56B1" w:rsidP="004F56B1">
            <w:pPr>
              <w:rPr>
                <w:sz w:val="20"/>
                <w:szCs w:val="20"/>
              </w:rPr>
            </w:pPr>
            <w:r w:rsidRPr="005804F1">
              <w:rPr>
                <w:b/>
                <w:sz w:val="20"/>
                <w:szCs w:val="20"/>
              </w:rPr>
              <w:t xml:space="preserve">Indicadores para la evaluación del </w:t>
            </w:r>
          </w:p>
          <w:p w14:paraId="2E472052" w14:textId="77777777" w:rsidR="004F56B1" w:rsidRPr="005804F1" w:rsidRDefault="004F56B1" w:rsidP="004F56B1">
            <w:pPr>
              <w:widowControl w:val="0"/>
              <w:rPr>
                <w:color w:val="000000"/>
                <w:sz w:val="20"/>
                <w:szCs w:val="20"/>
              </w:rPr>
            </w:pPr>
            <w:r w:rsidRPr="005804F1">
              <w:rPr>
                <w:b/>
                <w:color w:val="000000"/>
                <w:sz w:val="20"/>
                <w:szCs w:val="20"/>
              </w:rPr>
              <w:t xml:space="preserve">criterio: </w:t>
            </w:r>
          </w:p>
          <w:p w14:paraId="79AFB012" w14:textId="77777777" w:rsidR="004F56B1" w:rsidRPr="005804F1" w:rsidRDefault="004F56B1" w:rsidP="004F56B1">
            <w:pPr>
              <w:rPr>
                <w:sz w:val="20"/>
                <w:szCs w:val="20"/>
              </w:rPr>
            </w:pPr>
            <w:r w:rsidRPr="005804F1">
              <w:rPr>
                <w:sz w:val="20"/>
                <w:szCs w:val="20"/>
              </w:rPr>
              <w:t>I.LL.2.2.1. Identifica el significado de palabras y expresiones de las lenguas originarias y/o variedades lingüísticas del Ecuador, e indaga sobre los dialectos del castellano en el país. (I.2., I.3.)</w:t>
            </w:r>
          </w:p>
          <w:p w14:paraId="64028AEA" w14:textId="77777777" w:rsidR="004F56B1" w:rsidRPr="005804F1" w:rsidRDefault="004F56B1" w:rsidP="004F56B1">
            <w:pPr>
              <w:rPr>
                <w:sz w:val="20"/>
                <w:szCs w:val="20"/>
              </w:rPr>
            </w:pPr>
            <w:r w:rsidRPr="005804F1">
              <w:rPr>
                <w:sz w:val="20"/>
                <w:szCs w:val="20"/>
              </w:rPr>
              <w:t>I.LL.2.4.1. Realiza exposiciones orales, adecuadas al contexto escolar, sobre temas de interés personal y grupal, y las enriquece con recursos audiovisuales y otros. (I.3., S.4.)</w:t>
            </w:r>
          </w:p>
          <w:p w14:paraId="50980DE5" w14:textId="77777777" w:rsidR="004F56B1" w:rsidRPr="005804F1" w:rsidRDefault="004F56B1" w:rsidP="004F56B1">
            <w:pPr>
              <w:rPr>
                <w:sz w:val="20"/>
                <w:szCs w:val="20"/>
              </w:rPr>
            </w:pPr>
            <w:r w:rsidRPr="005804F1">
              <w:rPr>
                <w:sz w:val="20"/>
                <w:szCs w:val="20"/>
              </w:rPr>
              <w:t>I.LL.2.8.1. Aplica el proceso de escritura en la producción de textos narrativos (relatos escritos de experiencias personales, hechos cotidianos u otros sucesos y acontecimientos de interés), usando estrategias y procesos de pensamiento (ampliación de ideas, secuencia lógica, selección ordenación y jerarquización de ideas; y uso de organizadores gráficos, entre otros), apoyándolo y enriqueciéndolo con paratextos y recursos de las TIC, en las situaciones comunicativas que lo requieran. (J.2., I.3.)</w:t>
            </w:r>
          </w:p>
          <w:p w14:paraId="7459F0B1" w14:textId="77777777" w:rsidR="004F56B1" w:rsidRPr="005804F1" w:rsidRDefault="004F56B1" w:rsidP="004F56B1">
            <w:pPr>
              <w:rPr>
                <w:sz w:val="20"/>
                <w:szCs w:val="20"/>
              </w:rPr>
            </w:pPr>
            <w:r w:rsidRPr="005804F1">
              <w:rPr>
                <w:sz w:val="20"/>
                <w:szCs w:val="20"/>
              </w:rPr>
              <w:t>I.LL.2.9.1. Escribe diferentes tipos de textos narrativos (relatos escritos de experiencias personales, hechos cotidianos u otros sucesos y acontecimientos de interés), ordena las ideas cronológicamente mediante conectores temporales y aditivos, y utiliza una diversidad de formatos, recursos y materiales. (I.1., I.3.)</w:t>
            </w:r>
          </w:p>
          <w:p w14:paraId="3973A2B9" w14:textId="77777777" w:rsidR="004F56B1" w:rsidRPr="005804F1" w:rsidRDefault="004F56B1" w:rsidP="004F56B1">
            <w:pPr>
              <w:rPr>
                <w:sz w:val="20"/>
                <w:szCs w:val="20"/>
              </w:rPr>
            </w:pPr>
            <w:r w:rsidRPr="005804F1">
              <w:rPr>
                <w:sz w:val="20"/>
                <w:szCs w:val="20"/>
              </w:rPr>
              <w:t>I.LL.2.5.1. Construye los significados de un texto a partir del establecimiento de relaciones de semejanza-diferencia, objeto-atributo, antecedente-consecuente, secuencia temporal, problema-solución, concepto-ejemplo, al comprender los contenidos explícitos e implícitos de un texto y registrar la información en tablas, gráficos, cuadros y otros organizadores gráficos sencillos. (I.3., I.4.)</w:t>
            </w:r>
          </w:p>
          <w:p w14:paraId="243666C1" w14:textId="77777777" w:rsidR="004F56B1" w:rsidRPr="005804F1" w:rsidRDefault="004F56B1" w:rsidP="004F56B1">
            <w:pPr>
              <w:rPr>
                <w:sz w:val="20"/>
                <w:szCs w:val="20"/>
              </w:rPr>
            </w:pPr>
            <w:r w:rsidRPr="005804F1">
              <w:rPr>
                <w:sz w:val="20"/>
                <w:szCs w:val="20"/>
              </w:rPr>
              <w:t>I.LL.2.7.1. Escoge, de una selección previa realizada por el docente, textos de la biblioteca del aula, de la escuela y de la web y los consulta para satisfacer sus necesidades personales, de recreación, información y aprendizaje, enriqueciendo sus ideas e indagando temas de interés. (J.4., I.2.)</w:t>
            </w:r>
          </w:p>
          <w:p w14:paraId="5610C1E5" w14:textId="77777777" w:rsidR="004F56B1" w:rsidRPr="005804F1" w:rsidRDefault="004F56B1" w:rsidP="004F56B1">
            <w:pPr>
              <w:tabs>
                <w:tab w:val="left" w:pos="924"/>
              </w:tabs>
              <w:rPr>
                <w:color w:val="000000"/>
                <w:sz w:val="20"/>
                <w:szCs w:val="20"/>
              </w:rPr>
            </w:pPr>
            <w:r w:rsidRPr="005804F1">
              <w:rPr>
                <w:sz w:val="20"/>
                <w:szCs w:val="20"/>
              </w:rPr>
              <w:t>I.LL.2.10.1. Escucha y lee diversos géneros literarios (textos populares y de autores ecuatorianos) como medio para potenciar la imaginación, la curiosidad, la memoria, de manera que desarrolla preferencias en el gusto literario y adquiere autonomía en la lectura. (I.1., I.3.)</w:t>
            </w:r>
          </w:p>
        </w:tc>
      </w:tr>
      <w:tr w:rsidR="004F56B1" w:rsidRPr="005804F1" w14:paraId="315C7E80"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6C486BCD" w14:textId="4C7D5049" w:rsidR="004F56B1" w:rsidRPr="005804F1" w:rsidRDefault="007F7240" w:rsidP="004F56B1">
            <w:pPr>
              <w:tabs>
                <w:tab w:val="left" w:pos="924"/>
              </w:tabs>
              <w:rPr>
                <w:color w:val="000000"/>
                <w:sz w:val="20"/>
                <w:szCs w:val="20"/>
              </w:rPr>
            </w:pPr>
            <w:r w:rsidRPr="005804F1">
              <w:rPr>
                <w:color w:val="000000"/>
                <w:sz w:val="20"/>
                <w:szCs w:val="20"/>
              </w:rPr>
              <w:t>Duración</w:t>
            </w:r>
            <w:r w:rsidR="004F56B1" w:rsidRPr="005804F1">
              <w:rPr>
                <w:color w:val="000000"/>
                <w:sz w:val="20"/>
                <w:szCs w:val="20"/>
              </w:rPr>
              <w:t xml:space="preserve"> en semanas </w:t>
            </w:r>
          </w:p>
        </w:tc>
      </w:tr>
      <w:tr w:rsidR="004F56B1" w:rsidRPr="005804F1" w14:paraId="1F257727" w14:textId="77777777" w:rsidTr="004F56B1">
        <w:trPr>
          <w:trHeight w:val="100"/>
        </w:trPr>
        <w:tc>
          <w:tcPr>
            <w:tcW w:w="15451" w:type="dxa"/>
            <w:gridSpan w:val="3"/>
          </w:tcPr>
          <w:p w14:paraId="446DC50C" w14:textId="77777777" w:rsidR="004F56B1" w:rsidRPr="005804F1" w:rsidRDefault="004F56B1" w:rsidP="004F56B1">
            <w:pPr>
              <w:tabs>
                <w:tab w:val="left" w:pos="924"/>
              </w:tabs>
              <w:rPr>
                <w:color w:val="000000"/>
                <w:sz w:val="20"/>
                <w:szCs w:val="20"/>
              </w:rPr>
            </w:pPr>
            <w:r w:rsidRPr="005804F1">
              <w:rPr>
                <w:color w:val="000000"/>
                <w:sz w:val="20"/>
                <w:szCs w:val="20"/>
              </w:rPr>
              <w:t>5</w:t>
            </w:r>
          </w:p>
          <w:p w14:paraId="422D4150" w14:textId="77777777" w:rsidR="004F56B1" w:rsidRPr="005804F1" w:rsidRDefault="004F56B1" w:rsidP="004F56B1">
            <w:pPr>
              <w:tabs>
                <w:tab w:val="left" w:pos="924"/>
              </w:tabs>
              <w:rPr>
                <w:color w:val="000000"/>
                <w:sz w:val="20"/>
                <w:szCs w:val="20"/>
              </w:rPr>
            </w:pPr>
          </w:p>
          <w:p w14:paraId="5D2F7FBD" w14:textId="77777777" w:rsidR="004F56B1" w:rsidRPr="005804F1" w:rsidRDefault="004F56B1" w:rsidP="004F56B1">
            <w:pPr>
              <w:tabs>
                <w:tab w:val="left" w:pos="924"/>
              </w:tabs>
              <w:rPr>
                <w:color w:val="000000"/>
                <w:sz w:val="20"/>
                <w:szCs w:val="20"/>
              </w:rPr>
            </w:pPr>
          </w:p>
          <w:p w14:paraId="02446229" w14:textId="77777777" w:rsidR="004F56B1" w:rsidRPr="005804F1" w:rsidRDefault="004F56B1" w:rsidP="004F56B1">
            <w:pPr>
              <w:tabs>
                <w:tab w:val="left" w:pos="924"/>
              </w:tabs>
              <w:rPr>
                <w:color w:val="000000"/>
                <w:sz w:val="20"/>
                <w:szCs w:val="20"/>
              </w:rPr>
            </w:pPr>
          </w:p>
          <w:p w14:paraId="147672F9" w14:textId="77777777" w:rsidR="004F56B1" w:rsidRPr="005804F1" w:rsidRDefault="004F56B1" w:rsidP="004F56B1">
            <w:pPr>
              <w:tabs>
                <w:tab w:val="left" w:pos="924"/>
              </w:tabs>
              <w:rPr>
                <w:color w:val="000000"/>
                <w:sz w:val="20"/>
                <w:szCs w:val="20"/>
              </w:rPr>
            </w:pPr>
          </w:p>
        </w:tc>
      </w:tr>
      <w:tr w:rsidR="004F56B1" w:rsidRPr="005804F1" w14:paraId="1BF9A961"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7B58E297" w14:textId="77777777" w:rsidR="004F56B1" w:rsidRPr="005804F1" w:rsidRDefault="004F56B1" w:rsidP="004F56B1">
            <w:pPr>
              <w:tabs>
                <w:tab w:val="left" w:pos="924"/>
              </w:tabs>
              <w:rPr>
                <w:color w:val="000000"/>
                <w:sz w:val="20"/>
                <w:szCs w:val="20"/>
              </w:rPr>
            </w:pPr>
            <w:r w:rsidRPr="005804F1">
              <w:rPr>
                <w:color w:val="000000"/>
                <w:sz w:val="20"/>
                <w:szCs w:val="20"/>
              </w:rPr>
              <w:t xml:space="preserve">Unidad 6: </w:t>
            </w:r>
            <w:r w:rsidRPr="005804F1">
              <w:rPr>
                <w:b/>
                <w:sz w:val="20"/>
                <w:szCs w:val="20"/>
              </w:rPr>
              <w:t>Te cuento un cuento</w:t>
            </w:r>
          </w:p>
        </w:tc>
      </w:tr>
      <w:tr w:rsidR="004F56B1" w:rsidRPr="005804F1" w14:paraId="5E4CC053" w14:textId="77777777" w:rsidTr="004F56B1">
        <w:trPr>
          <w:trHeight w:val="100"/>
        </w:trPr>
        <w:tc>
          <w:tcPr>
            <w:tcW w:w="15451" w:type="dxa"/>
            <w:gridSpan w:val="3"/>
          </w:tcPr>
          <w:p w14:paraId="53E39EB7" w14:textId="77777777" w:rsidR="004F56B1" w:rsidRPr="005804F1" w:rsidRDefault="004F56B1" w:rsidP="004F56B1">
            <w:pPr>
              <w:tabs>
                <w:tab w:val="left" w:pos="924"/>
              </w:tabs>
              <w:rPr>
                <w:color w:val="000000"/>
                <w:sz w:val="20"/>
                <w:szCs w:val="20"/>
              </w:rPr>
            </w:pPr>
            <w:r w:rsidRPr="005804F1">
              <w:rPr>
                <w:b/>
                <w:sz w:val="20"/>
                <w:szCs w:val="20"/>
              </w:rPr>
              <w:t>Objetivos específicos de la unidad de planificación</w:t>
            </w:r>
          </w:p>
        </w:tc>
      </w:tr>
      <w:tr w:rsidR="004F56B1" w:rsidRPr="005804F1" w14:paraId="6A90E57E"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417B14EE" w14:textId="77777777" w:rsidR="004F56B1" w:rsidRPr="005804F1" w:rsidRDefault="004F56B1" w:rsidP="004F56B1">
            <w:pPr>
              <w:rPr>
                <w:sz w:val="20"/>
                <w:szCs w:val="20"/>
              </w:rPr>
            </w:pPr>
            <w:r w:rsidRPr="005804F1">
              <w:rPr>
                <w:sz w:val="20"/>
                <w:szCs w:val="20"/>
              </w:rPr>
              <w:t>O.LL.2.2 Valorar la diversidad lingüística y cultural del país mediante el conocimiento y uso de algunas palabras y frases de las lenguas originarias, para fortalecer el sentido de identidad y pertenencia.</w:t>
            </w:r>
          </w:p>
          <w:p w14:paraId="29DED411" w14:textId="77777777" w:rsidR="004F56B1" w:rsidRPr="005804F1" w:rsidRDefault="004F56B1" w:rsidP="004F56B1">
            <w:pPr>
              <w:rPr>
                <w:sz w:val="20"/>
                <w:szCs w:val="20"/>
              </w:rPr>
            </w:pPr>
          </w:p>
          <w:p w14:paraId="647A4F57" w14:textId="77777777" w:rsidR="004F56B1" w:rsidRPr="005804F1" w:rsidRDefault="004F56B1" w:rsidP="004F56B1">
            <w:pPr>
              <w:rPr>
                <w:sz w:val="20"/>
                <w:szCs w:val="20"/>
              </w:rPr>
            </w:pPr>
            <w:r w:rsidRPr="005804F1">
              <w:rPr>
                <w:sz w:val="20"/>
                <w:szCs w:val="20"/>
              </w:rPr>
              <w:t>O.LL.2.3 Participar en situaciones de comunicación oral propias de los ámbitos familiar y escolar, con capacidad para escuchar, mantener el tema del diálogo y desarrollar ideas a partir del intercambio</w:t>
            </w:r>
          </w:p>
          <w:p w14:paraId="43429B2A" w14:textId="77777777" w:rsidR="004F56B1" w:rsidRPr="005804F1" w:rsidRDefault="004F56B1" w:rsidP="004F56B1">
            <w:pPr>
              <w:rPr>
                <w:sz w:val="20"/>
                <w:szCs w:val="20"/>
              </w:rPr>
            </w:pPr>
          </w:p>
          <w:p w14:paraId="6D477CF0" w14:textId="77777777" w:rsidR="004F56B1" w:rsidRPr="005804F1" w:rsidRDefault="004F56B1" w:rsidP="004F56B1">
            <w:pPr>
              <w:widowControl w:val="0"/>
              <w:rPr>
                <w:sz w:val="20"/>
                <w:szCs w:val="20"/>
              </w:rPr>
            </w:pPr>
            <w:r w:rsidRPr="005804F1">
              <w:rPr>
                <w:sz w:val="20"/>
                <w:szCs w:val="20"/>
              </w:rPr>
              <w:t>O.LL.2.4. Comunicar oralmente sus ideas de forma efectiva mediante el uso de las estructuras básicas de la lengua oral y vocabulario pertinente a la situación comunicativa.</w:t>
            </w:r>
          </w:p>
        </w:tc>
      </w:tr>
      <w:tr w:rsidR="004F56B1" w:rsidRPr="005804F1" w14:paraId="2D0E0004" w14:textId="77777777" w:rsidTr="004F56B1">
        <w:trPr>
          <w:trHeight w:val="100"/>
        </w:trPr>
        <w:tc>
          <w:tcPr>
            <w:tcW w:w="15451" w:type="dxa"/>
            <w:gridSpan w:val="3"/>
          </w:tcPr>
          <w:p w14:paraId="53C0F89A" w14:textId="77777777" w:rsidR="004F56B1" w:rsidRPr="005804F1" w:rsidRDefault="004F56B1" w:rsidP="004F56B1">
            <w:pPr>
              <w:tabs>
                <w:tab w:val="clear" w:pos="708"/>
                <w:tab w:val="left" w:pos="1395"/>
              </w:tabs>
              <w:rPr>
                <w:color w:val="000000"/>
                <w:sz w:val="20"/>
                <w:szCs w:val="20"/>
              </w:rPr>
            </w:pPr>
            <w:r w:rsidRPr="005804F1">
              <w:rPr>
                <w:color w:val="000000"/>
                <w:sz w:val="20"/>
                <w:szCs w:val="20"/>
              </w:rPr>
              <w:t>Contenidos</w:t>
            </w:r>
          </w:p>
        </w:tc>
      </w:tr>
      <w:tr w:rsidR="004F56B1" w:rsidRPr="005804F1" w14:paraId="61A8AAD0"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3722BC17" w14:textId="77777777" w:rsidR="00ED6BE7" w:rsidRPr="00C95960" w:rsidRDefault="00ED6BE7" w:rsidP="00ED6BE7">
            <w:pPr>
              <w:pStyle w:val="ListParagraph"/>
              <w:numPr>
                <w:ilvl w:val="0"/>
                <w:numId w:val="46"/>
              </w:numPr>
              <w:jc w:val="both"/>
            </w:pPr>
            <w:r w:rsidRPr="00C95960">
              <w:t>LL.3.1.1. Participar en contextos y situaciones que evidencien la funcionalidad de la lengua escrita como herramienta cultural.</w:t>
            </w:r>
          </w:p>
          <w:p w14:paraId="4A968A55" w14:textId="77777777" w:rsidR="00ED6BE7" w:rsidRPr="00C95960" w:rsidRDefault="00ED6BE7" w:rsidP="00ED6BE7">
            <w:pPr>
              <w:pStyle w:val="ListParagraph"/>
              <w:numPr>
                <w:ilvl w:val="0"/>
                <w:numId w:val="46"/>
              </w:numPr>
              <w:jc w:val="both"/>
            </w:pPr>
            <w:r w:rsidRPr="00C95960">
              <w:t>LL.3.2.2. Proponer intervenciones orales con una intención comunicativa, organizar el discurso según las estructuras básicas de la lengua oral y utilizar un vocabulario adecuado</w:t>
            </w:r>
            <w:r>
              <w:t xml:space="preserve"> </w:t>
            </w:r>
            <w:r w:rsidRPr="00C95960">
              <w:t>a diversas situaciones comunicativas.</w:t>
            </w:r>
          </w:p>
          <w:p w14:paraId="0C45BFC4" w14:textId="77777777" w:rsidR="00ED6BE7" w:rsidRPr="004618B6" w:rsidRDefault="00ED6BE7" w:rsidP="00ED6BE7">
            <w:pPr>
              <w:pStyle w:val="ListParagraph"/>
              <w:numPr>
                <w:ilvl w:val="0"/>
                <w:numId w:val="46"/>
              </w:numPr>
              <w:tabs>
                <w:tab w:val="left" w:pos="924"/>
              </w:tabs>
              <w:rPr>
                <w:color w:val="000000"/>
              </w:rPr>
            </w:pPr>
            <w:r w:rsidRPr="004618B6">
              <w:rPr>
                <w:color w:val="000000"/>
              </w:rPr>
              <w:t>LL.3.4.6. Autorregular la producción escrita mediante el uso habitual del procedimiento de planificación, redacción y revisión del</w:t>
            </w:r>
            <w:r>
              <w:rPr>
                <w:color w:val="000000"/>
              </w:rPr>
              <w:t xml:space="preserve"> </w:t>
            </w:r>
            <w:r w:rsidRPr="004618B6">
              <w:rPr>
                <w:color w:val="000000"/>
              </w:rPr>
              <w:t>texto.</w:t>
            </w:r>
          </w:p>
          <w:p w14:paraId="6ADA705B" w14:textId="77777777" w:rsidR="00ED6BE7" w:rsidRPr="004618B6" w:rsidRDefault="00ED6BE7" w:rsidP="00ED6BE7">
            <w:pPr>
              <w:pStyle w:val="ListParagraph"/>
              <w:numPr>
                <w:ilvl w:val="0"/>
                <w:numId w:val="46"/>
              </w:numPr>
              <w:tabs>
                <w:tab w:val="left" w:pos="924"/>
              </w:tabs>
              <w:rPr>
                <w:color w:val="000000"/>
              </w:rPr>
            </w:pPr>
            <w:r w:rsidRPr="004618B6">
              <w:rPr>
                <w:color w:val="000000"/>
              </w:rPr>
              <w:t>LL.3.5.4. Incorporar los recursos del lenguaje figurado en sus ejercicios de creación literaria.</w:t>
            </w:r>
          </w:p>
          <w:p w14:paraId="1F141CFC" w14:textId="1BB1A1C1" w:rsidR="004F56B1" w:rsidRPr="005804F1" w:rsidRDefault="004F56B1" w:rsidP="004F56B1">
            <w:pPr>
              <w:tabs>
                <w:tab w:val="left" w:pos="924"/>
              </w:tabs>
              <w:rPr>
                <w:color w:val="000000"/>
                <w:sz w:val="20"/>
                <w:szCs w:val="20"/>
              </w:rPr>
            </w:pPr>
          </w:p>
        </w:tc>
      </w:tr>
      <w:tr w:rsidR="004F56B1" w:rsidRPr="005804F1" w14:paraId="0FACFF38" w14:textId="77777777" w:rsidTr="004F56B1">
        <w:trPr>
          <w:trHeight w:val="100"/>
        </w:trPr>
        <w:tc>
          <w:tcPr>
            <w:tcW w:w="15451" w:type="dxa"/>
            <w:gridSpan w:val="3"/>
          </w:tcPr>
          <w:p w14:paraId="1EADE167" w14:textId="770BA39D" w:rsidR="004F56B1" w:rsidRPr="005804F1" w:rsidRDefault="007F7240" w:rsidP="004F56B1">
            <w:pPr>
              <w:tabs>
                <w:tab w:val="left" w:pos="924"/>
              </w:tabs>
              <w:rPr>
                <w:color w:val="000000"/>
                <w:sz w:val="20"/>
                <w:szCs w:val="20"/>
              </w:rPr>
            </w:pPr>
            <w:r w:rsidRPr="005804F1">
              <w:rPr>
                <w:color w:val="000000"/>
                <w:sz w:val="20"/>
                <w:szCs w:val="20"/>
              </w:rPr>
              <w:t>Evaluación</w:t>
            </w:r>
            <w:r w:rsidR="004F56B1" w:rsidRPr="005804F1">
              <w:rPr>
                <w:color w:val="000000"/>
                <w:sz w:val="20"/>
                <w:szCs w:val="20"/>
              </w:rPr>
              <w:t xml:space="preserve"> </w:t>
            </w:r>
          </w:p>
        </w:tc>
      </w:tr>
      <w:tr w:rsidR="004F56B1" w:rsidRPr="005804F1" w14:paraId="7ECF7BE8" w14:textId="77777777" w:rsidTr="004F56B1">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3"/>
          </w:tcPr>
          <w:p w14:paraId="7AC7AFCD" w14:textId="77777777" w:rsidR="004F56B1" w:rsidRPr="005804F1" w:rsidRDefault="004F56B1" w:rsidP="004F56B1">
            <w:pPr>
              <w:widowControl w:val="0"/>
              <w:rPr>
                <w:color w:val="000000"/>
                <w:sz w:val="20"/>
                <w:szCs w:val="20"/>
              </w:rPr>
            </w:pPr>
            <w:r w:rsidRPr="005804F1">
              <w:rPr>
                <w:color w:val="000000"/>
                <w:sz w:val="20"/>
                <w:szCs w:val="20"/>
              </w:rPr>
              <w:t>CE.LL.2.2. Distingue y busca conocer el significado de palabras y expresiones de las lenguas originarias y/o variedades lingüísticas del Ecuador, e indaga sobre los dialectos del castellano en el país.</w:t>
            </w:r>
          </w:p>
          <w:p w14:paraId="59B04EF8" w14:textId="77777777" w:rsidR="004F56B1" w:rsidRPr="005804F1" w:rsidRDefault="004F56B1" w:rsidP="004F56B1">
            <w:pPr>
              <w:widowControl w:val="0"/>
              <w:rPr>
                <w:color w:val="000000"/>
                <w:sz w:val="20"/>
                <w:szCs w:val="20"/>
              </w:rPr>
            </w:pPr>
            <w:r w:rsidRPr="005804F1">
              <w:rPr>
                <w:color w:val="000000"/>
                <w:sz w:val="20"/>
                <w:szCs w:val="20"/>
              </w:rPr>
              <w:t>CE.LL.2.3. Dialoga, demostrando capacidad de escucha, manteniendo el tema de conversación, expresando ideas, experiencias y necesidades con un vocabulario pertinente y siguiendo las pautas básicas de la comunicación oral, a partir de una reflexión sobre la expresión oral con uso de la conciencia lingüística.</w:t>
            </w:r>
          </w:p>
          <w:p w14:paraId="5BD277E7" w14:textId="77777777" w:rsidR="004F56B1" w:rsidRPr="005804F1" w:rsidRDefault="004F56B1" w:rsidP="004F56B1">
            <w:pPr>
              <w:widowControl w:val="0"/>
              <w:rPr>
                <w:color w:val="000000"/>
                <w:sz w:val="20"/>
                <w:szCs w:val="20"/>
              </w:rPr>
            </w:pPr>
            <w:r w:rsidRPr="005804F1">
              <w:rPr>
                <w:color w:val="000000"/>
                <w:sz w:val="20"/>
                <w:szCs w:val="20"/>
              </w:rPr>
              <w:t>CE.LL.2.9. Utiliza elementos de la lengua apropiados para diferentes tipos de textos narrativos y descriptivos; emplea una diversidad de formatos, recursos y materiales para comunicar ideas con eficiencia.</w:t>
            </w:r>
          </w:p>
          <w:p w14:paraId="344EC3C4" w14:textId="77777777" w:rsidR="004F56B1" w:rsidRPr="005804F1" w:rsidRDefault="004F56B1" w:rsidP="004F56B1">
            <w:pPr>
              <w:widowControl w:val="0"/>
              <w:rPr>
                <w:color w:val="000000"/>
                <w:sz w:val="20"/>
                <w:szCs w:val="20"/>
              </w:rPr>
            </w:pPr>
            <w:r w:rsidRPr="005804F1">
              <w:rPr>
                <w:color w:val="000000"/>
                <w:sz w:val="20"/>
                <w:szCs w:val="20"/>
              </w:rPr>
              <w:t>CE.LL.2.8. Aplica el proceso de escritura en la producción de textos narrativos y descriptivos, usando estrategias y procesos de pensamiento; los apoya y enriquece con paratextos y recursos de las TIC, y cita fuentes cuando sea el caso.</w:t>
            </w:r>
          </w:p>
          <w:p w14:paraId="4CB910CA" w14:textId="77777777" w:rsidR="004F56B1" w:rsidRPr="005804F1" w:rsidRDefault="004F56B1" w:rsidP="004F56B1">
            <w:pPr>
              <w:widowControl w:val="0"/>
              <w:rPr>
                <w:color w:val="000000"/>
                <w:sz w:val="20"/>
                <w:szCs w:val="20"/>
              </w:rPr>
            </w:pPr>
          </w:p>
          <w:p w14:paraId="72C6065F" w14:textId="77777777" w:rsidR="004F56B1" w:rsidRPr="005804F1" w:rsidRDefault="004F56B1" w:rsidP="004F56B1">
            <w:pPr>
              <w:rPr>
                <w:sz w:val="20"/>
                <w:szCs w:val="20"/>
              </w:rPr>
            </w:pPr>
            <w:r w:rsidRPr="005804F1">
              <w:rPr>
                <w:b/>
                <w:sz w:val="20"/>
                <w:szCs w:val="20"/>
              </w:rPr>
              <w:t xml:space="preserve">Indicadores para la evaluación del </w:t>
            </w:r>
          </w:p>
          <w:p w14:paraId="31EF676B" w14:textId="77777777" w:rsidR="004F56B1" w:rsidRPr="005804F1" w:rsidRDefault="004F56B1" w:rsidP="004F56B1">
            <w:pPr>
              <w:widowControl w:val="0"/>
              <w:rPr>
                <w:color w:val="000000"/>
                <w:sz w:val="20"/>
                <w:szCs w:val="20"/>
              </w:rPr>
            </w:pPr>
            <w:r w:rsidRPr="005804F1">
              <w:rPr>
                <w:b/>
                <w:color w:val="000000"/>
                <w:sz w:val="20"/>
                <w:szCs w:val="20"/>
              </w:rPr>
              <w:t xml:space="preserve">criterio: </w:t>
            </w:r>
          </w:p>
          <w:p w14:paraId="485F45EB" w14:textId="77777777" w:rsidR="004F56B1" w:rsidRPr="005804F1" w:rsidRDefault="004F56B1" w:rsidP="004F56B1">
            <w:pPr>
              <w:jc w:val="both"/>
              <w:rPr>
                <w:sz w:val="20"/>
                <w:szCs w:val="20"/>
              </w:rPr>
            </w:pPr>
            <w:r w:rsidRPr="005804F1">
              <w:rPr>
                <w:sz w:val="20"/>
                <w:szCs w:val="20"/>
              </w:rPr>
              <w:t>I.LL.2.2.1. Identifica el significado de palabras y expresiones de las lenguas originarias y/o variedades lingüísticas del Ecuador, e indaga sobre los dialectos del castellano en el país. (I.2., I.3.)</w:t>
            </w:r>
          </w:p>
          <w:p w14:paraId="0A0A1E3E" w14:textId="77777777" w:rsidR="004F56B1" w:rsidRPr="005804F1" w:rsidRDefault="004F56B1" w:rsidP="004F56B1">
            <w:pPr>
              <w:jc w:val="both"/>
              <w:rPr>
                <w:sz w:val="20"/>
                <w:szCs w:val="20"/>
              </w:rPr>
            </w:pPr>
            <w:r w:rsidRPr="005804F1">
              <w:rPr>
                <w:sz w:val="20"/>
                <w:szCs w:val="20"/>
              </w:rPr>
              <w:t>I.LL.2.3.1. Muestra capacidad de escucha al mantener el tema de conversación e intercambiar ideas, y sigue las pautas básicas de la comunicación oral. (I.3., I.4.)</w:t>
            </w:r>
          </w:p>
          <w:p w14:paraId="4136EA25" w14:textId="77777777" w:rsidR="004F56B1" w:rsidRPr="005804F1" w:rsidRDefault="004F56B1" w:rsidP="004F56B1">
            <w:pPr>
              <w:jc w:val="both"/>
              <w:rPr>
                <w:sz w:val="20"/>
                <w:szCs w:val="20"/>
              </w:rPr>
            </w:pPr>
            <w:r w:rsidRPr="005804F1">
              <w:rPr>
                <w:sz w:val="20"/>
                <w:szCs w:val="20"/>
              </w:rPr>
              <w:t>I.LL.2.9.1. Escribe diferentes tipos de textos narrativos (relatos escritos de experiencias personales, hechos cotidianos u otros sucesos y acontecimientos de interés), ordena las ideas cronológicamente mediante conectores temporales y aditivos, y utiliza una diversidad de formatos, recursos y materiales. (I.1., I.3.)</w:t>
            </w:r>
          </w:p>
          <w:p w14:paraId="72C15B10" w14:textId="77777777" w:rsidR="004F56B1" w:rsidRPr="005804F1" w:rsidRDefault="004F56B1" w:rsidP="004F56B1">
            <w:pPr>
              <w:jc w:val="both"/>
              <w:rPr>
                <w:sz w:val="20"/>
                <w:szCs w:val="20"/>
              </w:rPr>
            </w:pPr>
            <w:r w:rsidRPr="005804F1">
              <w:rPr>
                <w:sz w:val="20"/>
                <w:szCs w:val="20"/>
              </w:rPr>
              <w:t>I.LL.2.8.1. Aplica el proceso de escritura en la producción de textos narrativos (relatos escritos de experiencias personales, hechos cotidianos u otros sucesos y acontecimientos de interés), usando estrategias y procesos de pensamiento (ampliación de ideas, secuencia lógica, selección ordenación y jerarquización de ideas; y uso de organizadores gráficos, entre otros), apoyándolo y enriqueciéndolo con paratextos y recursos de las TIC, en las situaciones comunicativas que lo requieran. (J.2., I.3.)</w:t>
            </w:r>
          </w:p>
        </w:tc>
      </w:tr>
      <w:tr w:rsidR="004F56B1" w:rsidRPr="005804F1" w14:paraId="13684EE7" w14:textId="77777777" w:rsidTr="004F56B1">
        <w:trPr>
          <w:trHeight w:val="100"/>
        </w:trPr>
        <w:tc>
          <w:tcPr>
            <w:tcW w:w="15451" w:type="dxa"/>
            <w:gridSpan w:val="3"/>
          </w:tcPr>
          <w:p w14:paraId="78D1604C" w14:textId="7814678B" w:rsidR="004F56B1" w:rsidRPr="005804F1" w:rsidRDefault="007F7240" w:rsidP="004F56B1">
            <w:pPr>
              <w:tabs>
                <w:tab w:val="left" w:pos="924"/>
              </w:tabs>
              <w:rPr>
                <w:color w:val="000000"/>
                <w:sz w:val="20"/>
                <w:szCs w:val="20"/>
              </w:rPr>
            </w:pPr>
            <w:r w:rsidRPr="005804F1">
              <w:rPr>
                <w:color w:val="000000"/>
                <w:sz w:val="20"/>
                <w:szCs w:val="20"/>
              </w:rPr>
              <w:t>Duración</w:t>
            </w:r>
            <w:r w:rsidR="004F56B1" w:rsidRPr="005804F1">
              <w:rPr>
                <w:color w:val="000000"/>
                <w:sz w:val="20"/>
                <w:szCs w:val="20"/>
              </w:rPr>
              <w:t xml:space="preserve"> en semanas </w:t>
            </w:r>
          </w:p>
        </w:tc>
      </w:tr>
      <w:tr w:rsidR="004F56B1" w:rsidRPr="005804F1" w14:paraId="75AA72DF" w14:textId="77777777" w:rsidTr="004F56B1">
        <w:trPr>
          <w:cnfStyle w:val="000000100000" w:firstRow="0" w:lastRow="0" w:firstColumn="0" w:lastColumn="0" w:oddVBand="0" w:evenVBand="0" w:oddHBand="1" w:evenHBand="0" w:firstRowFirstColumn="0" w:firstRowLastColumn="0" w:lastRowFirstColumn="0" w:lastRowLastColumn="0"/>
          <w:trHeight w:val="70"/>
        </w:trPr>
        <w:tc>
          <w:tcPr>
            <w:tcW w:w="15451" w:type="dxa"/>
            <w:gridSpan w:val="3"/>
          </w:tcPr>
          <w:p w14:paraId="23A7C12C" w14:textId="77777777" w:rsidR="004F56B1" w:rsidRPr="005804F1" w:rsidRDefault="004F56B1" w:rsidP="004F56B1">
            <w:pPr>
              <w:tabs>
                <w:tab w:val="left" w:pos="924"/>
              </w:tabs>
              <w:rPr>
                <w:color w:val="000000"/>
                <w:sz w:val="20"/>
                <w:szCs w:val="20"/>
              </w:rPr>
            </w:pPr>
            <w:r w:rsidRPr="005804F1">
              <w:rPr>
                <w:color w:val="000000"/>
                <w:sz w:val="20"/>
                <w:szCs w:val="20"/>
              </w:rPr>
              <w:t>6</w:t>
            </w:r>
          </w:p>
        </w:tc>
      </w:tr>
      <w:tr w:rsidR="004F56B1" w:rsidRPr="005804F1" w14:paraId="21D66B38" w14:textId="77777777" w:rsidTr="004F56B1">
        <w:trPr>
          <w:trHeight w:val="70"/>
        </w:trPr>
        <w:tc>
          <w:tcPr>
            <w:tcW w:w="3600" w:type="dxa"/>
            <w:tcBorders>
              <w:right w:val="single" w:sz="4" w:space="0" w:color="8EAADB" w:themeColor="accent5" w:themeTint="99"/>
            </w:tcBorders>
          </w:tcPr>
          <w:p w14:paraId="2705D691" w14:textId="77777777" w:rsidR="004F56B1" w:rsidRPr="005804F1" w:rsidRDefault="004F56B1" w:rsidP="004F56B1">
            <w:pPr>
              <w:tabs>
                <w:tab w:val="left" w:pos="924"/>
              </w:tabs>
              <w:jc w:val="center"/>
              <w:rPr>
                <w:b/>
                <w:sz w:val="20"/>
                <w:szCs w:val="20"/>
              </w:rPr>
            </w:pPr>
            <w:r w:rsidRPr="005804F1">
              <w:rPr>
                <w:b/>
                <w:sz w:val="20"/>
                <w:szCs w:val="20"/>
              </w:rPr>
              <w:t>ELABORADO</w:t>
            </w:r>
          </w:p>
        </w:tc>
        <w:tc>
          <w:tcPr>
            <w:tcW w:w="6180" w:type="dxa"/>
            <w:tcBorders>
              <w:left w:val="single" w:sz="4" w:space="0" w:color="8EAADB" w:themeColor="accent5" w:themeTint="99"/>
            </w:tcBorders>
          </w:tcPr>
          <w:p w14:paraId="26052E67" w14:textId="77777777" w:rsidR="004F56B1" w:rsidRPr="005804F1" w:rsidRDefault="004F56B1" w:rsidP="004F56B1">
            <w:pPr>
              <w:tabs>
                <w:tab w:val="left" w:pos="924"/>
              </w:tabs>
              <w:jc w:val="center"/>
              <w:rPr>
                <w:b/>
                <w:sz w:val="20"/>
                <w:szCs w:val="20"/>
              </w:rPr>
            </w:pPr>
            <w:r w:rsidRPr="005804F1">
              <w:rPr>
                <w:b/>
                <w:sz w:val="20"/>
                <w:szCs w:val="20"/>
              </w:rPr>
              <w:t>REVISADO</w:t>
            </w:r>
          </w:p>
        </w:tc>
        <w:tc>
          <w:tcPr>
            <w:tcW w:w="5671" w:type="dxa"/>
            <w:tcBorders>
              <w:left w:val="single" w:sz="4" w:space="0" w:color="8EAADB" w:themeColor="accent5" w:themeTint="99"/>
            </w:tcBorders>
          </w:tcPr>
          <w:p w14:paraId="2FD1E1F6" w14:textId="77777777" w:rsidR="004F56B1" w:rsidRPr="005804F1" w:rsidRDefault="004F56B1" w:rsidP="004F56B1">
            <w:pPr>
              <w:tabs>
                <w:tab w:val="left" w:pos="924"/>
              </w:tabs>
              <w:jc w:val="center"/>
              <w:rPr>
                <w:b/>
                <w:sz w:val="20"/>
                <w:szCs w:val="20"/>
              </w:rPr>
            </w:pPr>
            <w:r w:rsidRPr="005804F1">
              <w:rPr>
                <w:b/>
                <w:sz w:val="20"/>
                <w:szCs w:val="20"/>
              </w:rPr>
              <w:t>APROBADO</w:t>
            </w:r>
          </w:p>
        </w:tc>
      </w:tr>
      <w:tr w:rsidR="004F56B1" w:rsidRPr="005804F1" w14:paraId="06E58CB1" w14:textId="77777777" w:rsidTr="004F56B1">
        <w:trPr>
          <w:cnfStyle w:val="000000100000" w:firstRow="0" w:lastRow="0" w:firstColumn="0" w:lastColumn="0" w:oddVBand="0" w:evenVBand="0" w:oddHBand="1" w:evenHBand="0" w:firstRowFirstColumn="0" w:firstRowLastColumn="0" w:lastRowFirstColumn="0" w:lastRowLastColumn="0"/>
          <w:trHeight w:val="70"/>
        </w:trPr>
        <w:tc>
          <w:tcPr>
            <w:tcW w:w="3600" w:type="dxa"/>
            <w:tcBorders>
              <w:right w:val="single" w:sz="4" w:space="0" w:color="8EAADB" w:themeColor="accent5" w:themeTint="99"/>
            </w:tcBorders>
          </w:tcPr>
          <w:p w14:paraId="39DBF672" w14:textId="77777777" w:rsidR="004F56B1" w:rsidRPr="005804F1" w:rsidRDefault="004F56B1" w:rsidP="004F56B1">
            <w:pPr>
              <w:tabs>
                <w:tab w:val="left" w:pos="924"/>
              </w:tabs>
              <w:jc w:val="both"/>
              <w:rPr>
                <w:b/>
                <w:sz w:val="20"/>
                <w:szCs w:val="20"/>
              </w:rPr>
            </w:pPr>
            <w:r w:rsidRPr="005804F1">
              <w:rPr>
                <w:b/>
                <w:sz w:val="20"/>
                <w:szCs w:val="20"/>
              </w:rPr>
              <w:t xml:space="preserve">DOCENTE(S): </w:t>
            </w:r>
          </w:p>
        </w:tc>
        <w:tc>
          <w:tcPr>
            <w:tcW w:w="6180" w:type="dxa"/>
            <w:tcBorders>
              <w:left w:val="single" w:sz="4" w:space="0" w:color="8EAADB" w:themeColor="accent5" w:themeTint="99"/>
            </w:tcBorders>
          </w:tcPr>
          <w:p w14:paraId="468A489C" w14:textId="77777777" w:rsidR="004F56B1" w:rsidRPr="005804F1" w:rsidRDefault="004F56B1" w:rsidP="004F56B1">
            <w:pPr>
              <w:tabs>
                <w:tab w:val="left" w:pos="924"/>
              </w:tabs>
              <w:jc w:val="both"/>
              <w:rPr>
                <w:b/>
                <w:sz w:val="20"/>
                <w:szCs w:val="20"/>
              </w:rPr>
            </w:pPr>
            <w:r w:rsidRPr="005804F1">
              <w:rPr>
                <w:b/>
                <w:sz w:val="20"/>
                <w:szCs w:val="20"/>
              </w:rPr>
              <w:t>NOMBRE:</w:t>
            </w:r>
          </w:p>
        </w:tc>
        <w:tc>
          <w:tcPr>
            <w:tcW w:w="5671" w:type="dxa"/>
            <w:tcBorders>
              <w:left w:val="single" w:sz="4" w:space="0" w:color="8EAADB" w:themeColor="accent5" w:themeTint="99"/>
            </w:tcBorders>
          </w:tcPr>
          <w:p w14:paraId="4210504E" w14:textId="77777777" w:rsidR="004F56B1" w:rsidRPr="005804F1" w:rsidRDefault="004F56B1" w:rsidP="004F56B1">
            <w:pPr>
              <w:tabs>
                <w:tab w:val="left" w:pos="924"/>
              </w:tabs>
              <w:jc w:val="both"/>
              <w:rPr>
                <w:b/>
                <w:sz w:val="20"/>
                <w:szCs w:val="20"/>
              </w:rPr>
            </w:pPr>
            <w:r w:rsidRPr="005804F1">
              <w:rPr>
                <w:b/>
                <w:sz w:val="20"/>
                <w:szCs w:val="20"/>
              </w:rPr>
              <w:t>NOMBRE:</w:t>
            </w:r>
          </w:p>
        </w:tc>
      </w:tr>
      <w:tr w:rsidR="004F56B1" w:rsidRPr="005804F1" w14:paraId="0DD7DA05" w14:textId="77777777" w:rsidTr="004F56B1">
        <w:trPr>
          <w:trHeight w:val="70"/>
        </w:trPr>
        <w:tc>
          <w:tcPr>
            <w:tcW w:w="3600" w:type="dxa"/>
            <w:tcBorders>
              <w:right w:val="single" w:sz="4" w:space="0" w:color="8EAADB" w:themeColor="accent5" w:themeTint="99"/>
            </w:tcBorders>
          </w:tcPr>
          <w:p w14:paraId="2F53194D" w14:textId="77777777" w:rsidR="004F56B1" w:rsidRPr="005804F1" w:rsidRDefault="004F56B1" w:rsidP="004F56B1">
            <w:pPr>
              <w:tabs>
                <w:tab w:val="left" w:pos="924"/>
              </w:tabs>
              <w:jc w:val="both"/>
              <w:rPr>
                <w:sz w:val="20"/>
                <w:szCs w:val="20"/>
              </w:rPr>
            </w:pPr>
            <w:r w:rsidRPr="005804F1">
              <w:rPr>
                <w:sz w:val="20"/>
                <w:szCs w:val="20"/>
              </w:rPr>
              <w:t>Firma:</w:t>
            </w:r>
          </w:p>
        </w:tc>
        <w:tc>
          <w:tcPr>
            <w:tcW w:w="6180" w:type="dxa"/>
            <w:tcBorders>
              <w:left w:val="single" w:sz="4" w:space="0" w:color="8EAADB" w:themeColor="accent5" w:themeTint="99"/>
            </w:tcBorders>
          </w:tcPr>
          <w:p w14:paraId="21FE5EE3" w14:textId="77777777" w:rsidR="004F56B1" w:rsidRPr="005804F1" w:rsidRDefault="004F56B1" w:rsidP="004F56B1">
            <w:pPr>
              <w:tabs>
                <w:tab w:val="left" w:pos="924"/>
              </w:tabs>
              <w:jc w:val="both"/>
              <w:rPr>
                <w:sz w:val="20"/>
                <w:szCs w:val="20"/>
              </w:rPr>
            </w:pPr>
            <w:r w:rsidRPr="005804F1">
              <w:rPr>
                <w:sz w:val="20"/>
                <w:szCs w:val="20"/>
              </w:rPr>
              <w:t>Firma:</w:t>
            </w:r>
          </w:p>
        </w:tc>
        <w:tc>
          <w:tcPr>
            <w:tcW w:w="5671" w:type="dxa"/>
            <w:tcBorders>
              <w:left w:val="single" w:sz="4" w:space="0" w:color="8EAADB" w:themeColor="accent5" w:themeTint="99"/>
            </w:tcBorders>
          </w:tcPr>
          <w:p w14:paraId="368B01FB" w14:textId="77777777" w:rsidR="004F56B1" w:rsidRPr="005804F1" w:rsidRDefault="004F56B1" w:rsidP="004F56B1">
            <w:pPr>
              <w:tabs>
                <w:tab w:val="left" w:pos="924"/>
              </w:tabs>
              <w:jc w:val="both"/>
              <w:rPr>
                <w:sz w:val="20"/>
                <w:szCs w:val="20"/>
              </w:rPr>
            </w:pPr>
            <w:r w:rsidRPr="005804F1">
              <w:rPr>
                <w:sz w:val="20"/>
                <w:szCs w:val="20"/>
              </w:rPr>
              <w:t>Firma:</w:t>
            </w:r>
          </w:p>
        </w:tc>
      </w:tr>
      <w:tr w:rsidR="004F56B1" w:rsidRPr="005804F1" w14:paraId="69DA1F1D" w14:textId="77777777" w:rsidTr="004F56B1">
        <w:trPr>
          <w:cnfStyle w:val="000000100000" w:firstRow="0" w:lastRow="0" w:firstColumn="0" w:lastColumn="0" w:oddVBand="0" w:evenVBand="0" w:oddHBand="1" w:evenHBand="0" w:firstRowFirstColumn="0" w:firstRowLastColumn="0" w:lastRowFirstColumn="0" w:lastRowLastColumn="0"/>
          <w:trHeight w:val="70"/>
        </w:trPr>
        <w:tc>
          <w:tcPr>
            <w:tcW w:w="3600" w:type="dxa"/>
            <w:tcBorders>
              <w:right w:val="single" w:sz="4" w:space="0" w:color="8EAADB" w:themeColor="accent5" w:themeTint="99"/>
            </w:tcBorders>
          </w:tcPr>
          <w:p w14:paraId="2CD3B182" w14:textId="77777777" w:rsidR="004F56B1" w:rsidRPr="005804F1" w:rsidRDefault="004F56B1" w:rsidP="004F56B1">
            <w:pPr>
              <w:tabs>
                <w:tab w:val="left" w:pos="924"/>
              </w:tabs>
              <w:jc w:val="both"/>
              <w:rPr>
                <w:sz w:val="20"/>
                <w:szCs w:val="20"/>
              </w:rPr>
            </w:pPr>
            <w:r w:rsidRPr="005804F1">
              <w:rPr>
                <w:sz w:val="20"/>
                <w:szCs w:val="20"/>
              </w:rPr>
              <w:t>Fecha:</w:t>
            </w:r>
          </w:p>
        </w:tc>
        <w:tc>
          <w:tcPr>
            <w:tcW w:w="6180" w:type="dxa"/>
            <w:tcBorders>
              <w:left w:val="single" w:sz="4" w:space="0" w:color="8EAADB" w:themeColor="accent5" w:themeTint="99"/>
            </w:tcBorders>
          </w:tcPr>
          <w:p w14:paraId="504D8AD6" w14:textId="77777777" w:rsidR="004F56B1" w:rsidRPr="005804F1" w:rsidRDefault="004F56B1" w:rsidP="004F56B1">
            <w:pPr>
              <w:tabs>
                <w:tab w:val="left" w:pos="924"/>
              </w:tabs>
              <w:jc w:val="both"/>
              <w:rPr>
                <w:sz w:val="20"/>
                <w:szCs w:val="20"/>
              </w:rPr>
            </w:pPr>
            <w:r w:rsidRPr="005804F1">
              <w:rPr>
                <w:sz w:val="20"/>
                <w:szCs w:val="20"/>
              </w:rPr>
              <w:t>Fecha:</w:t>
            </w:r>
          </w:p>
        </w:tc>
        <w:tc>
          <w:tcPr>
            <w:tcW w:w="5671" w:type="dxa"/>
            <w:tcBorders>
              <w:left w:val="single" w:sz="4" w:space="0" w:color="8EAADB" w:themeColor="accent5" w:themeTint="99"/>
            </w:tcBorders>
          </w:tcPr>
          <w:p w14:paraId="49D41FF0" w14:textId="77777777" w:rsidR="004F56B1" w:rsidRPr="005804F1" w:rsidRDefault="004F56B1" w:rsidP="004F56B1">
            <w:pPr>
              <w:tabs>
                <w:tab w:val="left" w:pos="924"/>
              </w:tabs>
              <w:jc w:val="both"/>
              <w:rPr>
                <w:sz w:val="20"/>
                <w:szCs w:val="20"/>
              </w:rPr>
            </w:pPr>
            <w:r w:rsidRPr="005804F1">
              <w:rPr>
                <w:sz w:val="20"/>
                <w:szCs w:val="20"/>
              </w:rPr>
              <w:t>Fecha:</w:t>
            </w:r>
          </w:p>
        </w:tc>
      </w:tr>
    </w:tbl>
    <w:p w14:paraId="6FE88F12" w14:textId="77777777" w:rsidR="004F56B1" w:rsidRPr="005804F1" w:rsidRDefault="004F56B1" w:rsidP="004F56B1">
      <w:pPr>
        <w:rPr>
          <w:sz w:val="20"/>
          <w:szCs w:val="20"/>
        </w:rPr>
      </w:pPr>
    </w:p>
    <w:p w14:paraId="47C5A930" w14:textId="77777777" w:rsidR="004F56B1" w:rsidRPr="005804F1" w:rsidRDefault="004F56B1" w:rsidP="004F56B1">
      <w:pPr>
        <w:rPr>
          <w:sz w:val="20"/>
          <w:szCs w:val="20"/>
        </w:rPr>
      </w:pPr>
    </w:p>
    <w:p w14:paraId="04F875D3" w14:textId="77777777" w:rsidR="004F56B1" w:rsidRPr="005804F1" w:rsidRDefault="004F56B1" w:rsidP="004F56B1">
      <w:pPr>
        <w:rPr>
          <w:sz w:val="20"/>
          <w:szCs w:val="20"/>
        </w:rPr>
      </w:pPr>
    </w:p>
    <w:p w14:paraId="4ACCDBE5" w14:textId="77777777" w:rsidR="004F56B1" w:rsidRPr="005804F1" w:rsidRDefault="004F56B1" w:rsidP="004F56B1">
      <w:pPr>
        <w:rPr>
          <w:sz w:val="20"/>
          <w:szCs w:val="20"/>
        </w:rPr>
      </w:pPr>
    </w:p>
    <w:p w14:paraId="301CBB88" w14:textId="77777777" w:rsidR="004F56B1" w:rsidRPr="005804F1" w:rsidRDefault="004F56B1" w:rsidP="004F56B1">
      <w:pPr>
        <w:rPr>
          <w:sz w:val="20"/>
          <w:szCs w:val="20"/>
        </w:rPr>
      </w:pPr>
    </w:p>
    <w:p w14:paraId="595313FE" w14:textId="77777777" w:rsidR="004F56B1" w:rsidRPr="005804F1" w:rsidRDefault="004F56B1" w:rsidP="004F56B1">
      <w:pPr>
        <w:rPr>
          <w:sz w:val="20"/>
          <w:szCs w:val="20"/>
        </w:rPr>
      </w:pPr>
    </w:p>
    <w:p w14:paraId="6332CAF7" w14:textId="77777777" w:rsidR="004F56B1" w:rsidRPr="005804F1" w:rsidRDefault="004F56B1" w:rsidP="004F56B1">
      <w:pPr>
        <w:rPr>
          <w:sz w:val="20"/>
          <w:szCs w:val="20"/>
        </w:rPr>
      </w:pPr>
    </w:p>
    <w:p w14:paraId="2EA161D0" w14:textId="77777777" w:rsidR="00883C28" w:rsidRPr="005804F1" w:rsidRDefault="00883C28">
      <w:pPr>
        <w:rPr>
          <w:sz w:val="20"/>
          <w:szCs w:val="20"/>
        </w:rPr>
      </w:pPr>
    </w:p>
    <w:p w14:paraId="00323A9D" w14:textId="77777777" w:rsidR="00F765BF" w:rsidRPr="005804F1" w:rsidRDefault="00F765BF">
      <w:pPr>
        <w:rPr>
          <w:sz w:val="20"/>
          <w:szCs w:val="20"/>
        </w:rPr>
      </w:pPr>
    </w:p>
    <w:p w14:paraId="21FF488B" w14:textId="77777777" w:rsidR="00F765BF" w:rsidRPr="005804F1" w:rsidRDefault="00F765BF">
      <w:pPr>
        <w:rPr>
          <w:sz w:val="20"/>
          <w:szCs w:val="20"/>
        </w:rPr>
      </w:pPr>
    </w:p>
    <w:p w14:paraId="598EB61E" w14:textId="77777777" w:rsidR="00F765BF" w:rsidRPr="005804F1" w:rsidRDefault="00F765BF">
      <w:pPr>
        <w:rPr>
          <w:sz w:val="20"/>
          <w:szCs w:val="20"/>
        </w:rPr>
      </w:pPr>
    </w:p>
    <w:p w14:paraId="52ED78E9" w14:textId="77777777" w:rsidR="00F765BF" w:rsidRPr="005804F1" w:rsidRDefault="00F765BF">
      <w:pPr>
        <w:rPr>
          <w:sz w:val="20"/>
          <w:szCs w:val="20"/>
        </w:rPr>
      </w:pPr>
    </w:p>
    <w:p w14:paraId="7B445E94" w14:textId="77777777" w:rsidR="00F765BF" w:rsidRPr="005804F1" w:rsidRDefault="00F765BF">
      <w:pPr>
        <w:rPr>
          <w:sz w:val="20"/>
          <w:szCs w:val="20"/>
        </w:rPr>
      </w:pPr>
    </w:p>
    <w:p w14:paraId="08ED4F1A" w14:textId="77777777" w:rsidR="00F765BF" w:rsidRPr="005804F1" w:rsidRDefault="00F765BF">
      <w:pPr>
        <w:rPr>
          <w:sz w:val="20"/>
          <w:szCs w:val="20"/>
        </w:rPr>
      </w:pPr>
    </w:p>
    <w:p w14:paraId="13004B53" w14:textId="77777777" w:rsidR="00F765BF" w:rsidRPr="005804F1" w:rsidRDefault="00F765BF">
      <w:pPr>
        <w:rPr>
          <w:sz w:val="20"/>
          <w:szCs w:val="20"/>
        </w:rPr>
      </w:pPr>
    </w:p>
    <w:p w14:paraId="0D566F72" w14:textId="77777777" w:rsidR="00F765BF" w:rsidRPr="005804F1" w:rsidRDefault="00F765BF">
      <w:pPr>
        <w:rPr>
          <w:sz w:val="20"/>
          <w:szCs w:val="20"/>
        </w:rPr>
      </w:pPr>
    </w:p>
    <w:p w14:paraId="47FE160C" w14:textId="77777777" w:rsidR="00F765BF" w:rsidRPr="005804F1" w:rsidRDefault="00F765BF">
      <w:pPr>
        <w:rPr>
          <w:sz w:val="20"/>
          <w:szCs w:val="20"/>
        </w:rPr>
      </w:pPr>
    </w:p>
    <w:p w14:paraId="79A09596" w14:textId="77777777" w:rsidR="00F765BF" w:rsidRPr="005804F1" w:rsidRDefault="00F765BF">
      <w:pPr>
        <w:rPr>
          <w:sz w:val="20"/>
          <w:szCs w:val="20"/>
        </w:rPr>
      </w:pPr>
    </w:p>
    <w:p w14:paraId="2097836C" w14:textId="77777777" w:rsidR="00F765BF" w:rsidRPr="005804F1" w:rsidRDefault="00F765BF">
      <w:pPr>
        <w:rPr>
          <w:sz w:val="20"/>
          <w:szCs w:val="20"/>
        </w:rPr>
      </w:pPr>
    </w:p>
    <w:p w14:paraId="6F99774F" w14:textId="77777777" w:rsidR="00F765BF" w:rsidRPr="005804F1" w:rsidRDefault="00F765BF">
      <w:pPr>
        <w:rPr>
          <w:sz w:val="20"/>
          <w:szCs w:val="20"/>
        </w:rPr>
      </w:pPr>
    </w:p>
    <w:p w14:paraId="6D8310ED" w14:textId="77777777" w:rsidR="00F765BF" w:rsidRDefault="00F765BF"/>
    <w:p w14:paraId="582D3E6B" w14:textId="77777777" w:rsidR="00F765BF" w:rsidRDefault="00F765BF"/>
    <w:p w14:paraId="5AC0857B" w14:textId="77777777" w:rsidR="00F765BF" w:rsidRDefault="00F765BF"/>
    <w:p w14:paraId="26CDAE21" w14:textId="77777777" w:rsidR="00F765BF" w:rsidRDefault="00F765BF"/>
    <w:p w14:paraId="3637C505" w14:textId="21B21CB5" w:rsidR="00F765BF" w:rsidRDefault="005804F1">
      <w:r>
        <w:rPr>
          <w:noProof/>
          <w:lang w:eastAsia="es-EC"/>
        </w:rPr>
        <w:drawing>
          <wp:anchor distT="0" distB="0" distL="114300" distR="114300" simplePos="0" relativeHeight="251664384" behindDoc="0" locked="0" layoutInCell="1" allowOverlap="1" wp14:anchorId="4904200C" wp14:editId="569AC2B9">
            <wp:simplePos x="0" y="0"/>
            <wp:positionH relativeFrom="margin">
              <wp:align>right</wp:align>
            </wp:positionH>
            <wp:positionV relativeFrom="paragraph">
              <wp:posOffset>0</wp:posOffset>
            </wp:positionV>
            <wp:extent cx="10064876" cy="6517640"/>
            <wp:effectExtent l="0" t="0" r="0" b="0"/>
            <wp:wrapSquare wrapText="bothSides"/>
            <wp:docPr id="8" name="Imagen 8" descr="PORTADA-PLANIFICACIONES-LENGUAYLITERATURA 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PORTADA-PLANIFICACIONES-LENGUAYLITERATURA PU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64876" cy="651764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dTable4-Accent1"/>
        <w:tblpPr w:leftFromText="141" w:rightFromText="141" w:vertAnchor="page" w:horzAnchor="margin" w:tblpXSpec="center" w:tblpY="1846"/>
        <w:tblW w:w="15730" w:type="dxa"/>
        <w:tblLayout w:type="fixed"/>
        <w:tblLook w:val="0400" w:firstRow="0" w:lastRow="0" w:firstColumn="0" w:lastColumn="0" w:noHBand="0" w:noVBand="1"/>
      </w:tblPr>
      <w:tblGrid>
        <w:gridCol w:w="876"/>
        <w:gridCol w:w="2533"/>
        <w:gridCol w:w="1260"/>
        <w:gridCol w:w="1590"/>
        <w:gridCol w:w="3102"/>
        <w:gridCol w:w="1418"/>
        <w:gridCol w:w="4951"/>
      </w:tblGrid>
      <w:tr w:rsidR="00F765BF" w14:paraId="297AE992" w14:textId="77777777" w:rsidTr="00F765BF">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148E12FB" w14:textId="77777777" w:rsidR="00F765BF" w:rsidRDefault="00F765BF" w:rsidP="00F765BF">
            <w:pPr>
              <w:rPr>
                <w:rFonts w:ascii="Calibri" w:eastAsia="Calibri" w:hAnsi="Calibri" w:cs="Calibri"/>
                <w:b/>
              </w:rPr>
            </w:pPr>
            <w:r w:rsidRPr="005804F1">
              <w:rPr>
                <w:rFonts w:ascii="Calibri" w:eastAsia="Calibri" w:hAnsi="Calibri" w:cs="Calibri"/>
                <w:b/>
                <w:sz w:val="36"/>
                <w:szCs w:val="36"/>
              </w:rPr>
              <w:t>PLANIFICACION MICROCURRICULAR</w:t>
            </w:r>
          </w:p>
        </w:tc>
      </w:tr>
      <w:tr w:rsidR="00F765BF" w14:paraId="5604E140" w14:textId="77777777" w:rsidTr="00F765BF">
        <w:trPr>
          <w:trHeight w:val="240"/>
        </w:trPr>
        <w:tc>
          <w:tcPr>
            <w:tcW w:w="3409" w:type="dxa"/>
            <w:gridSpan w:val="2"/>
            <w:hideMark/>
          </w:tcPr>
          <w:p w14:paraId="6B5F5D54" w14:textId="77777777" w:rsidR="00F765BF" w:rsidRDefault="00F765BF" w:rsidP="00F765BF">
            <w:pPr>
              <w:rPr>
                <w:rFonts w:ascii="Calibri" w:eastAsia="Calibri" w:hAnsi="Calibri" w:cs="Calibri"/>
                <w:b/>
              </w:rPr>
            </w:pPr>
            <w:r>
              <w:rPr>
                <w:rFonts w:ascii="Calibri" w:eastAsia="Calibri" w:hAnsi="Calibri" w:cs="Calibri"/>
                <w:b/>
              </w:rPr>
              <w:t>Nombre de la institución:</w:t>
            </w:r>
          </w:p>
        </w:tc>
        <w:tc>
          <w:tcPr>
            <w:tcW w:w="12321" w:type="dxa"/>
            <w:gridSpan w:val="5"/>
          </w:tcPr>
          <w:p w14:paraId="448C50CF" w14:textId="77777777" w:rsidR="00F765BF" w:rsidRDefault="00F765BF" w:rsidP="00F765BF">
            <w:pPr>
              <w:rPr>
                <w:rFonts w:ascii="Calibri" w:eastAsia="Calibri" w:hAnsi="Calibri" w:cs="Calibri"/>
                <w:b/>
              </w:rPr>
            </w:pPr>
          </w:p>
        </w:tc>
      </w:tr>
      <w:tr w:rsidR="00F765BF" w14:paraId="18C4828E" w14:textId="77777777" w:rsidTr="00F765BF">
        <w:trPr>
          <w:cnfStyle w:val="000000100000" w:firstRow="0" w:lastRow="0" w:firstColumn="0" w:lastColumn="0" w:oddVBand="0" w:evenVBand="0" w:oddHBand="1" w:evenHBand="0" w:firstRowFirstColumn="0" w:firstRowLastColumn="0" w:lastRowFirstColumn="0" w:lastRowLastColumn="0"/>
          <w:trHeight w:val="300"/>
        </w:trPr>
        <w:tc>
          <w:tcPr>
            <w:tcW w:w="3409" w:type="dxa"/>
            <w:gridSpan w:val="2"/>
            <w:hideMark/>
          </w:tcPr>
          <w:p w14:paraId="14423C1B" w14:textId="77777777" w:rsidR="00F765BF" w:rsidRDefault="00F765BF" w:rsidP="00F765BF">
            <w:pPr>
              <w:rPr>
                <w:rFonts w:ascii="Calibri" w:eastAsia="Calibri" w:hAnsi="Calibri" w:cs="Calibri"/>
                <w:b/>
              </w:rPr>
            </w:pPr>
            <w:r>
              <w:rPr>
                <w:rFonts w:ascii="Calibri" w:eastAsia="Calibri" w:hAnsi="Calibri" w:cs="Calibri"/>
                <w:b/>
              </w:rPr>
              <w:t>Nombre del Docente:</w:t>
            </w:r>
          </w:p>
        </w:tc>
        <w:tc>
          <w:tcPr>
            <w:tcW w:w="5952" w:type="dxa"/>
            <w:gridSpan w:val="3"/>
          </w:tcPr>
          <w:p w14:paraId="4C0881D8" w14:textId="77777777" w:rsidR="00F765BF" w:rsidRDefault="00F765BF" w:rsidP="00F765BF">
            <w:pPr>
              <w:rPr>
                <w:rFonts w:ascii="Calibri" w:eastAsia="Calibri" w:hAnsi="Calibri" w:cs="Calibri"/>
                <w:b/>
              </w:rPr>
            </w:pPr>
          </w:p>
        </w:tc>
        <w:tc>
          <w:tcPr>
            <w:tcW w:w="1418" w:type="dxa"/>
            <w:hideMark/>
          </w:tcPr>
          <w:p w14:paraId="7D6A117C" w14:textId="77777777" w:rsidR="00F765BF" w:rsidRDefault="00F765BF" w:rsidP="00F765BF">
            <w:pPr>
              <w:rPr>
                <w:rFonts w:ascii="Calibri" w:eastAsia="Calibri" w:hAnsi="Calibri" w:cs="Calibri"/>
                <w:b/>
              </w:rPr>
            </w:pPr>
            <w:r>
              <w:rPr>
                <w:rFonts w:ascii="Calibri" w:eastAsia="Calibri" w:hAnsi="Calibri" w:cs="Calibri"/>
                <w:b/>
              </w:rPr>
              <w:t>Fecha</w:t>
            </w:r>
          </w:p>
        </w:tc>
        <w:tc>
          <w:tcPr>
            <w:tcW w:w="4951" w:type="dxa"/>
          </w:tcPr>
          <w:p w14:paraId="692DAFF7" w14:textId="77777777" w:rsidR="00F765BF" w:rsidRDefault="00F765BF" w:rsidP="00F765BF">
            <w:pPr>
              <w:rPr>
                <w:rFonts w:ascii="Calibri" w:eastAsia="Calibri" w:hAnsi="Calibri" w:cs="Calibri"/>
                <w:b/>
              </w:rPr>
            </w:pPr>
          </w:p>
        </w:tc>
      </w:tr>
      <w:tr w:rsidR="00F765BF" w14:paraId="0DEF0D3B" w14:textId="77777777" w:rsidTr="00F765BF">
        <w:trPr>
          <w:trHeight w:val="337"/>
        </w:trPr>
        <w:tc>
          <w:tcPr>
            <w:tcW w:w="876" w:type="dxa"/>
            <w:hideMark/>
          </w:tcPr>
          <w:p w14:paraId="45D143AC" w14:textId="77777777" w:rsidR="00F765BF" w:rsidRDefault="00F765BF" w:rsidP="00F765BF">
            <w:pPr>
              <w:rPr>
                <w:rFonts w:ascii="Calibri" w:eastAsia="Calibri" w:hAnsi="Calibri" w:cs="Calibri"/>
                <w:b/>
              </w:rPr>
            </w:pPr>
            <w:r>
              <w:rPr>
                <w:rFonts w:ascii="Calibri" w:eastAsia="Calibri" w:hAnsi="Calibri" w:cs="Calibri"/>
                <w:b/>
              </w:rPr>
              <w:t>Área</w:t>
            </w:r>
          </w:p>
        </w:tc>
        <w:tc>
          <w:tcPr>
            <w:tcW w:w="3793" w:type="dxa"/>
            <w:gridSpan w:val="2"/>
            <w:hideMark/>
          </w:tcPr>
          <w:p w14:paraId="081DFF45" w14:textId="77777777" w:rsidR="00F765BF" w:rsidRDefault="00F765BF" w:rsidP="00F765BF">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01D6AF1F" w14:textId="77777777" w:rsidR="00F765BF" w:rsidRDefault="00F765BF" w:rsidP="00F765BF">
            <w:pPr>
              <w:rPr>
                <w:rFonts w:ascii="Calibri" w:eastAsia="Calibri" w:hAnsi="Calibri" w:cs="Calibri"/>
                <w:b/>
              </w:rPr>
            </w:pPr>
            <w:r>
              <w:rPr>
                <w:rFonts w:ascii="Calibri" w:eastAsia="Calibri" w:hAnsi="Calibri" w:cs="Calibri"/>
                <w:b/>
              </w:rPr>
              <w:t>Grado</w:t>
            </w:r>
          </w:p>
        </w:tc>
        <w:tc>
          <w:tcPr>
            <w:tcW w:w="3102" w:type="dxa"/>
            <w:hideMark/>
          </w:tcPr>
          <w:p w14:paraId="2408DC74" w14:textId="77777777" w:rsidR="00F765BF" w:rsidRDefault="00F765BF" w:rsidP="00F765BF">
            <w:pPr>
              <w:rPr>
                <w:rFonts w:ascii="Calibri" w:eastAsia="Calibri" w:hAnsi="Calibri" w:cs="Calibri"/>
              </w:rPr>
            </w:pPr>
            <w:r>
              <w:rPr>
                <w:rFonts w:ascii="Calibri" w:eastAsia="Calibri" w:hAnsi="Calibri" w:cs="Calibri"/>
              </w:rPr>
              <w:t xml:space="preserve">CUARTO EGB </w:t>
            </w:r>
          </w:p>
        </w:tc>
        <w:tc>
          <w:tcPr>
            <w:tcW w:w="1418" w:type="dxa"/>
            <w:hideMark/>
          </w:tcPr>
          <w:p w14:paraId="02FE1DB9" w14:textId="77777777" w:rsidR="00F765BF" w:rsidRDefault="00F765BF" w:rsidP="00F765BF">
            <w:pPr>
              <w:rPr>
                <w:rFonts w:ascii="Calibri" w:eastAsia="Calibri" w:hAnsi="Calibri" w:cs="Calibri"/>
                <w:b/>
              </w:rPr>
            </w:pPr>
            <w:r>
              <w:rPr>
                <w:rFonts w:ascii="Calibri" w:eastAsia="Calibri" w:hAnsi="Calibri" w:cs="Calibri"/>
                <w:b/>
              </w:rPr>
              <w:t>Año lectivo</w:t>
            </w:r>
          </w:p>
        </w:tc>
        <w:tc>
          <w:tcPr>
            <w:tcW w:w="4951" w:type="dxa"/>
          </w:tcPr>
          <w:p w14:paraId="69C6E293" w14:textId="77777777" w:rsidR="00F765BF" w:rsidRDefault="00F765BF" w:rsidP="00F765BF">
            <w:pPr>
              <w:rPr>
                <w:rFonts w:ascii="Calibri" w:eastAsia="Calibri" w:hAnsi="Calibri" w:cs="Calibri"/>
                <w:b/>
              </w:rPr>
            </w:pPr>
          </w:p>
        </w:tc>
      </w:tr>
      <w:tr w:rsidR="00F765BF" w14:paraId="29937520" w14:textId="77777777" w:rsidTr="00F765BF">
        <w:trPr>
          <w:cnfStyle w:val="000000100000" w:firstRow="0" w:lastRow="0" w:firstColumn="0" w:lastColumn="0" w:oddVBand="0" w:evenVBand="0" w:oddHBand="1" w:evenHBand="0" w:firstRowFirstColumn="0" w:firstRowLastColumn="0" w:lastRowFirstColumn="0" w:lastRowLastColumn="0"/>
          <w:trHeight w:val="340"/>
        </w:trPr>
        <w:tc>
          <w:tcPr>
            <w:tcW w:w="9361" w:type="dxa"/>
            <w:gridSpan w:val="5"/>
            <w:hideMark/>
          </w:tcPr>
          <w:p w14:paraId="26DB4329" w14:textId="77777777" w:rsidR="00F765BF" w:rsidRDefault="00F765BF" w:rsidP="00F765B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44AC549C" w14:textId="77777777" w:rsidR="00F765BF" w:rsidRDefault="00F765BF" w:rsidP="00F765BF">
            <w:pPr>
              <w:rPr>
                <w:rFonts w:ascii="Calibri" w:eastAsia="Calibri" w:hAnsi="Calibri" w:cs="Calibri"/>
                <w:b/>
                <w:bCs/>
                <w:color w:val="auto"/>
              </w:rPr>
            </w:pPr>
            <w:r>
              <w:rPr>
                <w:rFonts w:ascii="Calibri" w:eastAsia="Calibri" w:hAnsi="Calibri" w:cs="Calibri"/>
                <w:b/>
                <w:bCs/>
                <w:color w:val="auto"/>
              </w:rPr>
              <w:t>Tiempo</w:t>
            </w:r>
          </w:p>
        </w:tc>
        <w:tc>
          <w:tcPr>
            <w:tcW w:w="4951" w:type="dxa"/>
          </w:tcPr>
          <w:p w14:paraId="2236C0E9" w14:textId="77777777" w:rsidR="00F765BF" w:rsidRDefault="00F765BF" w:rsidP="00F765BF">
            <w:pPr>
              <w:rPr>
                <w:rFonts w:ascii="Calibri" w:eastAsia="Calibri" w:hAnsi="Calibri" w:cs="Calibri"/>
              </w:rPr>
            </w:pPr>
          </w:p>
        </w:tc>
      </w:tr>
      <w:tr w:rsidR="00F765BF" w14:paraId="43A77874" w14:textId="77777777" w:rsidTr="00F765BF">
        <w:trPr>
          <w:trHeight w:val="623"/>
        </w:trPr>
        <w:tc>
          <w:tcPr>
            <w:tcW w:w="3409" w:type="dxa"/>
            <w:gridSpan w:val="2"/>
            <w:hideMark/>
          </w:tcPr>
          <w:p w14:paraId="1901153C" w14:textId="77777777" w:rsidR="00F765BF" w:rsidRDefault="00F765BF" w:rsidP="00F765BF">
            <w:pPr>
              <w:rPr>
                <w:rFonts w:ascii="Calibri" w:eastAsia="Calibri" w:hAnsi="Calibri" w:cs="Calibri"/>
                <w:b/>
              </w:rPr>
            </w:pPr>
            <w:r>
              <w:rPr>
                <w:rFonts w:ascii="Calibri" w:eastAsia="Calibri" w:hAnsi="Calibri" w:cs="Calibri"/>
                <w:b/>
              </w:rPr>
              <w:t xml:space="preserve">unidad didáctica: </w:t>
            </w:r>
          </w:p>
        </w:tc>
        <w:tc>
          <w:tcPr>
            <w:tcW w:w="12321" w:type="dxa"/>
            <w:gridSpan w:val="5"/>
            <w:hideMark/>
          </w:tcPr>
          <w:p w14:paraId="599852A5" w14:textId="77777777" w:rsidR="00F765BF" w:rsidRDefault="00F765BF" w:rsidP="00F765BF">
            <w:pPr>
              <w:rPr>
                <w:rFonts w:ascii="Calibri" w:eastAsia="Calibri" w:hAnsi="Calibri" w:cs="Calibri"/>
              </w:rPr>
            </w:pPr>
            <w:r>
              <w:rPr>
                <w:rFonts w:ascii="Calibri" w:eastAsia="Calibri" w:hAnsi="Calibri" w:cs="Calibri"/>
              </w:rPr>
              <w:t>#1</w:t>
            </w:r>
          </w:p>
        </w:tc>
      </w:tr>
      <w:tr w:rsidR="00F765BF" w:rsidRPr="009760C7" w14:paraId="3E9D17FB" w14:textId="77777777" w:rsidTr="00F765B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0AC4E54B" w14:textId="77777777" w:rsidR="00F765BF" w:rsidRPr="009760C7" w:rsidRDefault="00F765BF" w:rsidP="00F765BF">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F765BF" w14:paraId="475ED657" w14:textId="77777777" w:rsidTr="00F765BF">
        <w:trPr>
          <w:trHeight w:val="106"/>
        </w:trPr>
        <w:tc>
          <w:tcPr>
            <w:tcW w:w="15730" w:type="dxa"/>
            <w:gridSpan w:val="7"/>
          </w:tcPr>
          <w:p w14:paraId="2BADD8B1" w14:textId="77777777" w:rsidR="00F765BF" w:rsidRDefault="00F765BF" w:rsidP="00F765BF">
            <w:pPr>
              <w:widowControl w:val="0"/>
            </w:pPr>
            <w:r>
              <w:rPr>
                <w:i/>
                <w:color w:val="000000"/>
                <w:sz w:val="22"/>
                <w:szCs w:val="22"/>
              </w:rPr>
              <w:t xml:space="preserve">O.LL.2.1. </w:t>
            </w:r>
            <w:r>
              <w:rPr>
                <w:i/>
                <w:color w:val="4E4B4C"/>
                <w:sz w:val="22"/>
                <w:szCs w:val="22"/>
              </w:rPr>
              <w:t>Comprender que la lengua escrita que se usa con diversas intenciones según los contextos y las situaciones comunicativas, para desarrollar una actitud de indagación crítica frente a los textos escritos.</w:t>
            </w:r>
          </w:p>
        </w:tc>
      </w:tr>
      <w:tr w:rsidR="00F765BF" w14:paraId="0520E7C4" w14:textId="77777777" w:rsidTr="00F765B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1C51B1DB" w14:textId="77777777" w:rsidR="00F765BF" w:rsidRDefault="00F765BF" w:rsidP="00F765BF">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F765BF" w14:paraId="72EFE7A8" w14:textId="77777777" w:rsidTr="00F765BF">
        <w:trPr>
          <w:trHeight w:val="106"/>
        </w:trPr>
        <w:tc>
          <w:tcPr>
            <w:tcW w:w="15730" w:type="dxa"/>
            <w:gridSpan w:val="7"/>
          </w:tcPr>
          <w:p w14:paraId="5A680F70" w14:textId="77777777" w:rsidR="00F765BF" w:rsidRDefault="00F765BF" w:rsidP="00F765BF">
            <w:pPr>
              <w:widowControl w:val="0"/>
              <w:rPr>
                <w:i/>
                <w:color w:val="000000"/>
                <w:sz w:val="22"/>
                <w:szCs w:val="22"/>
              </w:rPr>
            </w:pPr>
            <w:r>
              <w:rPr>
                <w:i/>
                <w:color w:val="000000"/>
                <w:sz w:val="22"/>
                <w:szCs w:val="22"/>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65250F3B" w14:textId="77777777" w:rsidR="00F765BF" w:rsidRDefault="00F765BF" w:rsidP="00F765BF">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59C63894" w14:textId="77777777" w:rsidR="00F765BF" w:rsidRDefault="00F765BF" w:rsidP="00F765BF">
            <w:pPr>
              <w:widowControl w:val="0"/>
              <w:rPr>
                <w:b/>
                <w:i/>
                <w:color w:val="000000"/>
                <w:sz w:val="22"/>
                <w:szCs w:val="22"/>
              </w:rPr>
            </w:pPr>
            <w:r>
              <w:rPr>
                <w:i/>
                <w:color w:val="000000"/>
                <w:sz w:val="22"/>
                <w:szCs w:val="22"/>
              </w:rPr>
              <w:t xml:space="preserve">CE.LL.3.8. Reinventa textos literarios, reconociendo la fuente original, los relaciona con el contexto cultural propio y de otros entornos, incorpora los recursos del lenguaje figurado y diversos medios y recursos (incluidas las TIC). </w:t>
            </w:r>
          </w:p>
          <w:p w14:paraId="2AFACF50" w14:textId="77777777" w:rsidR="00F765BF" w:rsidRDefault="00F765BF" w:rsidP="00F765BF">
            <w:pPr>
              <w:rPr>
                <w:rFonts w:ascii="Calibri" w:eastAsia="Calibri" w:hAnsi="Calibri" w:cs="Calibri"/>
                <w:i/>
                <w:sz w:val="22"/>
                <w:szCs w:val="22"/>
              </w:rPr>
            </w:pPr>
          </w:p>
        </w:tc>
      </w:tr>
    </w:tbl>
    <w:p w14:paraId="78970FB0" w14:textId="77777777" w:rsidR="00F765BF" w:rsidRDefault="00F765BF"/>
    <w:p w14:paraId="5641D649" w14:textId="77777777" w:rsidR="00F765BF" w:rsidRDefault="00F765BF"/>
    <w:p w14:paraId="36C69865" w14:textId="77777777" w:rsidR="00F765BF" w:rsidRDefault="00F765BF"/>
    <w:p w14:paraId="7BD1276A" w14:textId="77777777" w:rsidR="00F765BF" w:rsidRDefault="00F765BF"/>
    <w:tbl>
      <w:tblPr>
        <w:tblStyle w:val="GridTable3-Accent1"/>
        <w:tblW w:w="15205" w:type="dxa"/>
        <w:tblInd w:w="-431" w:type="dxa"/>
        <w:tblLayout w:type="fixed"/>
        <w:tblLook w:val="0400" w:firstRow="0" w:lastRow="0" w:firstColumn="0" w:lastColumn="0" w:noHBand="0" w:noVBand="1"/>
      </w:tblPr>
      <w:tblGrid>
        <w:gridCol w:w="3132"/>
        <w:gridCol w:w="567"/>
        <w:gridCol w:w="302"/>
        <w:gridCol w:w="2675"/>
        <w:gridCol w:w="1417"/>
        <w:gridCol w:w="309"/>
        <w:gridCol w:w="825"/>
        <w:gridCol w:w="1293"/>
        <w:gridCol w:w="396"/>
        <w:gridCol w:w="1987"/>
        <w:gridCol w:w="151"/>
        <w:gridCol w:w="2151"/>
      </w:tblGrid>
      <w:tr w:rsidR="00F765BF" w14:paraId="7834D0DC" w14:textId="77777777" w:rsidTr="00F765BF">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12"/>
            <w:hideMark/>
          </w:tcPr>
          <w:p w14:paraId="21E20DB6" w14:textId="77777777" w:rsidR="00F765BF" w:rsidRDefault="00F765BF" w:rsidP="00F765BF">
            <w:pPr>
              <w:rPr>
                <w:b/>
              </w:rPr>
            </w:pPr>
            <w:r>
              <w:rPr>
                <w:b/>
              </w:rPr>
              <w:t>2. PLANIFICACIÓN</w:t>
            </w:r>
          </w:p>
        </w:tc>
      </w:tr>
      <w:tr w:rsidR="00F765BF" w14:paraId="1C972255" w14:textId="77777777" w:rsidTr="00F765BF">
        <w:trPr>
          <w:trHeight w:val="420"/>
        </w:trPr>
        <w:tc>
          <w:tcPr>
            <w:tcW w:w="3699" w:type="dxa"/>
            <w:gridSpan w:val="2"/>
            <w:vMerge w:val="restart"/>
            <w:hideMark/>
          </w:tcPr>
          <w:p w14:paraId="1D3D8EA5" w14:textId="77777777" w:rsidR="00F765BF" w:rsidRDefault="00F765BF" w:rsidP="00F765BF">
            <w:pPr>
              <w:rPr>
                <w:b/>
              </w:rPr>
            </w:pPr>
            <w:r>
              <w:rPr>
                <w:b/>
              </w:rPr>
              <w:t xml:space="preserve">DESTREZAS CON CRITERIOS DE DESEMPEÑO </w:t>
            </w:r>
          </w:p>
        </w:tc>
        <w:tc>
          <w:tcPr>
            <w:tcW w:w="4703" w:type="dxa"/>
            <w:gridSpan w:val="4"/>
            <w:vMerge w:val="restart"/>
            <w:hideMark/>
          </w:tcPr>
          <w:p w14:paraId="5D961A32" w14:textId="77777777" w:rsidR="00F765BF" w:rsidRDefault="00F765BF" w:rsidP="00F765BF">
            <w:pPr>
              <w:rPr>
                <w:b/>
              </w:rPr>
            </w:pPr>
            <w:r>
              <w:rPr>
                <w:b/>
              </w:rPr>
              <w:t xml:space="preserve">ACTIVIDADES DE APRENDIZAJE </w:t>
            </w:r>
          </w:p>
        </w:tc>
        <w:tc>
          <w:tcPr>
            <w:tcW w:w="2118" w:type="dxa"/>
            <w:gridSpan w:val="2"/>
            <w:vMerge w:val="restart"/>
            <w:hideMark/>
          </w:tcPr>
          <w:p w14:paraId="6277CA3A" w14:textId="77777777" w:rsidR="00F765BF" w:rsidRDefault="00F765BF" w:rsidP="00F765BF">
            <w:pPr>
              <w:rPr>
                <w:b/>
              </w:rPr>
            </w:pPr>
            <w:r>
              <w:rPr>
                <w:b/>
              </w:rPr>
              <w:t>RECURSOS</w:t>
            </w:r>
          </w:p>
        </w:tc>
        <w:tc>
          <w:tcPr>
            <w:tcW w:w="4685" w:type="dxa"/>
            <w:gridSpan w:val="4"/>
            <w:hideMark/>
          </w:tcPr>
          <w:p w14:paraId="2895F9A6" w14:textId="77777777" w:rsidR="00F765BF" w:rsidRDefault="00F765BF" w:rsidP="00F765BF">
            <w:pPr>
              <w:rPr>
                <w:b/>
              </w:rPr>
            </w:pPr>
            <w:r>
              <w:rPr>
                <w:b/>
              </w:rPr>
              <w:t>EVALUACIÓN</w:t>
            </w:r>
          </w:p>
        </w:tc>
      </w:tr>
      <w:tr w:rsidR="00F765BF" w14:paraId="432CA354" w14:textId="77777777" w:rsidTr="00F765BF">
        <w:trPr>
          <w:cnfStyle w:val="000000100000" w:firstRow="0" w:lastRow="0" w:firstColumn="0" w:lastColumn="0" w:oddVBand="0" w:evenVBand="0" w:oddHBand="1" w:evenHBand="0" w:firstRowFirstColumn="0" w:firstRowLastColumn="0" w:lastRowFirstColumn="0" w:lastRowLastColumn="0"/>
          <w:trHeight w:val="340"/>
        </w:trPr>
        <w:tc>
          <w:tcPr>
            <w:tcW w:w="3699" w:type="dxa"/>
            <w:gridSpan w:val="2"/>
            <w:vMerge/>
            <w:hideMark/>
          </w:tcPr>
          <w:p w14:paraId="6D0CE63A" w14:textId="77777777" w:rsidR="00F765BF" w:rsidRDefault="00F765BF" w:rsidP="00F765BF">
            <w:pPr>
              <w:rPr>
                <w:b/>
              </w:rPr>
            </w:pPr>
          </w:p>
        </w:tc>
        <w:tc>
          <w:tcPr>
            <w:tcW w:w="4703" w:type="dxa"/>
            <w:gridSpan w:val="4"/>
            <w:vMerge/>
            <w:hideMark/>
          </w:tcPr>
          <w:p w14:paraId="22E926A0" w14:textId="77777777" w:rsidR="00F765BF" w:rsidRDefault="00F765BF" w:rsidP="00F765BF">
            <w:pPr>
              <w:rPr>
                <w:b/>
              </w:rPr>
            </w:pPr>
          </w:p>
        </w:tc>
        <w:tc>
          <w:tcPr>
            <w:tcW w:w="2118" w:type="dxa"/>
            <w:gridSpan w:val="2"/>
            <w:vMerge/>
            <w:hideMark/>
          </w:tcPr>
          <w:p w14:paraId="657B7CCC" w14:textId="77777777" w:rsidR="00F765BF" w:rsidRDefault="00F765BF" w:rsidP="00F765BF">
            <w:pPr>
              <w:rPr>
                <w:b/>
              </w:rPr>
            </w:pPr>
          </w:p>
        </w:tc>
        <w:tc>
          <w:tcPr>
            <w:tcW w:w="2383" w:type="dxa"/>
            <w:gridSpan w:val="2"/>
            <w:hideMark/>
          </w:tcPr>
          <w:p w14:paraId="4D6F928C" w14:textId="77777777" w:rsidR="00F765BF" w:rsidRDefault="00F765BF" w:rsidP="00F765BF">
            <w:pPr>
              <w:rPr>
                <w:b/>
              </w:rPr>
            </w:pPr>
            <w:r>
              <w:rPr>
                <w:b/>
              </w:rPr>
              <w:t>Indicadores de evaluación de</w:t>
            </w:r>
          </w:p>
          <w:p w14:paraId="4C55E90A" w14:textId="77777777" w:rsidR="00F765BF" w:rsidRDefault="00F765BF" w:rsidP="00F765BF">
            <w:pPr>
              <w:rPr>
                <w:b/>
              </w:rPr>
            </w:pPr>
            <w:r>
              <w:rPr>
                <w:b/>
              </w:rPr>
              <w:t>la unidad</w:t>
            </w:r>
          </w:p>
        </w:tc>
        <w:tc>
          <w:tcPr>
            <w:tcW w:w="2302" w:type="dxa"/>
            <w:gridSpan w:val="2"/>
            <w:hideMark/>
          </w:tcPr>
          <w:p w14:paraId="16D9F8DB" w14:textId="77777777" w:rsidR="00F765BF" w:rsidRDefault="00F765BF" w:rsidP="00F765BF">
            <w:pPr>
              <w:rPr>
                <w:b/>
              </w:rPr>
            </w:pPr>
            <w:r>
              <w:rPr>
                <w:b/>
              </w:rPr>
              <w:t xml:space="preserve">Técnicas e instrumento de la unidad </w:t>
            </w:r>
          </w:p>
        </w:tc>
      </w:tr>
      <w:tr w:rsidR="00F765BF" w14:paraId="0F2831C4" w14:textId="77777777" w:rsidTr="00F765BF">
        <w:trPr>
          <w:trHeight w:val="60"/>
        </w:trPr>
        <w:tc>
          <w:tcPr>
            <w:tcW w:w="3699" w:type="dxa"/>
            <w:gridSpan w:val="2"/>
            <w:hideMark/>
          </w:tcPr>
          <w:p w14:paraId="10FDD7BB" w14:textId="77777777" w:rsidR="00223239" w:rsidRDefault="00223239" w:rsidP="00223239">
            <w:pPr>
              <w:pStyle w:val="ListParagraph"/>
              <w:numPr>
                <w:ilvl w:val="0"/>
                <w:numId w:val="41"/>
              </w:numPr>
            </w:pPr>
            <w:r w:rsidRPr="00C152A2">
              <w:t>LL.3.1.1. Participar en contextos y situaciones que evidencien la funcionalidad de la lengua escrita como herramienta cultural.</w:t>
            </w:r>
          </w:p>
          <w:p w14:paraId="7549D335" w14:textId="77777777" w:rsidR="00223239" w:rsidRDefault="00223239" w:rsidP="00223239">
            <w:pPr>
              <w:pStyle w:val="ListParagraph"/>
              <w:numPr>
                <w:ilvl w:val="0"/>
                <w:numId w:val="41"/>
              </w:numPr>
            </w:pPr>
            <w:r>
              <w:t xml:space="preserve">LL.3.2.3. Apoyar el discurso con recursos y producciones audiovisuales. </w:t>
            </w:r>
          </w:p>
          <w:p w14:paraId="2C3893E3" w14:textId="77777777" w:rsidR="00223239" w:rsidRDefault="00223239" w:rsidP="00223239">
            <w:pPr>
              <w:pStyle w:val="ListParagraph"/>
              <w:numPr>
                <w:ilvl w:val="0"/>
                <w:numId w:val="41"/>
              </w:numPr>
            </w:pPr>
            <w:r>
              <w:t>LL.3.3.2. Comprender los contenidos implícitos de un texto mediante la realización de inferencias fundamentales y proyectivo-valorativas a partir del contenido de un texto.</w:t>
            </w:r>
          </w:p>
          <w:p w14:paraId="118E3A38" w14:textId="77777777" w:rsidR="00223239" w:rsidRDefault="00223239" w:rsidP="00223239">
            <w:pPr>
              <w:pStyle w:val="ListParagraph"/>
              <w:numPr>
                <w:ilvl w:val="0"/>
                <w:numId w:val="41"/>
              </w:numPr>
            </w:pPr>
            <w:r>
              <w:t>LL.3.4.1. Relatar textos con secuencia lógica, manejo de conectores y coherencia en el uso de la persona y tiempo verbal, e integrarlos en diversas situaciones comunicativas.</w:t>
            </w:r>
          </w:p>
          <w:p w14:paraId="185C2627" w14:textId="77777777" w:rsidR="00223239" w:rsidRPr="00C152A2" w:rsidRDefault="00223239" w:rsidP="00223239">
            <w:pPr>
              <w:pStyle w:val="ListParagraph"/>
              <w:numPr>
                <w:ilvl w:val="0"/>
                <w:numId w:val="41"/>
              </w:numPr>
            </w:pPr>
            <w:r>
              <w:t>LL.3.5.5. Reinventar los textos literarios y relacionarlos con el contexto cultural propio y de otros entornos.</w:t>
            </w:r>
          </w:p>
          <w:p w14:paraId="2282A915" w14:textId="6E8F780F" w:rsidR="00F765BF" w:rsidRDefault="00F765BF" w:rsidP="00F765BF"/>
        </w:tc>
        <w:tc>
          <w:tcPr>
            <w:tcW w:w="4703" w:type="dxa"/>
            <w:gridSpan w:val="4"/>
          </w:tcPr>
          <w:p w14:paraId="099D3CC2" w14:textId="77777777" w:rsidR="00F765BF" w:rsidRDefault="00F765BF" w:rsidP="00F765BF">
            <w:pPr>
              <w:rPr>
                <w:b/>
              </w:rPr>
            </w:pPr>
            <w:r>
              <w:rPr>
                <w:b/>
              </w:rPr>
              <w:t xml:space="preserve">PROCESO DE ENSEÑANZA APRENDIZAJE </w:t>
            </w:r>
          </w:p>
          <w:p w14:paraId="7030A5CE" w14:textId="77777777" w:rsidR="00F765BF" w:rsidRDefault="00F765BF" w:rsidP="00F765BF">
            <w:pPr>
              <w:rPr>
                <w:b/>
              </w:rPr>
            </w:pPr>
          </w:p>
          <w:p w14:paraId="1555CD0B" w14:textId="77777777" w:rsidR="00F765BF" w:rsidRDefault="00F765BF" w:rsidP="00F765BF">
            <w:pPr>
              <w:jc w:val="center"/>
              <w:rPr>
                <w:b/>
              </w:rPr>
            </w:pPr>
            <w:r>
              <w:rPr>
                <w:b/>
              </w:rPr>
              <w:t>BLOQUE UNO</w:t>
            </w:r>
          </w:p>
          <w:p w14:paraId="17A7E68E" w14:textId="77777777" w:rsidR="00F765BF" w:rsidRDefault="00F765BF" w:rsidP="00F765BF">
            <w:pPr>
              <w:jc w:val="center"/>
              <w:rPr>
                <w:b/>
              </w:rPr>
            </w:pPr>
            <w:r>
              <w:rPr>
                <w:b/>
              </w:rPr>
              <w:t>LENGUA Y CULTURA - EL PERIÓDICO</w:t>
            </w:r>
          </w:p>
          <w:p w14:paraId="1F449AF9" w14:textId="77777777" w:rsidR="00F765BF" w:rsidRDefault="00F765BF" w:rsidP="00F765BF">
            <w:pPr>
              <w:rPr>
                <w:b/>
              </w:rPr>
            </w:pPr>
          </w:p>
          <w:p w14:paraId="25F9FD94" w14:textId="77777777" w:rsidR="00F765BF" w:rsidRDefault="00F765BF" w:rsidP="00F765BF">
            <w:pPr>
              <w:rPr>
                <w:b/>
              </w:rPr>
            </w:pPr>
            <w:r>
              <w:rPr>
                <w:b/>
              </w:rPr>
              <w:t xml:space="preserve">EXPLOREMOS LOS CONOCIMIENTOS </w:t>
            </w:r>
          </w:p>
          <w:p w14:paraId="0281D64F"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Traer periódicos.</w:t>
            </w:r>
          </w:p>
          <w:p w14:paraId="4A074960"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Formar equipos de trabajo.</w:t>
            </w:r>
          </w:p>
          <w:p w14:paraId="1496B5F5"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Identificar las secciones de un periódico.</w:t>
            </w:r>
          </w:p>
          <w:p w14:paraId="74CF2675"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Clasificar las secciones del periódico.</w:t>
            </w:r>
          </w:p>
          <w:p w14:paraId="4A034805"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Formar un collage con las secciones.</w:t>
            </w:r>
          </w:p>
          <w:p w14:paraId="7AEEC8D8"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Presentar el trabajo en clases.</w:t>
            </w:r>
          </w:p>
          <w:p w14:paraId="359C0F4A" w14:textId="77777777" w:rsidR="00F765BF" w:rsidRDefault="00F765BF" w:rsidP="00F765BF"/>
          <w:p w14:paraId="3F03576F" w14:textId="77777777" w:rsidR="00F765BF" w:rsidRDefault="00F765BF" w:rsidP="00F765BF">
            <w:r>
              <w:rPr>
                <w:b/>
              </w:rPr>
              <w:t xml:space="preserve">CONSTRUYO MIS CONOCIMIENTOS </w:t>
            </w:r>
          </w:p>
          <w:p w14:paraId="7E3E1716"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Identificar posibles consecuencias a causa de la extinción del cóndor.</w:t>
            </w:r>
          </w:p>
          <w:p w14:paraId="2F08980F"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Conocer la importancia de reconocer las secciones de un periódico. </w:t>
            </w:r>
          </w:p>
          <w:p w14:paraId="77BE5508" w14:textId="77777777" w:rsidR="00F765BF" w:rsidRDefault="00F765BF" w:rsidP="00F765BF"/>
          <w:p w14:paraId="5BD10F16" w14:textId="77777777" w:rsidR="00F765BF" w:rsidRDefault="00F765BF" w:rsidP="00F765BF"/>
          <w:p w14:paraId="7E3CB081" w14:textId="77777777" w:rsidR="00F765BF" w:rsidRDefault="00F765BF" w:rsidP="00F765BF">
            <w:r>
              <w:rPr>
                <w:b/>
              </w:rPr>
              <w:t xml:space="preserve">APLICO Y VERIFICO MIS CONOCIMIENTOS </w:t>
            </w:r>
          </w:p>
          <w:p w14:paraId="794C4C2E"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Leer la noticia y responder preguntas.</w:t>
            </w:r>
          </w:p>
          <w:p w14:paraId="7F1382B5" w14:textId="77777777" w:rsidR="00F765BF" w:rsidRDefault="00F765BF" w:rsidP="00F765BF"/>
          <w:p w14:paraId="2A8A5FA7" w14:textId="77777777" w:rsidR="00F765BF" w:rsidRDefault="00F765BF" w:rsidP="00F765BF"/>
          <w:p w14:paraId="198453ED" w14:textId="77777777" w:rsidR="00F765BF" w:rsidRDefault="00F765BF" w:rsidP="00F765BF">
            <w:pPr>
              <w:rPr>
                <w:b/>
              </w:rPr>
            </w:pPr>
            <w:r>
              <w:rPr>
                <w:b/>
              </w:rPr>
              <w:t xml:space="preserve">PROCESO DE ENSEÑANZA APRENDIZAJE </w:t>
            </w:r>
          </w:p>
          <w:p w14:paraId="04945ECD" w14:textId="77777777" w:rsidR="00F765BF" w:rsidRDefault="00F765BF" w:rsidP="00F765BF">
            <w:pPr>
              <w:rPr>
                <w:b/>
              </w:rPr>
            </w:pPr>
          </w:p>
          <w:p w14:paraId="4B059EB0" w14:textId="77777777" w:rsidR="00F765BF" w:rsidRDefault="00F765BF" w:rsidP="00F765BF">
            <w:pPr>
              <w:jc w:val="center"/>
              <w:rPr>
                <w:b/>
              </w:rPr>
            </w:pPr>
            <w:r>
              <w:rPr>
                <w:b/>
              </w:rPr>
              <w:t>BLOQUE DOS</w:t>
            </w:r>
          </w:p>
          <w:p w14:paraId="31A592F7" w14:textId="77777777" w:rsidR="00F765BF" w:rsidRDefault="00F765BF" w:rsidP="00F765BF">
            <w:pPr>
              <w:jc w:val="center"/>
              <w:rPr>
                <w:b/>
              </w:rPr>
            </w:pPr>
            <w:r>
              <w:rPr>
                <w:b/>
              </w:rPr>
              <w:t xml:space="preserve">COMUNICACIÓN ORAL - NARRACIÓN ORAL DE RELATOS DE LA VIDA COTIDIANA </w:t>
            </w:r>
          </w:p>
          <w:p w14:paraId="3803DD15" w14:textId="77777777" w:rsidR="00F765BF" w:rsidRDefault="00F765BF" w:rsidP="00F765BF">
            <w:pPr>
              <w:jc w:val="center"/>
              <w:rPr>
                <w:b/>
              </w:rPr>
            </w:pPr>
          </w:p>
          <w:p w14:paraId="07452FD2" w14:textId="77777777" w:rsidR="00F765BF" w:rsidRDefault="00F765BF" w:rsidP="00F765BF">
            <w:pPr>
              <w:rPr>
                <w:b/>
              </w:rPr>
            </w:pPr>
            <w:r>
              <w:rPr>
                <w:b/>
              </w:rPr>
              <w:t xml:space="preserve">EXPLOREMOS LOS CONOCIMIENTOS </w:t>
            </w:r>
          </w:p>
          <w:p w14:paraId="04483FD1" w14:textId="77777777" w:rsidR="00F765BF" w:rsidRDefault="00F765BF" w:rsidP="00F765BF">
            <w:pPr>
              <w:numPr>
                <w:ilvl w:val="0"/>
                <w:numId w:val="5"/>
              </w:numPr>
              <w:pBdr>
                <w:top w:val="none" w:sz="0" w:space="0" w:color="auto"/>
                <w:left w:val="none" w:sz="0" w:space="0" w:color="auto"/>
                <w:bottom w:val="none" w:sz="0" w:space="0" w:color="auto"/>
                <w:right w:val="none" w:sz="0" w:space="0" w:color="auto"/>
                <w:between w:val="none" w:sz="0" w:space="0" w:color="auto"/>
              </w:pBdr>
            </w:pPr>
            <w:r>
              <w:t>Formar equipos de trabajo.</w:t>
            </w:r>
          </w:p>
          <w:p w14:paraId="62C4F510" w14:textId="77777777" w:rsidR="00F765BF" w:rsidRDefault="00F765BF" w:rsidP="00F765BF">
            <w:pPr>
              <w:numPr>
                <w:ilvl w:val="0"/>
                <w:numId w:val="5"/>
              </w:numPr>
              <w:pBdr>
                <w:top w:val="none" w:sz="0" w:space="0" w:color="auto"/>
                <w:left w:val="none" w:sz="0" w:space="0" w:color="auto"/>
                <w:bottom w:val="none" w:sz="0" w:space="0" w:color="auto"/>
                <w:right w:val="none" w:sz="0" w:space="0" w:color="auto"/>
                <w:between w:val="none" w:sz="0" w:space="0" w:color="auto"/>
              </w:pBdr>
            </w:pPr>
            <w:r>
              <w:t>Desarrollar juego de memoria.</w:t>
            </w:r>
          </w:p>
          <w:p w14:paraId="38FA533C" w14:textId="77777777" w:rsidR="00F765BF" w:rsidRDefault="00F765BF" w:rsidP="00F765BF">
            <w:pPr>
              <w:numPr>
                <w:ilvl w:val="0"/>
                <w:numId w:val="5"/>
              </w:numPr>
              <w:pBdr>
                <w:top w:val="none" w:sz="0" w:space="0" w:color="auto"/>
                <w:left w:val="none" w:sz="0" w:space="0" w:color="auto"/>
                <w:bottom w:val="none" w:sz="0" w:space="0" w:color="auto"/>
                <w:right w:val="none" w:sz="0" w:space="0" w:color="auto"/>
                <w:between w:val="none" w:sz="0" w:space="0" w:color="auto"/>
              </w:pBdr>
            </w:pPr>
            <w:r>
              <w:t>Describir los pasos a seguir para la realización de una narración, incluyendo la ejecución de gestos y mímicas.</w:t>
            </w:r>
          </w:p>
          <w:p w14:paraId="7657F844" w14:textId="77777777" w:rsidR="00F765BF" w:rsidRDefault="00F765BF" w:rsidP="00F765BF">
            <w:pPr>
              <w:numPr>
                <w:ilvl w:val="0"/>
                <w:numId w:val="5"/>
              </w:numPr>
              <w:pBdr>
                <w:top w:val="none" w:sz="0" w:space="0" w:color="auto"/>
                <w:left w:val="none" w:sz="0" w:space="0" w:color="auto"/>
                <w:bottom w:val="none" w:sz="0" w:space="0" w:color="auto"/>
                <w:right w:val="none" w:sz="0" w:space="0" w:color="auto"/>
                <w:between w:val="none" w:sz="0" w:space="0" w:color="auto"/>
              </w:pBdr>
            </w:pPr>
            <w:r>
              <w:t>Seleccionar una actividad de la vida cotidiana.</w:t>
            </w:r>
          </w:p>
          <w:p w14:paraId="27DC2FE2" w14:textId="77777777" w:rsidR="00F765BF" w:rsidRDefault="00F765BF" w:rsidP="00F765BF">
            <w:pPr>
              <w:rPr>
                <w:b/>
              </w:rPr>
            </w:pPr>
          </w:p>
          <w:p w14:paraId="4525A939" w14:textId="77777777" w:rsidR="00F765BF" w:rsidRDefault="00F765BF" w:rsidP="00F765BF">
            <w:pPr>
              <w:rPr>
                <w:b/>
              </w:rPr>
            </w:pPr>
          </w:p>
          <w:p w14:paraId="50D9CB6B" w14:textId="77777777" w:rsidR="00F765BF" w:rsidRDefault="00F765BF" w:rsidP="00F765BF">
            <w:r>
              <w:rPr>
                <w:b/>
              </w:rPr>
              <w:t xml:space="preserve">CONSTRUYO MIS CONOCIMIENTOS </w:t>
            </w:r>
          </w:p>
          <w:p w14:paraId="4E5DAE4C"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los pasos a seguir en la narrativa oral. </w:t>
            </w:r>
          </w:p>
          <w:p w14:paraId="7AF47F0F"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Reconocer la tradición oral de los pueblos.</w:t>
            </w:r>
          </w:p>
          <w:p w14:paraId="10BB6068" w14:textId="77777777" w:rsidR="00F765BF" w:rsidRDefault="00F765BF" w:rsidP="00F765BF"/>
          <w:p w14:paraId="7F6E364A" w14:textId="77777777" w:rsidR="00F765BF" w:rsidRDefault="00F765BF" w:rsidP="00F765BF"/>
          <w:p w14:paraId="4225C425" w14:textId="77777777" w:rsidR="00F765BF" w:rsidRDefault="00F765BF" w:rsidP="00F765BF">
            <w:r>
              <w:rPr>
                <w:b/>
              </w:rPr>
              <w:t xml:space="preserve">APLICO Y VERIFICO MIS CONOCIMIENTOS </w:t>
            </w:r>
          </w:p>
          <w:p w14:paraId="3DE2A4AC"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Dibujar y pintar una actividad diaria. </w:t>
            </w:r>
          </w:p>
          <w:p w14:paraId="3AD41D2C"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Organizar la narración oral dependiendo de los factores a indicar. </w:t>
            </w:r>
          </w:p>
          <w:p w14:paraId="766FEDC8"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Compartir el relato planificado con los presentes.</w:t>
            </w:r>
          </w:p>
          <w:p w14:paraId="3F0218D4"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Reflexionar y responder el cuestionario de preguntas. </w:t>
            </w:r>
          </w:p>
          <w:p w14:paraId="4E7F4A91" w14:textId="77777777" w:rsidR="00F765BF" w:rsidRDefault="00F765BF" w:rsidP="00F765BF"/>
          <w:p w14:paraId="045C7672" w14:textId="77777777" w:rsidR="00F765BF" w:rsidRDefault="00F765BF" w:rsidP="00F765BF">
            <w:r>
              <w:rPr>
                <w:b/>
              </w:rPr>
              <w:t xml:space="preserve">PROCESO DE ENSEÑANZA APRENDIZAJE </w:t>
            </w:r>
          </w:p>
          <w:p w14:paraId="6A3897C1" w14:textId="77777777" w:rsidR="00F765BF" w:rsidRDefault="00F765BF" w:rsidP="00F765BF"/>
          <w:p w14:paraId="1822A4A0" w14:textId="77777777" w:rsidR="00F765BF" w:rsidRDefault="00F765BF" w:rsidP="00F765BF">
            <w:pPr>
              <w:jc w:val="center"/>
              <w:rPr>
                <w:b/>
              </w:rPr>
            </w:pPr>
            <w:r>
              <w:rPr>
                <w:b/>
              </w:rPr>
              <w:t>BLOQUE TRES</w:t>
            </w:r>
          </w:p>
          <w:p w14:paraId="04125BFB" w14:textId="77777777" w:rsidR="00F765BF" w:rsidRDefault="00F765BF" w:rsidP="00F765BF">
            <w:pPr>
              <w:jc w:val="center"/>
              <w:rPr>
                <w:b/>
              </w:rPr>
            </w:pPr>
            <w:r>
              <w:rPr>
                <w:b/>
              </w:rPr>
              <w:t>LECTURA- LA NOTICIA</w:t>
            </w:r>
          </w:p>
          <w:p w14:paraId="4F5F5518" w14:textId="77777777" w:rsidR="00F765BF" w:rsidRDefault="00F765BF" w:rsidP="00F765BF">
            <w:pPr>
              <w:rPr>
                <w:b/>
              </w:rPr>
            </w:pPr>
          </w:p>
          <w:p w14:paraId="17505A4E" w14:textId="77777777" w:rsidR="00F765BF" w:rsidRDefault="00F765BF" w:rsidP="00F765BF">
            <w:pPr>
              <w:rPr>
                <w:b/>
              </w:rPr>
            </w:pPr>
            <w:r>
              <w:rPr>
                <w:b/>
              </w:rPr>
              <w:t xml:space="preserve">EXPLOREMOS LOS CONOCIMIENTOS </w:t>
            </w:r>
          </w:p>
          <w:p w14:paraId="00A51AFC"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Organizar equipos de trabajo. </w:t>
            </w:r>
          </w:p>
          <w:p w14:paraId="5908F54F"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Realizar la actividad interactiva.</w:t>
            </w:r>
          </w:p>
          <w:p w14:paraId="47B7C7A5"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Participación activa de los exponentes.</w:t>
            </w:r>
          </w:p>
          <w:p w14:paraId="7072D21D"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Compartir los hallazgos revelados de la noticia.</w:t>
            </w:r>
          </w:p>
          <w:p w14:paraId="7FF3A62E" w14:textId="77777777" w:rsidR="00F765BF" w:rsidRDefault="00F765BF" w:rsidP="00F765BF">
            <w:pPr>
              <w:rPr>
                <w:b/>
              </w:rPr>
            </w:pPr>
          </w:p>
          <w:p w14:paraId="413B3875" w14:textId="77777777" w:rsidR="00F765BF" w:rsidRDefault="00F765BF" w:rsidP="00F765BF">
            <w:r>
              <w:rPr>
                <w:b/>
              </w:rPr>
              <w:t xml:space="preserve">CONSTRUYO MIS CONOCIMIENTOS </w:t>
            </w:r>
          </w:p>
          <w:p w14:paraId="17F1C330"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Reconocer la importancia de estar bien informado. </w:t>
            </w:r>
          </w:p>
          <w:p w14:paraId="30D9C462"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los diferentes medios de comunicación en el Ecuador y el mundo. </w:t>
            </w:r>
          </w:p>
          <w:p w14:paraId="2D4FA311"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Determinar los factores a considerar para la actividad del periodismo. </w:t>
            </w:r>
          </w:p>
          <w:p w14:paraId="632F973E" w14:textId="77777777" w:rsidR="00F765BF" w:rsidRDefault="00F765BF" w:rsidP="00F765BF"/>
          <w:p w14:paraId="33CA1E16" w14:textId="77777777" w:rsidR="00F765BF" w:rsidRDefault="00F765BF" w:rsidP="00F765BF"/>
          <w:p w14:paraId="6BF0EF6E" w14:textId="77777777" w:rsidR="00F765BF" w:rsidRDefault="00F765BF" w:rsidP="00F765BF">
            <w:r>
              <w:rPr>
                <w:b/>
              </w:rPr>
              <w:t xml:space="preserve">APLICO Y VERIFICO MIS CONOCIMIENTOS </w:t>
            </w:r>
          </w:p>
          <w:p w14:paraId="151E4D11"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Leer la noticia.</w:t>
            </w:r>
          </w:p>
          <w:p w14:paraId="467F53A0"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Analizar el contenido leído.</w:t>
            </w:r>
          </w:p>
          <w:p w14:paraId="1DB801C9"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Leer y responder los enunciados referentes a la noticia.</w:t>
            </w:r>
          </w:p>
          <w:p w14:paraId="37293BA2" w14:textId="77777777" w:rsidR="00F765BF" w:rsidRDefault="00F765BF" w:rsidP="00F765BF"/>
          <w:p w14:paraId="43E197DC" w14:textId="77777777" w:rsidR="00F765BF" w:rsidRDefault="00F765BF" w:rsidP="00F765BF">
            <w:pPr>
              <w:rPr>
                <w:b/>
              </w:rPr>
            </w:pPr>
            <w:r>
              <w:rPr>
                <w:b/>
              </w:rPr>
              <w:t xml:space="preserve">PROCESO DE ENSEÑANZA APRENDIZAJE </w:t>
            </w:r>
          </w:p>
          <w:p w14:paraId="408B9CE0" w14:textId="77777777" w:rsidR="00F765BF" w:rsidRDefault="00F765BF" w:rsidP="00F765BF">
            <w:pPr>
              <w:rPr>
                <w:b/>
              </w:rPr>
            </w:pPr>
          </w:p>
          <w:p w14:paraId="470E21EE" w14:textId="77777777" w:rsidR="00F765BF" w:rsidRDefault="00F765BF" w:rsidP="00F765BF">
            <w:pPr>
              <w:jc w:val="center"/>
              <w:rPr>
                <w:b/>
              </w:rPr>
            </w:pPr>
            <w:r>
              <w:rPr>
                <w:b/>
              </w:rPr>
              <w:t>BLOQUE CUATRO</w:t>
            </w:r>
          </w:p>
          <w:p w14:paraId="0438782A" w14:textId="77777777" w:rsidR="00F765BF" w:rsidRDefault="00F765BF" w:rsidP="00F765BF">
            <w:pPr>
              <w:jc w:val="center"/>
              <w:rPr>
                <w:b/>
              </w:rPr>
            </w:pPr>
            <w:r>
              <w:rPr>
                <w:b/>
              </w:rPr>
              <w:t>ESCRITURA - EL RELATO DE EXPERIENCIAS PERSONALES DE LA VIDA COTIDIANA</w:t>
            </w:r>
          </w:p>
          <w:p w14:paraId="0566886D" w14:textId="77777777" w:rsidR="00F765BF" w:rsidRDefault="00F765BF" w:rsidP="00F765BF">
            <w:pPr>
              <w:rPr>
                <w:b/>
              </w:rPr>
            </w:pPr>
          </w:p>
          <w:p w14:paraId="498C74AB" w14:textId="77777777" w:rsidR="00F765BF" w:rsidRDefault="00F765BF" w:rsidP="00F765BF">
            <w:pPr>
              <w:rPr>
                <w:b/>
              </w:rPr>
            </w:pPr>
            <w:r>
              <w:rPr>
                <w:b/>
              </w:rPr>
              <w:t xml:space="preserve">EXPLOREMOS LOS CONOCIMIENTOS </w:t>
            </w:r>
          </w:p>
          <w:p w14:paraId="2C64B15E"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Organizar equipos de trabajo.</w:t>
            </w:r>
          </w:p>
          <w:p w14:paraId="2DF5368C"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Compartir anécdotas de viajes.</w:t>
            </w:r>
          </w:p>
          <w:p w14:paraId="333A52B5"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Organizar una narración en base a las experiencias compartidas. </w:t>
            </w:r>
          </w:p>
          <w:p w14:paraId="5F83A5EB"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Representar la narración  junto al equipo de trabajo. </w:t>
            </w:r>
          </w:p>
          <w:p w14:paraId="5881231A" w14:textId="77777777" w:rsidR="00F765BF" w:rsidRDefault="00F765BF" w:rsidP="00F765BF">
            <w:pPr>
              <w:rPr>
                <w:b/>
              </w:rPr>
            </w:pPr>
          </w:p>
          <w:p w14:paraId="6D2C8A83" w14:textId="77777777" w:rsidR="00F765BF" w:rsidRDefault="00F765BF" w:rsidP="00F765BF">
            <w:r>
              <w:rPr>
                <w:b/>
              </w:rPr>
              <w:t xml:space="preserve">CONSTRUYO MIS CONOCIMIENTOS </w:t>
            </w:r>
          </w:p>
          <w:p w14:paraId="60CABD46"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Reconocer los tipos de relatos de tradición oral que existen. </w:t>
            </w:r>
          </w:p>
          <w:p w14:paraId="5CCBFFAB"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Conocer las consecuencias que existirían a causa de la desaparición de los sustantivos en el idioma español. </w:t>
            </w:r>
          </w:p>
          <w:p w14:paraId="191C29C7" w14:textId="77777777" w:rsidR="00F765BF" w:rsidRDefault="00F765BF" w:rsidP="00F765BF"/>
          <w:p w14:paraId="687B64EC" w14:textId="77777777" w:rsidR="00F765BF" w:rsidRDefault="00F765BF" w:rsidP="00F765BF"/>
          <w:p w14:paraId="60DBA353" w14:textId="77777777" w:rsidR="00F765BF" w:rsidRDefault="00F765BF" w:rsidP="00F765BF">
            <w:r>
              <w:rPr>
                <w:b/>
              </w:rPr>
              <w:t xml:space="preserve">APLICO Y VERIFICO MIS CONOCIMIENTOS </w:t>
            </w:r>
          </w:p>
          <w:p w14:paraId="65158F13"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Elaborar organizadores gráficos en base a los temas gramaticales y ortográficos tratados. </w:t>
            </w:r>
          </w:p>
          <w:p w14:paraId="071EC9A3"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Recortar y pegar una noticia .</w:t>
            </w:r>
          </w:p>
          <w:p w14:paraId="432A1DC0"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Identificar el correcto uso de sustantivos.</w:t>
            </w:r>
          </w:p>
          <w:p w14:paraId="41C416AE"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Observar, analizar y hacer uso del as reglas gramaticales y ortográficas aprendidas.</w:t>
            </w:r>
          </w:p>
          <w:p w14:paraId="1AA6F970" w14:textId="77777777" w:rsidR="00F765BF" w:rsidRDefault="00F765BF" w:rsidP="00F765BF"/>
          <w:p w14:paraId="12BC0A91" w14:textId="77777777" w:rsidR="00F765BF" w:rsidRDefault="00F765BF" w:rsidP="00F765BF">
            <w:pPr>
              <w:rPr>
                <w:b/>
              </w:rPr>
            </w:pPr>
            <w:r>
              <w:rPr>
                <w:b/>
              </w:rPr>
              <w:t xml:space="preserve">PROCESO DE ENSEÑANZA APRENDIZAJE </w:t>
            </w:r>
          </w:p>
          <w:p w14:paraId="52EE1E16" w14:textId="77777777" w:rsidR="00F765BF" w:rsidRDefault="00F765BF" w:rsidP="00F765BF">
            <w:pPr>
              <w:rPr>
                <w:b/>
              </w:rPr>
            </w:pPr>
          </w:p>
          <w:p w14:paraId="140521CA" w14:textId="77777777" w:rsidR="00F765BF" w:rsidRDefault="00F765BF" w:rsidP="00F765BF">
            <w:pPr>
              <w:jc w:val="center"/>
              <w:rPr>
                <w:b/>
              </w:rPr>
            </w:pPr>
            <w:r>
              <w:rPr>
                <w:b/>
              </w:rPr>
              <w:t>BLOQUE CINCO</w:t>
            </w:r>
          </w:p>
          <w:p w14:paraId="23EDF629" w14:textId="77777777" w:rsidR="00F765BF" w:rsidRDefault="00F765BF" w:rsidP="00F765BF">
            <w:pPr>
              <w:jc w:val="center"/>
              <w:rPr>
                <w:b/>
              </w:rPr>
            </w:pPr>
            <w:r>
              <w:rPr>
                <w:b/>
              </w:rPr>
              <w:t>LITERATURA - EL CUENTO POPULAR</w:t>
            </w:r>
          </w:p>
          <w:p w14:paraId="7B094A13" w14:textId="77777777" w:rsidR="00F765BF" w:rsidRDefault="00F765BF" w:rsidP="00F765BF">
            <w:pPr>
              <w:rPr>
                <w:b/>
              </w:rPr>
            </w:pPr>
          </w:p>
          <w:p w14:paraId="2E6BAA2C" w14:textId="77777777" w:rsidR="00F765BF" w:rsidRDefault="00F765BF" w:rsidP="00F765BF">
            <w:pPr>
              <w:rPr>
                <w:b/>
              </w:rPr>
            </w:pPr>
            <w:r>
              <w:rPr>
                <w:b/>
              </w:rPr>
              <w:t xml:space="preserve">EXPLOREMOS LOS CONOCIMIENTOS </w:t>
            </w:r>
          </w:p>
          <w:p w14:paraId="736C29C8"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178BC8A8"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Buscar en la Internet  “La lechera y el cántaro”.</w:t>
            </w:r>
          </w:p>
          <w:p w14:paraId="689D9731" w14:textId="77777777" w:rsidR="00F765BF" w:rsidRDefault="00F765BF" w:rsidP="00F765B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Exponer las razones por la cual el cuento es de su agrado.</w:t>
            </w:r>
          </w:p>
          <w:p w14:paraId="00BE1B8E" w14:textId="77777777" w:rsidR="00F765BF" w:rsidRDefault="00F765BF" w:rsidP="00F765BF">
            <w:pPr>
              <w:rPr>
                <w:b/>
              </w:rPr>
            </w:pPr>
          </w:p>
          <w:p w14:paraId="1833C784" w14:textId="77777777" w:rsidR="00F765BF" w:rsidRDefault="00F765BF" w:rsidP="00F765BF">
            <w:r>
              <w:rPr>
                <w:b/>
              </w:rPr>
              <w:t xml:space="preserve">CONSTRUYO MIS CONOCIMIENTOS </w:t>
            </w:r>
          </w:p>
          <w:p w14:paraId="1579DDE3" w14:textId="77777777" w:rsidR="00F765BF" w:rsidRDefault="00F765BF" w:rsidP="00F765BF">
            <w:pPr>
              <w:numPr>
                <w:ilvl w:val="0"/>
                <w:numId w:val="3"/>
              </w:numPr>
              <w:pBdr>
                <w:top w:val="none" w:sz="0" w:space="0" w:color="auto"/>
                <w:left w:val="none" w:sz="0" w:space="0" w:color="auto"/>
                <w:bottom w:val="none" w:sz="0" w:space="0" w:color="auto"/>
                <w:right w:val="none" w:sz="0" w:space="0" w:color="auto"/>
                <w:between w:val="none" w:sz="0" w:space="0" w:color="auto"/>
              </w:pBdr>
            </w:pPr>
            <w:r>
              <w:t>Conocer algunos de los cuentos tradicionales del Ecuador.</w:t>
            </w:r>
          </w:p>
          <w:p w14:paraId="7F41FEA7" w14:textId="77777777" w:rsidR="00F765BF" w:rsidRDefault="00F765BF" w:rsidP="00F765BF"/>
          <w:p w14:paraId="21D3432B" w14:textId="77777777" w:rsidR="00F765BF" w:rsidRDefault="00F765BF" w:rsidP="00F765BF">
            <w:r>
              <w:t>.</w:t>
            </w:r>
          </w:p>
          <w:p w14:paraId="40C49978" w14:textId="77777777" w:rsidR="00F765BF" w:rsidRDefault="00F765BF" w:rsidP="00F765BF">
            <w:r>
              <w:rPr>
                <w:b/>
              </w:rPr>
              <w:t xml:space="preserve">APLICO Y VERIFICO MIS CONOCIMIENTOS </w:t>
            </w:r>
          </w:p>
          <w:p w14:paraId="51406A0F"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la estructura de la noticia. </w:t>
            </w:r>
          </w:p>
          <w:p w14:paraId="2F3196A5"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Clasificar en verdaderos o falsos los enunciados referentes a las reglas ortográficas y gramaticales aprendidas.</w:t>
            </w:r>
          </w:p>
          <w:p w14:paraId="1C6CFF93" w14:textId="77777777" w:rsidR="00F765BF" w:rsidRDefault="00F765BF" w:rsidP="00F765BF">
            <w:pPr>
              <w:numPr>
                <w:ilvl w:val="0"/>
                <w:numId w:val="4"/>
              </w:numPr>
              <w:pBdr>
                <w:top w:val="none" w:sz="0" w:space="0" w:color="auto"/>
                <w:left w:val="none" w:sz="0" w:space="0" w:color="auto"/>
                <w:bottom w:val="none" w:sz="0" w:space="0" w:color="auto"/>
                <w:right w:val="none" w:sz="0" w:space="0" w:color="auto"/>
                <w:between w:val="none" w:sz="0" w:space="0" w:color="auto"/>
              </w:pBdr>
            </w:pPr>
            <w:r>
              <w:t>Autoevaluar los conocimientos adquiridos.</w:t>
            </w:r>
          </w:p>
          <w:p w14:paraId="1C9576C2" w14:textId="77777777" w:rsidR="00F765BF" w:rsidRDefault="00F765BF" w:rsidP="00F765BF">
            <w:pPr>
              <w:rPr>
                <w:b/>
              </w:rPr>
            </w:pPr>
          </w:p>
          <w:p w14:paraId="2CF9A77A" w14:textId="77777777" w:rsidR="00F765BF" w:rsidRDefault="00F765BF" w:rsidP="00F765BF">
            <w:pPr>
              <w:rPr>
                <w:b/>
              </w:rPr>
            </w:pPr>
          </w:p>
          <w:p w14:paraId="009AB33D" w14:textId="77777777" w:rsidR="00F765BF" w:rsidRDefault="00F765BF" w:rsidP="00F765BF"/>
        </w:tc>
        <w:tc>
          <w:tcPr>
            <w:tcW w:w="2118" w:type="dxa"/>
            <w:gridSpan w:val="2"/>
          </w:tcPr>
          <w:p w14:paraId="49DADC50" w14:textId="77777777" w:rsidR="00F765BF" w:rsidRDefault="00F765BF" w:rsidP="00F765BF"/>
          <w:p w14:paraId="6C42C8E5" w14:textId="77777777" w:rsidR="00F765BF" w:rsidRDefault="00F765BF" w:rsidP="00F765BF">
            <w:r>
              <w:t xml:space="preserve">Texto </w:t>
            </w:r>
          </w:p>
          <w:p w14:paraId="5921EAB5" w14:textId="77777777" w:rsidR="00F765BF" w:rsidRDefault="00F765BF" w:rsidP="00F765BF">
            <w:r>
              <w:t>Periódicos</w:t>
            </w:r>
          </w:p>
          <w:p w14:paraId="053602CA" w14:textId="77777777" w:rsidR="00F765BF" w:rsidRDefault="00F765BF" w:rsidP="00F765BF">
            <w:r>
              <w:t>Revistas</w:t>
            </w:r>
          </w:p>
          <w:p w14:paraId="0415BB7B" w14:textId="77777777" w:rsidR="00F765BF" w:rsidRDefault="00F765BF" w:rsidP="00F765BF">
            <w:r>
              <w:t>Internet</w:t>
            </w:r>
          </w:p>
          <w:p w14:paraId="50C604B8" w14:textId="77777777" w:rsidR="00F765BF" w:rsidRDefault="00F765BF" w:rsidP="00F765BF">
            <w:r>
              <w:t>Computadora</w:t>
            </w:r>
          </w:p>
          <w:p w14:paraId="57AFF909" w14:textId="77777777" w:rsidR="00F765BF" w:rsidRDefault="00F765BF" w:rsidP="00F765BF">
            <w:r>
              <w:t xml:space="preserve">Materiales educativos </w:t>
            </w:r>
          </w:p>
          <w:p w14:paraId="14F1A138" w14:textId="77777777" w:rsidR="00F765BF" w:rsidRDefault="00F765BF" w:rsidP="00F765BF">
            <w:r>
              <w:t>Ofimática</w:t>
            </w:r>
          </w:p>
        </w:tc>
        <w:tc>
          <w:tcPr>
            <w:tcW w:w="2383" w:type="dxa"/>
            <w:gridSpan w:val="2"/>
            <w:hideMark/>
          </w:tcPr>
          <w:p w14:paraId="14C297BF" w14:textId="77777777" w:rsidR="00F765BF" w:rsidRDefault="00F765BF" w:rsidP="00F765BF">
            <w:r>
              <w:rPr>
                <w:sz w:val="20"/>
                <w:szCs w:val="20"/>
              </w:rPr>
              <w:t>I.LL.3.1.1. Reconoce la funcionalidad de la lengua escrita como manifestación cultural y de identidad en diferentes contextos y situaciones, atendiendo a la diversidad lingüística del Ecuador. (I.3., S.2.)</w:t>
            </w:r>
            <w:r>
              <w:rPr>
                <w:sz w:val="20"/>
                <w:szCs w:val="20"/>
              </w:rPr>
              <w:br/>
              <w:t>I.LL.3.2.1. Escucha discursos orales (conversaciones, diálogos, narraciones, discusiones, entrevistas, exposiciones, presentaciones), parafrasea su contenido y participa de manera respetuosa frente a las intervenciones de los demás, buscando acuerdos en el debate de temas conflictivos. (J.3., S.1.)</w:t>
            </w:r>
            <w:r>
              <w:rPr>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r>
              <w:rPr>
                <w:sz w:val="20"/>
                <w:szCs w:val="20"/>
              </w:rPr>
              <w:br/>
            </w:r>
          </w:p>
        </w:tc>
        <w:tc>
          <w:tcPr>
            <w:tcW w:w="2302" w:type="dxa"/>
            <w:gridSpan w:val="2"/>
          </w:tcPr>
          <w:p w14:paraId="084428EC" w14:textId="77777777" w:rsidR="00F765BF" w:rsidRDefault="00F765BF" w:rsidP="00F765BF">
            <w:pPr>
              <w:rPr>
                <w:i/>
              </w:rPr>
            </w:pPr>
            <w:r>
              <w:rPr>
                <w:i/>
              </w:rPr>
              <w:t xml:space="preserve">   </w:t>
            </w:r>
          </w:p>
          <w:p w14:paraId="39E2917E" w14:textId="77777777" w:rsidR="00F765BF" w:rsidRDefault="00F765BF" w:rsidP="00F765BF">
            <w:pPr>
              <w:rPr>
                <w:b/>
                <w:u w:val="single"/>
              </w:rPr>
            </w:pPr>
            <w:r>
              <w:rPr>
                <w:b/>
                <w:u w:val="single"/>
              </w:rPr>
              <w:t xml:space="preserve">TÉCNICAS </w:t>
            </w:r>
          </w:p>
          <w:p w14:paraId="43F46B9C" w14:textId="77777777" w:rsidR="00F765BF" w:rsidRDefault="00F765BF" w:rsidP="00F765BF">
            <w:r>
              <w:t>Discusión dirigida</w:t>
            </w:r>
          </w:p>
          <w:p w14:paraId="12D11B89" w14:textId="77777777" w:rsidR="00F765BF" w:rsidRDefault="00F765BF" w:rsidP="00F765BF">
            <w:r>
              <w:t>Andamios cognitivos</w:t>
            </w:r>
          </w:p>
          <w:p w14:paraId="7B1A24C4" w14:textId="77777777" w:rsidR="00F765BF" w:rsidRDefault="00F765BF" w:rsidP="00F765BF">
            <w:r>
              <w:t>Observaciones</w:t>
            </w:r>
          </w:p>
          <w:p w14:paraId="350176C7" w14:textId="77777777" w:rsidR="00F765BF" w:rsidRDefault="00F765BF" w:rsidP="00F765BF">
            <w:r>
              <w:t xml:space="preserve">Dramatizaciones  </w:t>
            </w:r>
          </w:p>
          <w:p w14:paraId="143688A3" w14:textId="2F75AB53" w:rsidR="00F765BF" w:rsidRDefault="00ED6BE7" w:rsidP="00F765BF">
            <w:r>
              <w:t>Talleres pedagógicos</w:t>
            </w:r>
            <w:r w:rsidR="00F765BF">
              <w:t xml:space="preserve"> </w:t>
            </w:r>
          </w:p>
          <w:p w14:paraId="0B248E9D" w14:textId="77777777" w:rsidR="00F765BF" w:rsidRDefault="00F765BF" w:rsidP="00F765BF">
            <w:r>
              <w:t xml:space="preserve">Investigación práctica </w:t>
            </w:r>
          </w:p>
          <w:p w14:paraId="147FD5C2" w14:textId="77777777" w:rsidR="00F765BF" w:rsidRDefault="00F765BF" w:rsidP="00F765BF">
            <w:r>
              <w:t xml:space="preserve">Debate </w:t>
            </w:r>
          </w:p>
          <w:p w14:paraId="07383A36" w14:textId="77777777" w:rsidR="00F765BF" w:rsidRDefault="00F765BF" w:rsidP="00F765BF">
            <w:r>
              <w:t>Lectura exegética o comentada</w:t>
            </w:r>
          </w:p>
          <w:p w14:paraId="131DEF14" w14:textId="77777777" w:rsidR="00F765BF" w:rsidRDefault="00F765BF" w:rsidP="00F765BF">
            <w:r>
              <w:t xml:space="preserve">Lluvia de ideas  </w:t>
            </w:r>
          </w:p>
          <w:p w14:paraId="7E699459" w14:textId="77777777" w:rsidR="00F765BF" w:rsidRDefault="00F765BF" w:rsidP="00F765BF">
            <w:r>
              <w:t xml:space="preserve">Mesa redonda </w:t>
            </w:r>
          </w:p>
          <w:p w14:paraId="336D227A" w14:textId="77777777" w:rsidR="00F765BF" w:rsidRDefault="00F765BF" w:rsidP="00F765BF"/>
          <w:p w14:paraId="7CD07DCE" w14:textId="77777777" w:rsidR="00F765BF" w:rsidRDefault="00F765BF" w:rsidP="00F765BF">
            <w:pPr>
              <w:rPr>
                <w:b/>
                <w:u w:val="single"/>
              </w:rPr>
            </w:pPr>
            <w:r>
              <w:rPr>
                <w:b/>
                <w:u w:val="single"/>
              </w:rPr>
              <w:t xml:space="preserve">INSTRUMENTO </w:t>
            </w:r>
          </w:p>
          <w:p w14:paraId="65773FB8" w14:textId="77777777" w:rsidR="00F765BF" w:rsidRDefault="00F765BF" w:rsidP="00F765BF">
            <w:r>
              <w:t>guía de trabajo</w:t>
            </w:r>
          </w:p>
          <w:p w14:paraId="2AD467A9" w14:textId="77777777" w:rsidR="00F765BF" w:rsidRDefault="00F765BF" w:rsidP="00F765BF">
            <w:r>
              <w:t>pruebas de ensayo</w:t>
            </w:r>
          </w:p>
          <w:p w14:paraId="319994DD" w14:textId="77777777" w:rsidR="00F765BF" w:rsidRDefault="00F765BF" w:rsidP="00F765BF">
            <w:r>
              <w:t xml:space="preserve">pruebas objetivas </w:t>
            </w:r>
          </w:p>
          <w:p w14:paraId="6BF0AD49" w14:textId="77777777" w:rsidR="00F765BF" w:rsidRDefault="00F765BF" w:rsidP="00F765BF">
            <w:r>
              <w:t xml:space="preserve">cuestionarios </w:t>
            </w:r>
          </w:p>
          <w:p w14:paraId="0B34C2E8" w14:textId="77777777" w:rsidR="00F765BF" w:rsidRDefault="00F765BF" w:rsidP="00F765BF">
            <w:r>
              <w:t>Informes</w:t>
            </w:r>
          </w:p>
          <w:p w14:paraId="0225FBA7" w14:textId="77777777" w:rsidR="00F765BF" w:rsidRDefault="00F765BF" w:rsidP="00F765BF">
            <w:r>
              <w:t>Casos</w:t>
            </w:r>
          </w:p>
          <w:p w14:paraId="0633E015" w14:textId="77777777" w:rsidR="00F765BF" w:rsidRDefault="00F765BF" w:rsidP="00F765BF">
            <w:r>
              <w:t xml:space="preserve">Datos estadísticos </w:t>
            </w:r>
          </w:p>
        </w:tc>
      </w:tr>
      <w:tr w:rsidR="00F765BF" w14:paraId="5D34E51C" w14:textId="77777777" w:rsidTr="00F765BF">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12"/>
            <w:hideMark/>
          </w:tcPr>
          <w:p w14:paraId="1409F627" w14:textId="77777777" w:rsidR="00F765BF" w:rsidRDefault="00F765BF" w:rsidP="00F765BF">
            <w:pPr>
              <w:rPr>
                <w:b/>
              </w:rPr>
            </w:pPr>
            <w:r>
              <w:rPr>
                <w:b/>
              </w:rPr>
              <w:t>3. ADAPTACIONES CURRICULARES</w:t>
            </w:r>
          </w:p>
        </w:tc>
      </w:tr>
      <w:tr w:rsidR="00F765BF" w14:paraId="0EBCF95B" w14:textId="77777777" w:rsidTr="00F765BF">
        <w:trPr>
          <w:trHeight w:val="420"/>
        </w:trPr>
        <w:tc>
          <w:tcPr>
            <w:tcW w:w="3132" w:type="dxa"/>
          </w:tcPr>
          <w:p w14:paraId="51464870" w14:textId="77777777" w:rsidR="00F765BF" w:rsidRDefault="00F765BF" w:rsidP="00F765BF">
            <w:r>
              <w:rPr>
                <w:b/>
              </w:rPr>
              <w:t>ESPECIFICACIÓN DE LA</w:t>
            </w:r>
          </w:p>
          <w:p w14:paraId="1055CA01" w14:textId="77777777" w:rsidR="00F765BF" w:rsidRDefault="00F765BF" w:rsidP="00F765BF">
            <w:r>
              <w:rPr>
                <w:b/>
              </w:rPr>
              <w:t>NECESIDAD EDUCATIVA</w:t>
            </w:r>
          </w:p>
          <w:p w14:paraId="46334F9F" w14:textId="77777777" w:rsidR="00F765BF" w:rsidRDefault="00F765BF" w:rsidP="00F765BF">
            <w:pPr>
              <w:rPr>
                <w:b/>
              </w:rPr>
            </w:pPr>
          </w:p>
        </w:tc>
        <w:tc>
          <w:tcPr>
            <w:tcW w:w="3544" w:type="dxa"/>
            <w:gridSpan w:val="3"/>
          </w:tcPr>
          <w:p w14:paraId="398256A3" w14:textId="77777777" w:rsidR="00F765BF" w:rsidRDefault="00F765BF" w:rsidP="00F765BF">
            <w:r>
              <w:rPr>
                <w:b/>
              </w:rPr>
              <w:t>DESTREZAS CON CRITERIO DE</w:t>
            </w:r>
          </w:p>
          <w:p w14:paraId="584276D1" w14:textId="77777777" w:rsidR="00F765BF" w:rsidRDefault="00F765BF" w:rsidP="00F765BF">
            <w:r>
              <w:rPr>
                <w:b/>
              </w:rPr>
              <w:t>DESEMPEÑO</w:t>
            </w:r>
          </w:p>
          <w:p w14:paraId="08D51455" w14:textId="77777777" w:rsidR="00F765BF" w:rsidRDefault="00F765BF" w:rsidP="00F765BF">
            <w:pPr>
              <w:rPr>
                <w:b/>
              </w:rPr>
            </w:pPr>
          </w:p>
        </w:tc>
        <w:tc>
          <w:tcPr>
            <w:tcW w:w="2551" w:type="dxa"/>
            <w:gridSpan w:val="3"/>
          </w:tcPr>
          <w:p w14:paraId="7179C3A3" w14:textId="77777777" w:rsidR="00F765BF" w:rsidRDefault="00F765BF" w:rsidP="00F765BF">
            <w:r>
              <w:rPr>
                <w:b/>
              </w:rPr>
              <w:t>ACTIVIDADES DE</w:t>
            </w:r>
          </w:p>
          <w:p w14:paraId="67533E59" w14:textId="77777777" w:rsidR="00F765BF" w:rsidRDefault="00F765BF" w:rsidP="00F765BF">
            <w:r>
              <w:rPr>
                <w:b/>
              </w:rPr>
              <w:t>APRENDIZAJE</w:t>
            </w:r>
          </w:p>
          <w:p w14:paraId="7F8BB92A" w14:textId="77777777" w:rsidR="00F765BF" w:rsidRDefault="00F765BF" w:rsidP="00F765BF">
            <w:pPr>
              <w:rPr>
                <w:b/>
              </w:rPr>
            </w:pPr>
          </w:p>
        </w:tc>
        <w:tc>
          <w:tcPr>
            <w:tcW w:w="1689" w:type="dxa"/>
            <w:gridSpan w:val="2"/>
          </w:tcPr>
          <w:p w14:paraId="2E4B827C" w14:textId="77777777" w:rsidR="00F765BF" w:rsidRDefault="00F765BF" w:rsidP="00F765BF">
            <w:r>
              <w:rPr>
                <w:b/>
              </w:rPr>
              <w:t>RECURSOS</w:t>
            </w:r>
          </w:p>
          <w:p w14:paraId="21D99D33" w14:textId="77777777" w:rsidR="00F765BF" w:rsidRDefault="00F765BF" w:rsidP="00F765BF">
            <w:pPr>
              <w:rPr>
                <w:b/>
              </w:rPr>
            </w:pPr>
          </w:p>
        </w:tc>
        <w:tc>
          <w:tcPr>
            <w:tcW w:w="2138" w:type="dxa"/>
            <w:gridSpan w:val="2"/>
          </w:tcPr>
          <w:p w14:paraId="34707250" w14:textId="77777777" w:rsidR="00F765BF" w:rsidRDefault="00F765BF" w:rsidP="00F765BF">
            <w:r>
              <w:rPr>
                <w:b/>
              </w:rPr>
              <w:t>INDICADORES DE</w:t>
            </w:r>
          </w:p>
          <w:p w14:paraId="58DE3729" w14:textId="77777777" w:rsidR="00F765BF" w:rsidRDefault="00F765BF" w:rsidP="00F765BF">
            <w:r>
              <w:rPr>
                <w:b/>
              </w:rPr>
              <w:t>EVALUACIÓN DE</w:t>
            </w:r>
          </w:p>
          <w:p w14:paraId="5FF70067" w14:textId="77777777" w:rsidR="00F765BF" w:rsidRDefault="00F765BF" w:rsidP="00F765BF">
            <w:r>
              <w:rPr>
                <w:b/>
              </w:rPr>
              <w:t>LA UNIDAD</w:t>
            </w:r>
          </w:p>
          <w:p w14:paraId="21D74776" w14:textId="77777777" w:rsidR="00F765BF" w:rsidRDefault="00F765BF" w:rsidP="00F765BF">
            <w:pPr>
              <w:rPr>
                <w:b/>
              </w:rPr>
            </w:pPr>
          </w:p>
        </w:tc>
        <w:tc>
          <w:tcPr>
            <w:tcW w:w="2151" w:type="dxa"/>
          </w:tcPr>
          <w:p w14:paraId="5ADD3DC0" w14:textId="77777777" w:rsidR="00F765BF" w:rsidRDefault="00F765BF" w:rsidP="00F765BF">
            <w:r>
              <w:rPr>
                <w:b/>
              </w:rPr>
              <w:t>TÉCNICAS E</w:t>
            </w:r>
          </w:p>
          <w:p w14:paraId="7496DE51" w14:textId="77777777" w:rsidR="00F765BF" w:rsidRDefault="00F765BF" w:rsidP="00F765BF">
            <w:r>
              <w:rPr>
                <w:b/>
              </w:rPr>
              <w:t>INSTRUMENTOS</w:t>
            </w:r>
          </w:p>
          <w:p w14:paraId="5ADBB506" w14:textId="77777777" w:rsidR="00F765BF" w:rsidRDefault="00F765BF" w:rsidP="00F765BF">
            <w:r>
              <w:rPr>
                <w:b/>
              </w:rPr>
              <w:t>DE EVALUACIÓN</w:t>
            </w:r>
          </w:p>
          <w:p w14:paraId="39BC7ABA" w14:textId="77777777" w:rsidR="00F765BF" w:rsidRDefault="00F765BF" w:rsidP="00F765BF">
            <w:pPr>
              <w:rPr>
                <w:b/>
              </w:rPr>
            </w:pPr>
          </w:p>
        </w:tc>
      </w:tr>
      <w:tr w:rsidR="00F765BF" w14:paraId="1D2CFCA7" w14:textId="77777777" w:rsidTr="00F765BF">
        <w:trPr>
          <w:cnfStyle w:val="000000100000" w:firstRow="0" w:lastRow="0" w:firstColumn="0" w:lastColumn="0" w:oddVBand="0" w:evenVBand="0" w:oddHBand="1" w:evenHBand="0" w:firstRowFirstColumn="0" w:firstRowLastColumn="0" w:lastRowFirstColumn="0" w:lastRowLastColumn="0"/>
          <w:trHeight w:val="420"/>
        </w:trPr>
        <w:tc>
          <w:tcPr>
            <w:tcW w:w="3132" w:type="dxa"/>
          </w:tcPr>
          <w:p w14:paraId="02B6CBFD" w14:textId="77777777" w:rsidR="00F765BF" w:rsidRDefault="00F765BF" w:rsidP="00F765BF">
            <w:pPr>
              <w:rPr>
                <w:b/>
              </w:rPr>
            </w:pPr>
          </w:p>
          <w:p w14:paraId="39BC57AB" w14:textId="77777777" w:rsidR="00F765BF" w:rsidRDefault="00F765BF" w:rsidP="00F765BF">
            <w:pPr>
              <w:rPr>
                <w:b/>
              </w:rPr>
            </w:pPr>
          </w:p>
          <w:p w14:paraId="097BFBCA" w14:textId="77777777" w:rsidR="00F765BF" w:rsidRDefault="00F765BF" w:rsidP="00F765BF">
            <w:pPr>
              <w:rPr>
                <w:b/>
              </w:rPr>
            </w:pPr>
          </w:p>
        </w:tc>
        <w:tc>
          <w:tcPr>
            <w:tcW w:w="3544" w:type="dxa"/>
            <w:gridSpan w:val="3"/>
          </w:tcPr>
          <w:p w14:paraId="7477357E" w14:textId="77777777" w:rsidR="00F765BF" w:rsidRDefault="00F765BF" w:rsidP="00F765BF">
            <w:pPr>
              <w:rPr>
                <w:b/>
              </w:rPr>
            </w:pPr>
          </w:p>
        </w:tc>
        <w:tc>
          <w:tcPr>
            <w:tcW w:w="2551" w:type="dxa"/>
            <w:gridSpan w:val="3"/>
          </w:tcPr>
          <w:p w14:paraId="1C4C1D0F" w14:textId="77777777" w:rsidR="00F765BF" w:rsidRDefault="00F765BF" w:rsidP="00F765BF">
            <w:pPr>
              <w:rPr>
                <w:b/>
              </w:rPr>
            </w:pPr>
          </w:p>
        </w:tc>
        <w:tc>
          <w:tcPr>
            <w:tcW w:w="1689" w:type="dxa"/>
            <w:gridSpan w:val="2"/>
          </w:tcPr>
          <w:p w14:paraId="2F038CB6" w14:textId="77777777" w:rsidR="00F765BF" w:rsidRDefault="00F765BF" w:rsidP="00F765BF">
            <w:pPr>
              <w:rPr>
                <w:b/>
              </w:rPr>
            </w:pPr>
          </w:p>
        </w:tc>
        <w:tc>
          <w:tcPr>
            <w:tcW w:w="2138" w:type="dxa"/>
            <w:gridSpan w:val="2"/>
          </w:tcPr>
          <w:p w14:paraId="3639E7CD" w14:textId="77777777" w:rsidR="00F765BF" w:rsidRDefault="00F765BF" w:rsidP="00F765BF">
            <w:pPr>
              <w:rPr>
                <w:b/>
              </w:rPr>
            </w:pPr>
          </w:p>
        </w:tc>
        <w:tc>
          <w:tcPr>
            <w:tcW w:w="2151" w:type="dxa"/>
          </w:tcPr>
          <w:p w14:paraId="667E7A76" w14:textId="77777777" w:rsidR="00F765BF" w:rsidRDefault="00F765BF" w:rsidP="00F765BF">
            <w:pPr>
              <w:rPr>
                <w:b/>
              </w:rPr>
            </w:pPr>
          </w:p>
        </w:tc>
      </w:tr>
      <w:tr w:rsidR="00F765BF" w14:paraId="0979BF31" w14:textId="77777777" w:rsidTr="00F765BF">
        <w:trPr>
          <w:trHeight w:val="420"/>
        </w:trPr>
        <w:tc>
          <w:tcPr>
            <w:tcW w:w="3699" w:type="dxa"/>
            <w:gridSpan w:val="2"/>
            <w:hideMark/>
          </w:tcPr>
          <w:p w14:paraId="61E548D7" w14:textId="77777777" w:rsidR="00F765BF" w:rsidRDefault="00F765BF" w:rsidP="00F765BF">
            <w:pPr>
              <w:rPr>
                <w:b/>
              </w:rPr>
            </w:pPr>
            <w:r>
              <w:rPr>
                <w:b/>
              </w:rPr>
              <w:t>ELABORADO</w:t>
            </w:r>
          </w:p>
        </w:tc>
        <w:tc>
          <w:tcPr>
            <w:tcW w:w="302" w:type="dxa"/>
          </w:tcPr>
          <w:p w14:paraId="34284675" w14:textId="77777777" w:rsidR="00F765BF" w:rsidRDefault="00F765BF" w:rsidP="00F765BF">
            <w:pPr>
              <w:rPr>
                <w:b/>
              </w:rPr>
            </w:pPr>
          </w:p>
        </w:tc>
        <w:tc>
          <w:tcPr>
            <w:tcW w:w="4092" w:type="dxa"/>
            <w:gridSpan w:val="2"/>
            <w:hideMark/>
          </w:tcPr>
          <w:p w14:paraId="0823D4FE" w14:textId="77777777" w:rsidR="00F765BF" w:rsidRDefault="00F765BF" w:rsidP="00F765BF">
            <w:pPr>
              <w:rPr>
                <w:b/>
              </w:rPr>
            </w:pPr>
            <w:r>
              <w:rPr>
                <w:b/>
              </w:rPr>
              <w:t>REVISADO</w:t>
            </w:r>
          </w:p>
        </w:tc>
        <w:tc>
          <w:tcPr>
            <w:tcW w:w="7112" w:type="dxa"/>
            <w:gridSpan w:val="7"/>
            <w:hideMark/>
          </w:tcPr>
          <w:p w14:paraId="61AEC99F" w14:textId="77777777" w:rsidR="00F765BF" w:rsidRDefault="00F765BF" w:rsidP="00F765BF">
            <w:pPr>
              <w:rPr>
                <w:b/>
              </w:rPr>
            </w:pPr>
            <w:r>
              <w:rPr>
                <w:b/>
              </w:rPr>
              <w:t>APROBADO</w:t>
            </w:r>
          </w:p>
        </w:tc>
      </w:tr>
      <w:tr w:rsidR="00F765BF" w14:paraId="03F74DDC" w14:textId="77777777" w:rsidTr="00F765BF">
        <w:trPr>
          <w:cnfStyle w:val="000000100000" w:firstRow="0" w:lastRow="0" w:firstColumn="0" w:lastColumn="0" w:oddVBand="0" w:evenVBand="0" w:oddHBand="1" w:evenHBand="0" w:firstRowFirstColumn="0" w:firstRowLastColumn="0" w:lastRowFirstColumn="0" w:lastRowLastColumn="0"/>
          <w:trHeight w:val="180"/>
        </w:trPr>
        <w:tc>
          <w:tcPr>
            <w:tcW w:w="3699" w:type="dxa"/>
            <w:gridSpan w:val="2"/>
            <w:hideMark/>
          </w:tcPr>
          <w:p w14:paraId="1EA879E5" w14:textId="77777777" w:rsidR="00F765BF" w:rsidRDefault="00F765BF" w:rsidP="00F765BF">
            <w:r>
              <w:t xml:space="preserve">Docente: </w:t>
            </w:r>
          </w:p>
        </w:tc>
        <w:tc>
          <w:tcPr>
            <w:tcW w:w="302" w:type="dxa"/>
          </w:tcPr>
          <w:p w14:paraId="4058F76B" w14:textId="77777777" w:rsidR="00F765BF" w:rsidRDefault="00F765BF" w:rsidP="00F765BF"/>
        </w:tc>
        <w:tc>
          <w:tcPr>
            <w:tcW w:w="4092" w:type="dxa"/>
            <w:gridSpan w:val="2"/>
            <w:hideMark/>
          </w:tcPr>
          <w:p w14:paraId="3018AAAD" w14:textId="77777777" w:rsidR="00F765BF" w:rsidRDefault="00F765BF" w:rsidP="00F765BF">
            <w:r>
              <w:t xml:space="preserve">Coordinador del área : </w:t>
            </w:r>
          </w:p>
        </w:tc>
        <w:tc>
          <w:tcPr>
            <w:tcW w:w="7112" w:type="dxa"/>
            <w:gridSpan w:val="7"/>
            <w:hideMark/>
          </w:tcPr>
          <w:p w14:paraId="3D586A6B" w14:textId="77777777" w:rsidR="00F765BF" w:rsidRDefault="00F765BF" w:rsidP="00F765BF">
            <w:r>
              <w:t>Vicerrector:</w:t>
            </w:r>
          </w:p>
        </w:tc>
      </w:tr>
      <w:tr w:rsidR="00F765BF" w14:paraId="1F382309" w14:textId="77777777" w:rsidTr="00F765BF">
        <w:trPr>
          <w:trHeight w:val="240"/>
        </w:trPr>
        <w:tc>
          <w:tcPr>
            <w:tcW w:w="3699" w:type="dxa"/>
            <w:gridSpan w:val="2"/>
            <w:hideMark/>
          </w:tcPr>
          <w:p w14:paraId="4172B33C" w14:textId="77777777" w:rsidR="00F765BF" w:rsidRDefault="00F765BF" w:rsidP="00F765BF">
            <w:r>
              <w:t>Firma:</w:t>
            </w:r>
          </w:p>
        </w:tc>
        <w:tc>
          <w:tcPr>
            <w:tcW w:w="302" w:type="dxa"/>
          </w:tcPr>
          <w:p w14:paraId="6852D51E" w14:textId="77777777" w:rsidR="00F765BF" w:rsidRDefault="00F765BF" w:rsidP="00F765BF"/>
        </w:tc>
        <w:tc>
          <w:tcPr>
            <w:tcW w:w="4092" w:type="dxa"/>
            <w:gridSpan w:val="2"/>
          </w:tcPr>
          <w:p w14:paraId="4CC6D550" w14:textId="77777777" w:rsidR="00F765BF" w:rsidRDefault="00F765BF" w:rsidP="00F765BF"/>
        </w:tc>
        <w:tc>
          <w:tcPr>
            <w:tcW w:w="7112" w:type="dxa"/>
            <w:gridSpan w:val="7"/>
          </w:tcPr>
          <w:p w14:paraId="02F229BE" w14:textId="77777777" w:rsidR="00F765BF" w:rsidRDefault="00F765BF" w:rsidP="00F765BF"/>
        </w:tc>
      </w:tr>
      <w:tr w:rsidR="00F765BF" w14:paraId="781B7EDC" w14:textId="77777777" w:rsidTr="00F765BF">
        <w:trPr>
          <w:cnfStyle w:val="000000100000" w:firstRow="0" w:lastRow="0" w:firstColumn="0" w:lastColumn="0" w:oddVBand="0" w:evenVBand="0" w:oddHBand="1" w:evenHBand="0" w:firstRowFirstColumn="0" w:firstRowLastColumn="0" w:lastRowFirstColumn="0" w:lastRowLastColumn="0"/>
          <w:trHeight w:val="240"/>
        </w:trPr>
        <w:tc>
          <w:tcPr>
            <w:tcW w:w="3699" w:type="dxa"/>
            <w:gridSpan w:val="2"/>
            <w:hideMark/>
          </w:tcPr>
          <w:p w14:paraId="47A4CEE9" w14:textId="77777777" w:rsidR="00F765BF" w:rsidRDefault="00F765BF" w:rsidP="00F765BF">
            <w:r>
              <w:t xml:space="preserve">Fecha: </w:t>
            </w:r>
          </w:p>
        </w:tc>
        <w:tc>
          <w:tcPr>
            <w:tcW w:w="302" w:type="dxa"/>
          </w:tcPr>
          <w:p w14:paraId="18A2ABCB" w14:textId="77777777" w:rsidR="00F765BF" w:rsidRDefault="00F765BF" w:rsidP="00F765BF"/>
        </w:tc>
        <w:tc>
          <w:tcPr>
            <w:tcW w:w="4092" w:type="dxa"/>
            <w:gridSpan w:val="2"/>
          </w:tcPr>
          <w:p w14:paraId="33A55AD8" w14:textId="77777777" w:rsidR="00F765BF" w:rsidRDefault="00F765BF" w:rsidP="00F765BF"/>
        </w:tc>
        <w:tc>
          <w:tcPr>
            <w:tcW w:w="7112" w:type="dxa"/>
            <w:gridSpan w:val="7"/>
          </w:tcPr>
          <w:p w14:paraId="699AF0F9" w14:textId="77777777" w:rsidR="00F765BF" w:rsidRDefault="00F765BF" w:rsidP="00F765BF"/>
        </w:tc>
      </w:tr>
    </w:tbl>
    <w:p w14:paraId="51DEA82B" w14:textId="77777777" w:rsidR="00F765BF" w:rsidRDefault="00F765BF" w:rsidP="00F765BF">
      <w:pPr>
        <w:tabs>
          <w:tab w:val="left" w:pos="924"/>
        </w:tabs>
        <w:spacing w:before="240" w:after="240"/>
        <w:rPr>
          <w:b/>
        </w:rPr>
      </w:pPr>
    </w:p>
    <w:p w14:paraId="65E66956" w14:textId="77777777" w:rsidR="00F765BF" w:rsidRDefault="00F765BF" w:rsidP="00F765BF">
      <w:pPr>
        <w:tabs>
          <w:tab w:val="left" w:pos="924"/>
        </w:tabs>
        <w:spacing w:before="240" w:after="240"/>
        <w:jc w:val="center"/>
        <w:rPr>
          <w:b/>
        </w:rPr>
      </w:pPr>
    </w:p>
    <w:tbl>
      <w:tblPr>
        <w:tblStyle w:val="GridTable4-Accent1"/>
        <w:tblpPr w:leftFromText="141" w:rightFromText="141" w:vertAnchor="page" w:horzAnchor="margin" w:tblpXSpec="center" w:tblpY="1897"/>
        <w:tblW w:w="15735" w:type="dxa"/>
        <w:tblLayout w:type="fixed"/>
        <w:tblLook w:val="0400" w:firstRow="0" w:lastRow="0" w:firstColumn="0" w:lastColumn="0" w:noHBand="0" w:noVBand="1"/>
      </w:tblPr>
      <w:tblGrid>
        <w:gridCol w:w="881"/>
        <w:gridCol w:w="2533"/>
        <w:gridCol w:w="1260"/>
        <w:gridCol w:w="1590"/>
        <w:gridCol w:w="3102"/>
        <w:gridCol w:w="1418"/>
        <w:gridCol w:w="4951"/>
      </w:tblGrid>
      <w:tr w:rsidR="003B3B06" w14:paraId="3EA4FA99" w14:textId="77777777" w:rsidTr="003B3B06">
        <w:trPr>
          <w:cnfStyle w:val="000000100000" w:firstRow="0" w:lastRow="0" w:firstColumn="0" w:lastColumn="0" w:oddVBand="0" w:evenVBand="0" w:oddHBand="1" w:evenHBand="0" w:firstRowFirstColumn="0" w:firstRowLastColumn="0" w:lastRowFirstColumn="0" w:lastRowLastColumn="0"/>
          <w:trHeight w:val="450"/>
        </w:trPr>
        <w:tc>
          <w:tcPr>
            <w:tcW w:w="15735" w:type="dxa"/>
            <w:gridSpan w:val="7"/>
            <w:hideMark/>
          </w:tcPr>
          <w:p w14:paraId="536401C6" w14:textId="77777777" w:rsidR="003B3B06" w:rsidRDefault="003B3B06" w:rsidP="003B3B06">
            <w:pPr>
              <w:rPr>
                <w:rFonts w:ascii="Calibri" w:eastAsia="Calibri" w:hAnsi="Calibri" w:cs="Calibri"/>
                <w:b/>
              </w:rPr>
            </w:pPr>
            <w:r>
              <w:rPr>
                <w:rFonts w:ascii="Calibri" w:eastAsia="Calibri" w:hAnsi="Calibri" w:cs="Calibri"/>
                <w:b/>
              </w:rPr>
              <w:t>PLANIFICACION MICROCURRICULAR</w:t>
            </w:r>
          </w:p>
        </w:tc>
      </w:tr>
      <w:tr w:rsidR="003B3B06" w14:paraId="1DBA31EE" w14:textId="77777777" w:rsidTr="003B3B06">
        <w:trPr>
          <w:trHeight w:val="240"/>
        </w:trPr>
        <w:tc>
          <w:tcPr>
            <w:tcW w:w="3414" w:type="dxa"/>
            <w:gridSpan w:val="2"/>
            <w:hideMark/>
          </w:tcPr>
          <w:p w14:paraId="5A2E881D" w14:textId="77777777" w:rsidR="003B3B06" w:rsidRDefault="003B3B06" w:rsidP="003B3B06">
            <w:pPr>
              <w:rPr>
                <w:rFonts w:ascii="Calibri" w:eastAsia="Calibri" w:hAnsi="Calibri" w:cs="Calibri"/>
                <w:b/>
              </w:rPr>
            </w:pPr>
            <w:r>
              <w:rPr>
                <w:rFonts w:ascii="Calibri" w:eastAsia="Calibri" w:hAnsi="Calibri" w:cs="Calibri"/>
                <w:b/>
              </w:rPr>
              <w:t>Nombre de la institución:</w:t>
            </w:r>
          </w:p>
        </w:tc>
        <w:tc>
          <w:tcPr>
            <w:tcW w:w="12321" w:type="dxa"/>
            <w:gridSpan w:val="5"/>
          </w:tcPr>
          <w:p w14:paraId="462893C8" w14:textId="77777777" w:rsidR="003B3B06" w:rsidRDefault="003B3B06" w:rsidP="003B3B06">
            <w:pPr>
              <w:rPr>
                <w:rFonts w:ascii="Calibri" w:eastAsia="Calibri" w:hAnsi="Calibri" w:cs="Calibri"/>
                <w:b/>
              </w:rPr>
            </w:pPr>
          </w:p>
        </w:tc>
      </w:tr>
      <w:tr w:rsidR="003B3B06" w14:paraId="67F60E2D" w14:textId="77777777" w:rsidTr="003B3B06">
        <w:trPr>
          <w:cnfStyle w:val="000000100000" w:firstRow="0" w:lastRow="0" w:firstColumn="0" w:lastColumn="0" w:oddVBand="0" w:evenVBand="0" w:oddHBand="1" w:evenHBand="0" w:firstRowFirstColumn="0" w:firstRowLastColumn="0" w:lastRowFirstColumn="0" w:lastRowLastColumn="0"/>
          <w:trHeight w:val="300"/>
        </w:trPr>
        <w:tc>
          <w:tcPr>
            <w:tcW w:w="3414" w:type="dxa"/>
            <w:gridSpan w:val="2"/>
            <w:hideMark/>
          </w:tcPr>
          <w:p w14:paraId="0B1A3BE0" w14:textId="77777777" w:rsidR="003B3B06" w:rsidRDefault="003B3B06" w:rsidP="003B3B06">
            <w:pPr>
              <w:rPr>
                <w:rFonts w:ascii="Calibri" w:eastAsia="Calibri" w:hAnsi="Calibri" w:cs="Calibri"/>
                <w:b/>
              </w:rPr>
            </w:pPr>
            <w:r>
              <w:rPr>
                <w:rFonts w:ascii="Calibri" w:eastAsia="Calibri" w:hAnsi="Calibri" w:cs="Calibri"/>
                <w:b/>
              </w:rPr>
              <w:t>Nombre del Docente:</w:t>
            </w:r>
          </w:p>
        </w:tc>
        <w:tc>
          <w:tcPr>
            <w:tcW w:w="5952" w:type="dxa"/>
            <w:gridSpan w:val="3"/>
          </w:tcPr>
          <w:p w14:paraId="0877ADA3" w14:textId="77777777" w:rsidR="003B3B06" w:rsidRDefault="003B3B06" w:rsidP="003B3B06">
            <w:pPr>
              <w:rPr>
                <w:rFonts w:ascii="Calibri" w:eastAsia="Calibri" w:hAnsi="Calibri" w:cs="Calibri"/>
                <w:b/>
              </w:rPr>
            </w:pPr>
          </w:p>
        </w:tc>
        <w:tc>
          <w:tcPr>
            <w:tcW w:w="1418" w:type="dxa"/>
            <w:hideMark/>
          </w:tcPr>
          <w:p w14:paraId="724CEE99" w14:textId="77777777" w:rsidR="003B3B06" w:rsidRDefault="003B3B06" w:rsidP="003B3B06">
            <w:pPr>
              <w:rPr>
                <w:rFonts w:ascii="Calibri" w:eastAsia="Calibri" w:hAnsi="Calibri" w:cs="Calibri"/>
                <w:b/>
              </w:rPr>
            </w:pPr>
            <w:r>
              <w:rPr>
                <w:rFonts w:ascii="Calibri" w:eastAsia="Calibri" w:hAnsi="Calibri" w:cs="Calibri"/>
                <w:b/>
              </w:rPr>
              <w:t>Fecha</w:t>
            </w:r>
          </w:p>
        </w:tc>
        <w:tc>
          <w:tcPr>
            <w:tcW w:w="4951" w:type="dxa"/>
          </w:tcPr>
          <w:p w14:paraId="0C6A601E" w14:textId="77777777" w:rsidR="003B3B06" w:rsidRDefault="003B3B06" w:rsidP="003B3B06">
            <w:pPr>
              <w:rPr>
                <w:rFonts w:ascii="Calibri" w:eastAsia="Calibri" w:hAnsi="Calibri" w:cs="Calibri"/>
                <w:b/>
              </w:rPr>
            </w:pPr>
          </w:p>
        </w:tc>
      </w:tr>
      <w:tr w:rsidR="003B3B06" w14:paraId="755D7B96" w14:textId="77777777" w:rsidTr="003B3B06">
        <w:trPr>
          <w:trHeight w:val="337"/>
        </w:trPr>
        <w:tc>
          <w:tcPr>
            <w:tcW w:w="881" w:type="dxa"/>
            <w:hideMark/>
          </w:tcPr>
          <w:p w14:paraId="658AC5CA" w14:textId="77777777" w:rsidR="003B3B06" w:rsidRDefault="003B3B06" w:rsidP="003B3B06">
            <w:pPr>
              <w:rPr>
                <w:rFonts w:ascii="Calibri" w:eastAsia="Calibri" w:hAnsi="Calibri" w:cs="Calibri"/>
                <w:b/>
              </w:rPr>
            </w:pPr>
            <w:r>
              <w:rPr>
                <w:rFonts w:ascii="Calibri" w:eastAsia="Calibri" w:hAnsi="Calibri" w:cs="Calibri"/>
                <w:b/>
              </w:rPr>
              <w:t>Área</w:t>
            </w:r>
          </w:p>
        </w:tc>
        <w:tc>
          <w:tcPr>
            <w:tcW w:w="3793" w:type="dxa"/>
            <w:gridSpan w:val="2"/>
            <w:hideMark/>
          </w:tcPr>
          <w:p w14:paraId="17D2B060" w14:textId="77777777" w:rsidR="003B3B06" w:rsidRDefault="003B3B06" w:rsidP="003B3B06">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08C50C20" w14:textId="77777777" w:rsidR="003B3B06" w:rsidRDefault="003B3B06" w:rsidP="003B3B06">
            <w:pPr>
              <w:rPr>
                <w:rFonts w:ascii="Calibri" w:eastAsia="Calibri" w:hAnsi="Calibri" w:cs="Calibri"/>
                <w:b/>
              </w:rPr>
            </w:pPr>
            <w:r>
              <w:rPr>
                <w:rFonts w:ascii="Calibri" w:eastAsia="Calibri" w:hAnsi="Calibri" w:cs="Calibri"/>
                <w:b/>
              </w:rPr>
              <w:t>Grado</w:t>
            </w:r>
          </w:p>
        </w:tc>
        <w:tc>
          <w:tcPr>
            <w:tcW w:w="3102" w:type="dxa"/>
            <w:hideMark/>
          </w:tcPr>
          <w:p w14:paraId="0A6ED26A" w14:textId="77777777" w:rsidR="003B3B06" w:rsidRDefault="003B3B06" w:rsidP="003B3B06">
            <w:pPr>
              <w:rPr>
                <w:rFonts w:ascii="Calibri" w:eastAsia="Calibri" w:hAnsi="Calibri" w:cs="Calibri"/>
              </w:rPr>
            </w:pPr>
            <w:r>
              <w:rPr>
                <w:rFonts w:ascii="Calibri" w:eastAsia="Calibri" w:hAnsi="Calibri" w:cs="Calibri"/>
              </w:rPr>
              <w:t xml:space="preserve">CUARTO EGB </w:t>
            </w:r>
          </w:p>
        </w:tc>
        <w:tc>
          <w:tcPr>
            <w:tcW w:w="1418" w:type="dxa"/>
            <w:hideMark/>
          </w:tcPr>
          <w:p w14:paraId="588AD51E" w14:textId="77777777" w:rsidR="003B3B06" w:rsidRDefault="003B3B06" w:rsidP="003B3B06">
            <w:pPr>
              <w:rPr>
                <w:rFonts w:ascii="Calibri" w:eastAsia="Calibri" w:hAnsi="Calibri" w:cs="Calibri"/>
                <w:b/>
              </w:rPr>
            </w:pPr>
            <w:r>
              <w:rPr>
                <w:rFonts w:ascii="Calibri" w:eastAsia="Calibri" w:hAnsi="Calibri" w:cs="Calibri"/>
                <w:b/>
              </w:rPr>
              <w:t>Año lectivo</w:t>
            </w:r>
          </w:p>
        </w:tc>
        <w:tc>
          <w:tcPr>
            <w:tcW w:w="4951" w:type="dxa"/>
          </w:tcPr>
          <w:p w14:paraId="611ECAF8" w14:textId="77777777" w:rsidR="003B3B06" w:rsidRDefault="003B3B06" w:rsidP="003B3B06">
            <w:pPr>
              <w:rPr>
                <w:rFonts w:ascii="Calibri" w:eastAsia="Calibri" w:hAnsi="Calibri" w:cs="Calibri"/>
                <w:b/>
              </w:rPr>
            </w:pPr>
          </w:p>
        </w:tc>
      </w:tr>
      <w:tr w:rsidR="003B3B06" w14:paraId="0CD13B5A" w14:textId="77777777" w:rsidTr="003B3B06">
        <w:trPr>
          <w:cnfStyle w:val="000000100000" w:firstRow="0" w:lastRow="0" w:firstColumn="0" w:lastColumn="0" w:oddVBand="0" w:evenVBand="0" w:oddHBand="1" w:evenHBand="0" w:firstRowFirstColumn="0" w:firstRowLastColumn="0" w:lastRowFirstColumn="0" w:lastRowLastColumn="0"/>
          <w:trHeight w:val="340"/>
        </w:trPr>
        <w:tc>
          <w:tcPr>
            <w:tcW w:w="9366" w:type="dxa"/>
            <w:gridSpan w:val="5"/>
            <w:hideMark/>
          </w:tcPr>
          <w:p w14:paraId="1E5B0E20" w14:textId="77777777" w:rsidR="003B3B06" w:rsidRDefault="003B3B06" w:rsidP="003B3B06">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26399301" w14:textId="77777777" w:rsidR="003B3B06" w:rsidRDefault="003B3B06" w:rsidP="003B3B06">
            <w:pPr>
              <w:rPr>
                <w:rFonts w:ascii="Calibri" w:eastAsia="Calibri" w:hAnsi="Calibri" w:cs="Calibri"/>
                <w:b/>
                <w:bCs/>
                <w:color w:val="auto"/>
              </w:rPr>
            </w:pPr>
            <w:r>
              <w:rPr>
                <w:rFonts w:ascii="Calibri" w:eastAsia="Calibri" w:hAnsi="Calibri" w:cs="Calibri"/>
                <w:b/>
                <w:bCs/>
                <w:color w:val="auto"/>
              </w:rPr>
              <w:t>Tiempo</w:t>
            </w:r>
          </w:p>
        </w:tc>
        <w:tc>
          <w:tcPr>
            <w:tcW w:w="4951" w:type="dxa"/>
          </w:tcPr>
          <w:p w14:paraId="09C95BBE" w14:textId="77777777" w:rsidR="003B3B06" w:rsidRDefault="003B3B06" w:rsidP="003B3B06">
            <w:pPr>
              <w:rPr>
                <w:rFonts w:ascii="Calibri" w:eastAsia="Calibri" w:hAnsi="Calibri" w:cs="Calibri"/>
              </w:rPr>
            </w:pPr>
          </w:p>
        </w:tc>
      </w:tr>
      <w:tr w:rsidR="003B3B06" w14:paraId="10A6C4B3" w14:textId="77777777" w:rsidTr="003B3B06">
        <w:trPr>
          <w:trHeight w:val="623"/>
        </w:trPr>
        <w:tc>
          <w:tcPr>
            <w:tcW w:w="3414" w:type="dxa"/>
            <w:gridSpan w:val="2"/>
            <w:hideMark/>
          </w:tcPr>
          <w:p w14:paraId="51DEAF6E" w14:textId="77777777" w:rsidR="003B3B06" w:rsidRDefault="003B3B06" w:rsidP="003B3B06">
            <w:pPr>
              <w:rPr>
                <w:rFonts w:ascii="Calibri" w:eastAsia="Calibri" w:hAnsi="Calibri" w:cs="Calibri"/>
                <w:b/>
              </w:rPr>
            </w:pPr>
            <w:r>
              <w:rPr>
                <w:rFonts w:ascii="Calibri" w:eastAsia="Calibri" w:hAnsi="Calibri" w:cs="Calibri"/>
                <w:b/>
              </w:rPr>
              <w:t xml:space="preserve">unidad didáctica: </w:t>
            </w:r>
          </w:p>
        </w:tc>
        <w:tc>
          <w:tcPr>
            <w:tcW w:w="12321" w:type="dxa"/>
            <w:gridSpan w:val="5"/>
            <w:hideMark/>
          </w:tcPr>
          <w:p w14:paraId="66FCF097" w14:textId="77777777" w:rsidR="003B3B06" w:rsidRDefault="003B3B06" w:rsidP="003B3B06">
            <w:pPr>
              <w:rPr>
                <w:rFonts w:ascii="Calibri" w:eastAsia="Calibri" w:hAnsi="Calibri" w:cs="Calibri"/>
              </w:rPr>
            </w:pPr>
            <w:r>
              <w:rPr>
                <w:rFonts w:ascii="Calibri" w:eastAsia="Calibri" w:hAnsi="Calibri" w:cs="Calibri"/>
              </w:rPr>
              <w:t>#2</w:t>
            </w:r>
          </w:p>
        </w:tc>
      </w:tr>
      <w:tr w:rsidR="003B3B06" w:rsidRPr="009760C7" w14:paraId="42F584B1"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5" w:type="dxa"/>
            <w:gridSpan w:val="7"/>
          </w:tcPr>
          <w:p w14:paraId="68D4B375" w14:textId="77777777" w:rsidR="003B3B06" w:rsidRPr="009760C7" w:rsidRDefault="003B3B06" w:rsidP="003B3B06">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3B3B06" w14:paraId="22573510" w14:textId="77777777" w:rsidTr="003B3B06">
        <w:trPr>
          <w:trHeight w:val="106"/>
        </w:trPr>
        <w:tc>
          <w:tcPr>
            <w:tcW w:w="15735" w:type="dxa"/>
            <w:gridSpan w:val="7"/>
          </w:tcPr>
          <w:p w14:paraId="5FF0576F" w14:textId="77777777" w:rsidR="003B3B06" w:rsidRDefault="003B3B06" w:rsidP="003B3B06">
            <w:r>
              <w:rPr>
                <w:i/>
                <w:color w:val="000000"/>
                <w:sz w:val="22"/>
                <w:szCs w:val="22"/>
              </w:rPr>
              <w:t xml:space="preserve">O.LL.2.3 </w:t>
            </w:r>
            <w:r>
              <w:rPr>
                <w:i/>
                <w:color w:val="4E4B4C"/>
                <w:sz w:val="22"/>
                <w:szCs w:val="22"/>
              </w:rPr>
              <w:t>Participar en situaciones de comunicación oral propias de los ámbitos familiar y escolar, con capacidad para escuchar, mantener el tema del diálogo y desarrollar ideas a partir del intercambio.</w:t>
            </w:r>
          </w:p>
        </w:tc>
      </w:tr>
      <w:tr w:rsidR="003B3B06" w14:paraId="1264C93A"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5" w:type="dxa"/>
            <w:gridSpan w:val="7"/>
          </w:tcPr>
          <w:p w14:paraId="069B6455" w14:textId="77777777" w:rsidR="003B3B06" w:rsidRDefault="003B3B06" w:rsidP="003B3B06">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3B3B06" w14:paraId="68979D83" w14:textId="77777777" w:rsidTr="003B3B06">
        <w:trPr>
          <w:trHeight w:val="106"/>
        </w:trPr>
        <w:tc>
          <w:tcPr>
            <w:tcW w:w="15735" w:type="dxa"/>
            <w:gridSpan w:val="7"/>
          </w:tcPr>
          <w:p w14:paraId="3F888053" w14:textId="77777777" w:rsidR="003B3B06" w:rsidRDefault="003B3B06" w:rsidP="003B3B06">
            <w:pPr>
              <w:widowControl w:val="0"/>
              <w:rPr>
                <w:i/>
                <w:color w:val="000000"/>
                <w:sz w:val="22"/>
                <w:szCs w:val="22"/>
              </w:rPr>
            </w:pPr>
            <w:r>
              <w:rPr>
                <w:i/>
                <w:color w:val="000000"/>
                <w:sz w:val="22"/>
                <w:szCs w:val="22"/>
              </w:rPr>
              <w:t xml:space="preserve">CE.LL.2.1. Diferencia la intención comunicativa de diversos textos de uso cotidiano (periódicos, revistas, correspondencia, publicidad, campañas sociales, etc.) y expresa con honestidad, opiniones valorativas sobre la utilidad de su información. </w:t>
            </w:r>
          </w:p>
          <w:p w14:paraId="72AFCA37" w14:textId="77777777" w:rsidR="003B3B06" w:rsidRDefault="003B3B06" w:rsidP="003B3B06">
            <w:pPr>
              <w:widowControl w:val="0"/>
              <w:rPr>
                <w:i/>
                <w:color w:val="000000"/>
                <w:sz w:val="22"/>
                <w:szCs w:val="22"/>
              </w:rPr>
            </w:pPr>
            <w:r>
              <w:rPr>
                <w:i/>
                <w:color w:val="000000"/>
                <w:sz w:val="22"/>
                <w:szCs w:val="22"/>
              </w:rPr>
              <w:t>CE.LL.2.3. Dialoga, demostrando capacidad de escucha, manteniendo el tema de conversación, expresando ideas, experiencias y necesidades con un vocabulario pertinente y siguiendo las pautas básicas de la comunicación oral, a partir de una reflexión sobre la expresión oral con uso de la conciencia lingüística.</w:t>
            </w:r>
          </w:p>
          <w:p w14:paraId="5CED868E" w14:textId="77777777" w:rsidR="003B3B06" w:rsidRDefault="003B3B06" w:rsidP="003B3B06">
            <w:pPr>
              <w:widowControl w:val="0"/>
              <w:rPr>
                <w:i/>
                <w:color w:val="000000"/>
                <w:sz w:val="22"/>
                <w:szCs w:val="22"/>
              </w:rPr>
            </w:pPr>
            <w:r>
              <w:rPr>
                <w:i/>
                <w:color w:val="000000"/>
                <w:sz w:val="22"/>
                <w:szCs w:val="22"/>
              </w:rPr>
              <w:t xml:space="preserve">CE.LL.2.5. Comprende contenidos implícitos y explícitos, emite criterios, opiniones y juicios de valor sobre textos literarios y no literarios, mediante el uso de diferentes estrategias para construir significados </w:t>
            </w:r>
          </w:p>
          <w:p w14:paraId="1F4FE90E" w14:textId="77777777" w:rsidR="003B3B06" w:rsidRDefault="003B3B06" w:rsidP="003B3B06">
            <w:pPr>
              <w:widowControl w:val="0"/>
              <w:rPr>
                <w:i/>
                <w:color w:val="000000"/>
                <w:sz w:val="22"/>
                <w:szCs w:val="22"/>
              </w:rPr>
            </w:pPr>
            <w:r>
              <w:rPr>
                <w:i/>
                <w:color w:val="000000"/>
                <w:sz w:val="22"/>
                <w:szCs w:val="22"/>
              </w:rPr>
              <w:t xml:space="preserve">CE.LL.2.8. Aplica el proceso de escritura en la producción de textos narrativos y descriptivos, usando estrategias y procesos de pensamiento; los apoya y enriquece con paratextos y recursos de las TIC, y cita fuentes cuando sea el caso. </w:t>
            </w:r>
          </w:p>
          <w:p w14:paraId="57AC6E0A" w14:textId="77777777" w:rsidR="003B3B06" w:rsidRDefault="003B3B06" w:rsidP="003B3B06">
            <w:pPr>
              <w:widowControl w:val="0"/>
              <w:rPr>
                <w:b/>
                <w:i/>
                <w:color w:val="000000"/>
                <w:sz w:val="22"/>
                <w:szCs w:val="22"/>
              </w:rPr>
            </w:pPr>
            <w:r>
              <w:rPr>
                <w:i/>
                <w:color w:val="000000"/>
                <w:sz w:val="22"/>
                <w:szCs w:val="22"/>
              </w:rPr>
              <w:t>CE.LL.3.7. Elige lecturas basándose en preferencias personales, reconoce los elementos característicos que le dan sentido y participa en discusiones literarias, desarrollando la lectura crítica.</w:t>
            </w:r>
          </w:p>
          <w:p w14:paraId="0D065911" w14:textId="77777777" w:rsidR="003B3B06" w:rsidRDefault="003B3B06" w:rsidP="003B3B06">
            <w:pPr>
              <w:rPr>
                <w:rFonts w:ascii="Calibri" w:eastAsia="Calibri" w:hAnsi="Calibri" w:cs="Calibri"/>
                <w:i/>
                <w:sz w:val="22"/>
                <w:szCs w:val="22"/>
              </w:rPr>
            </w:pPr>
          </w:p>
          <w:p w14:paraId="47939613" w14:textId="77777777" w:rsidR="003B3B06" w:rsidRDefault="003B3B06" w:rsidP="003B3B06">
            <w:pPr>
              <w:rPr>
                <w:rFonts w:ascii="Calibri" w:eastAsia="Calibri" w:hAnsi="Calibri" w:cs="Calibri"/>
                <w:i/>
                <w:sz w:val="22"/>
                <w:szCs w:val="22"/>
              </w:rPr>
            </w:pPr>
          </w:p>
          <w:p w14:paraId="03F139E3" w14:textId="77777777" w:rsidR="003B3B06" w:rsidRDefault="003B3B06" w:rsidP="003B3B06">
            <w:pPr>
              <w:rPr>
                <w:rFonts w:ascii="Calibri" w:eastAsia="Calibri" w:hAnsi="Calibri" w:cs="Calibri"/>
                <w:i/>
                <w:sz w:val="22"/>
                <w:szCs w:val="22"/>
              </w:rPr>
            </w:pPr>
          </w:p>
          <w:p w14:paraId="58466AEB" w14:textId="77777777" w:rsidR="003B3B06" w:rsidRDefault="003B3B06" w:rsidP="003B3B06">
            <w:pPr>
              <w:rPr>
                <w:rFonts w:ascii="Calibri" w:eastAsia="Calibri" w:hAnsi="Calibri" w:cs="Calibri"/>
                <w:i/>
                <w:sz w:val="22"/>
                <w:szCs w:val="22"/>
              </w:rPr>
            </w:pPr>
          </w:p>
          <w:p w14:paraId="20808EB7" w14:textId="77777777" w:rsidR="003B3B06" w:rsidRDefault="003B3B06" w:rsidP="003B3B06">
            <w:pPr>
              <w:rPr>
                <w:rFonts w:ascii="Calibri" w:eastAsia="Calibri" w:hAnsi="Calibri" w:cs="Calibri"/>
                <w:i/>
                <w:sz w:val="22"/>
                <w:szCs w:val="22"/>
              </w:rPr>
            </w:pPr>
          </w:p>
          <w:p w14:paraId="7EEFD80C" w14:textId="77777777" w:rsidR="003B3B06" w:rsidRDefault="003B3B06" w:rsidP="003B3B06">
            <w:pPr>
              <w:rPr>
                <w:rFonts w:ascii="Calibri" w:eastAsia="Calibri" w:hAnsi="Calibri" w:cs="Calibri"/>
                <w:i/>
                <w:sz w:val="22"/>
                <w:szCs w:val="22"/>
              </w:rPr>
            </w:pPr>
          </w:p>
          <w:p w14:paraId="52402ED5" w14:textId="77777777" w:rsidR="003B3B06" w:rsidRDefault="003B3B06" w:rsidP="003B3B06">
            <w:pPr>
              <w:rPr>
                <w:rFonts w:ascii="Calibri" w:eastAsia="Calibri" w:hAnsi="Calibri" w:cs="Calibri"/>
                <w:i/>
                <w:sz w:val="22"/>
                <w:szCs w:val="22"/>
              </w:rPr>
            </w:pPr>
          </w:p>
          <w:p w14:paraId="03517F91" w14:textId="77777777" w:rsidR="003B3B06" w:rsidRDefault="003B3B06" w:rsidP="003B3B06">
            <w:pPr>
              <w:rPr>
                <w:rFonts w:ascii="Calibri" w:eastAsia="Calibri" w:hAnsi="Calibri" w:cs="Calibri"/>
                <w:i/>
                <w:sz w:val="22"/>
                <w:szCs w:val="22"/>
              </w:rPr>
            </w:pPr>
          </w:p>
        </w:tc>
      </w:tr>
    </w:tbl>
    <w:p w14:paraId="1B82A182" w14:textId="77777777" w:rsidR="003B3B06" w:rsidRDefault="003B3B06" w:rsidP="00F765BF">
      <w:pPr>
        <w:tabs>
          <w:tab w:val="left" w:pos="924"/>
        </w:tabs>
        <w:spacing w:before="240" w:after="240"/>
        <w:jc w:val="center"/>
        <w:rPr>
          <w:b/>
        </w:rPr>
      </w:pPr>
    </w:p>
    <w:p w14:paraId="7D7AA674" w14:textId="77777777" w:rsidR="003B3B06" w:rsidRDefault="003B3B06" w:rsidP="003B3B06">
      <w:pPr>
        <w:tabs>
          <w:tab w:val="left" w:pos="924"/>
          <w:tab w:val="left" w:pos="2160"/>
        </w:tabs>
        <w:spacing w:before="240" w:after="240"/>
        <w:rPr>
          <w:b/>
        </w:rPr>
      </w:pPr>
      <w:r>
        <w:rPr>
          <w:b/>
        </w:rPr>
        <w:tab/>
      </w:r>
      <w:r>
        <w:rPr>
          <w:b/>
        </w:rPr>
        <w:tab/>
      </w:r>
      <w:r>
        <w:rPr>
          <w:b/>
        </w:rPr>
        <w:tab/>
      </w:r>
    </w:p>
    <w:tbl>
      <w:tblPr>
        <w:tblStyle w:val="GridTable3-Accent1"/>
        <w:tblW w:w="15205" w:type="dxa"/>
        <w:jc w:val="center"/>
        <w:tblLayout w:type="fixed"/>
        <w:tblLook w:val="0400" w:firstRow="0" w:lastRow="0" w:firstColumn="0" w:lastColumn="0" w:noHBand="0" w:noVBand="1"/>
      </w:tblPr>
      <w:tblGrid>
        <w:gridCol w:w="3116"/>
        <w:gridCol w:w="564"/>
        <w:gridCol w:w="302"/>
        <w:gridCol w:w="2737"/>
        <w:gridCol w:w="1410"/>
        <w:gridCol w:w="307"/>
        <w:gridCol w:w="461"/>
        <w:gridCol w:w="1417"/>
        <w:gridCol w:w="230"/>
        <w:gridCol w:w="2322"/>
        <w:gridCol w:w="49"/>
        <w:gridCol w:w="2290"/>
      </w:tblGrid>
      <w:tr w:rsidR="003B3B06" w:rsidRPr="00ED6BE7" w14:paraId="63F44CDB" w14:textId="77777777" w:rsidTr="00ED6BE7">
        <w:trPr>
          <w:cnfStyle w:val="000000100000" w:firstRow="0" w:lastRow="0" w:firstColumn="0" w:lastColumn="0" w:oddVBand="0" w:evenVBand="0" w:oddHBand="1" w:evenHBand="0" w:firstRowFirstColumn="0" w:firstRowLastColumn="0" w:lastRowFirstColumn="0" w:lastRowLastColumn="0"/>
          <w:trHeight w:val="280"/>
          <w:jc w:val="center"/>
        </w:trPr>
        <w:tc>
          <w:tcPr>
            <w:tcW w:w="15205" w:type="dxa"/>
            <w:gridSpan w:val="12"/>
            <w:hideMark/>
          </w:tcPr>
          <w:p w14:paraId="6550B31D" w14:textId="77777777" w:rsidR="003B3B06" w:rsidRPr="00ED6BE7" w:rsidRDefault="003B3B06" w:rsidP="003B3B06">
            <w:pPr>
              <w:rPr>
                <w:b/>
                <w:sz w:val="20"/>
                <w:szCs w:val="20"/>
              </w:rPr>
            </w:pPr>
            <w:r w:rsidRPr="00ED6BE7">
              <w:rPr>
                <w:b/>
                <w:sz w:val="20"/>
                <w:szCs w:val="20"/>
              </w:rPr>
              <w:t>2. PLANIFICACIÓN</w:t>
            </w:r>
          </w:p>
        </w:tc>
      </w:tr>
      <w:tr w:rsidR="003B3B06" w:rsidRPr="00ED6BE7" w14:paraId="27B3868E" w14:textId="77777777" w:rsidTr="00ED6BE7">
        <w:trPr>
          <w:trHeight w:val="420"/>
          <w:jc w:val="center"/>
        </w:trPr>
        <w:tc>
          <w:tcPr>
            <w:tcW w:w="3680" w:type="dxa"/>
            <w:gridSpan w:val="2"/>
            <w:vMerge w:val="restart"/>
            <w:hideMark/>
          </w:tcPr>
          <w:p w14:paraId="2E3547EC" w14:textId="77777777" w:rsidR="003B3B06" w:rsidRPr="00ED6BE7" w:rsidRDefault="003B3B06" w:rsidP="003B3B06">
            <w:pPr>
              <w:rPr>
                <w:b/>
                <w:sz w:val="20"/>
                <w:szCs w:val="20"/>
              </w:rPr>
            </w:pPr>
            <w:r w:rsidRPr="00ED6BE7">
              <w:rPr>
                <w:b/>
                <w:sz w:val="20"/>
                <w:szCs w:val="20"/>
              </w:rPr>
              <w:t xml:space="preserve">DESTREZAS CON CRITERIOS DE DESEMPEÑO </w:t>
            </w:r>
          </w:p>
        </w:tc>
        <w:tc>
          <w:tcPr>
            <w:tcW w:w="4756" w:type="dxa"/>
            <w:gridSpan w:val="4"/>
            <w:vMerge w:val="restart"/>
            <w:hideMark/>
          </w:tcPr>
          <w:p w14:paraId="4D1504D2" w14:textId="7DC59253" w:rsidR="003B3B06" w:rsidRPr="00ED6BE7" w:rsidRDefault="003B3B06" w:rsidP="00ED6BE7">
            <w:pPr>
              <w:jc w:val="center"/>
              <w:rPr>
                <w:b/>
                <w:sz w:val="20"/>
                <w:szCs w:val="20"/>
              </w:rPr>
            </w:pPr>
            <w:r w:rsidRPr="00ED6BE7">
              <w:rPr>
                <w:b/>
                <w:sz w:val="20"/>
                <w:szCs w:val="20"/>
              </w:rPr>
              <w:t>ACTIVIDADES DE APRENDIZAJE</w:t>
            </w:r>
          </w:p>
        </w:tc>
        <w:tc>
          <w:tcPr>
            <w:tcW w:w="2108" w:type="dxa"/>
            <w:gridSpan w:val="3"/>
            <w:vMerge w:val="restart"/>
            <w:hideMark/>
          </w:tcPr>
          <w:p w14:paraId="3A66CF32" w14:textId="77777777" w:rsidR="003B3B06" w:rsidRPr="00ED6BE7" w:rsidRDefault="003B3B06" w:rsidP="003B3B06">
            <w:pPr>
              <w:rPr>
                <w:b/>
                <w:sz w:val="20"/>
                <w:szCs w:val="20"/>
              </w:rPr>
            </w:pPr>
            <w:r w:rsidRPr="00ED6BE7">
              <w:rPr>
                <w:b/>
                <w:sz w:val="20"/>
                <w:szCs w:val="20"/>
              </w:rPr>
              <w:t>RECURSOS</w:t>
            </w:r>
          </w:p>
        </w:tc>
        <w:tc>
          <w:tcPr>
            <w:tcW w:w="4661" w:type="dxa"/>
            <w:gridSpan w:val="3"/>
            <w:hideMark/>
          </w:tcPr>
          <w:p w14:paraId="15278204" w14:textId="77777777" w:rsidR="003B3B06" w:rsidRPr="00ED6BE7" w:rsidRDefault="003B3B06" w:rsidP="003B3B06">
            <w:pPr>
              <w:rPr>
                <w:b/>
                <w:sz w:val="20"/>
                <w:szCs w:val="20"/>
              </w:rPr>
            </w:pPr>
            <w:r w:rsidRPr="00ED6BE7">
              <w:rPr>
                <w:b/>
                <w:sz w:val="20"/>
                <w:szCs w:val="20"/>
              </w:rPr>
              <w:t>EVALUACIÓN</w:t>
            </w:r>
          </w:p>
        </w:tc>
      </w:tr>
      <w:tr w:rsidR="003B3B06" w:rsidRPr="00ED6BE7" w14:paraId="1FFF5051" w14:textId="77777777" w:rsidTr="00ED6BE7">
        <w:trPr>
          <w:cnfStyle w:val="000000100000" w:firstRow="0" w:lastRow="0" w:firstColumn="0" w:lastColumn="0" w:oddVBand="0" w:evenVBand="0" w:oddHBand="1" w:evenHBand="0" w:firstRowFirstColumn="0" w:firstRowLastColumn="0" w:lastRowFirstColumn="0" w:lastRowLastColumn="0"/>
          <w:trHeight w:val="340"/>
          <w:jc w:val="center"/>
        </w:trPr>
        <w:tc>
          <w:tcPr>
            <w:tcW w:w="3680" w:type="dxa"/>
            <w:gridSpan w:val="2"/>
            <w:vMerge/>
            <w:hideMark/>
          </w:tcPr>
          <w:p w14:paraId="2D3DCAC8" w14:textId="77777777" w:rsidR="003B3B06" w:rsidRPr="00ED6BE7" w:rsidRDefault="003B3B06" w:rsidP="003B3B06">
            <w:pPr>
              <w:rPr>
                <w:b/>
                <w:sz w:val="20"/>
                <w:szCs w:val="20"/>
              </w:rPr>
            </w:pPr>
          </w:p>
        </w:tc>
        <w:tc>
          <w:tcPr>
            <w:tcW w:w="4756" w:type="dxa"/>
            <w:gridSpan w:val="4"/>
            <w:vMerge/>
            <w:hideMark/>
          </w:tcPr>
          <w:p w14:paraId="3699224A" w14:textId="77777777" w:rsidR="003B3B06" w:rsidRPr="00ED6BE7" w:rsidRDefault="003B3B06" w:rsidP="003B3B06">
            <w:pPr>
              <w:rPr>
                <w:b/>
                <w:sz w:val="20"/>
                <w:szCs w:val="20"/>
              </w:rPr>
            </w:pPr>
          </w:p>
        </w:tc>
        <w:tc>
          <w:tcPr>
            <w:tcW w:w="2108" w:type="dxa"/>
            <w:gridSpan w:val="3"/>
            <w:vMerge/>
            <w:hideMark/>
          </w:tcPr>
          <w:p w14:paraId="2BC53D3C" w14:textId="77777777" w:rsidR="003B3B06" w:rsidRPr="00ED6BE7" w:rsidRDefault="003B3B06" w:rsidP="003B3B06">
            <w:pPr>
              <w:rPr>
                <w:b/>
                <w:sz w:val="20"/>
                <w:szCs w:val="20"/>
              </w:rPr>
            </w:pPr>
          </w:p>
        </w:tc>
        <w:tc>
          <w:tcPr>
            <w:tcW w:w="2371" w:type="dxa"/>
            <w:gridSpan w:val="2"/>
            <w:hideMark/>
          </w:tcPr>
          <w:p w14:paraId="48CB0428" w14:textId="77777777" w:rsidR="003B3B06" w:rsidRPr="00ED6BE7" w:rsidRDefault="003B3B06" w:rsidP="003B3B06">
            <w:pPr>
              <w:rPr>
                <w:b/>
                <w:sz w:val="20"/>
                <w:szCs w:val="20"/>
              </w:rPr>
            </w:pPr>
            <w:r w:rsidRPr="00ED6BE7">
              <w:rPr>
                <w:b/>
                <w:sz w:val="20"/>
                <w:szCs w:val="20"/>
              </w:rPr>
              <w:t>Indicadores de evaluación de</w:t>
            </w:r>
          </w:p>
          <w:p w14:paraId="2F6B58CF" w14:textId="77777777" w:rsidR="003B3B06" w:rsidRPr="00ED6BE7" w:rsidRDefault="003B3B06" w:rsidP="003B3B06">
            <w:pPr>
              <w:rPr>
                <w:b/>
                <w:sz w:val="20"/>
                <w:szCs w:val="20"/>
              </w:rPr>
            </w:pPr>
            <w:r w:rsidRPr="00ED6BE7">
              <w:rPr>
                <w:b/>
                <w:sz w:val="20"/>
                <w:szCs w:val="20"/>
              </w:rPr>
              <w:t>la unidad</w:t>
            </w:r>
          </w:p>
        </w:tc>
        <w:tc>
          <w:tcPr>
            <w:tcW w:w="2290" w:type="dxa"/>
            <w:hideMark/>
          </w:tcPr>
          <w:p w14:paraId="443AD4B7" w14:textId="77777777" w:rsidR="003B3B06" w:rsidRPr="00ED6BE7" w:rsidRDefault="003B3B06" w:rsidP="003B3B06">
            <w:pPr>
              <w:rPr>
                <w:b/>
                <w:sz w:val="20"/>
                <w:szCs w:val="20"/>
              </w:rPr>
            </w:pPr>
            <w:r w:rsidRPr="00ED6BE7">
              <w:rPr>
                <w:b/>
                <w:sz w:val="20"/>
                <w:szCs w:val="20"/>
              </w:rPr>
              <w:t xml:space="preserve">Técnicas e instrumento de la unidad </w:t>
            </w:r>
          </w:p>
        </w:tc>
      </w:tr>
      <w:tr w:rsidR="003B3B06" w:rsidRPr="00ED6BE7" w14:paraId="036B53DF" w14:textId="77777777" w:rsidTr="00ED6BE7">
        <w:trPr>
          <w:trHeight w:val="60"/>
          <w:jc w:val="center"/>
        </w:trPr>
        <w:tc>
          <w:tcPr>
            <w:tcW w:w="3680" w:type="dxa"/>
            <w:gridSpan w:val="2"/>
          </w:tcPr>
          <w:p w14:paraId="76510DDA" w14:textId="77777777" w:rsidR="00037CFB" w:rsidRPr="00ED6BE7" w:rsidRDefault="00037CFB" w:rsidP="00037CFB">
            <w:pPr>
              <w:pStyle w:val="ListParagraph"/>
              <w:numPr>
                <w:ilvl w:val="0"/>
                <w:numId w:val="42"/>
              </w:numPr>
              <w:rPr>
                <w:rFonts w:ascii="Times New Roman" w:hAnsi="Times New Roman" w:cs="Times New Roman"/>
              </w:rPr>
            </w:pPr>
            <w:r w:rsidRPr="00ED6BE7">
              <w:rPr>
                <w:rFonts w:ascii="Times New Roman" w:hAnsi="Times New Roman" w:cs="Times New Roman"/>
              </w:rPr>
              <w:t>LL.2.1.2. Emitir con honestidad opiniones valorativas sobre la utilidad de la información contenida en textos de uso cotidiano, en diferentes situaciones comunicativas.</w:t>
            </w:r>
          </w:p>
          <w:p w14:paraId="1E8D4ED2" w14:textId="77777777" w:rsidR="00037CFB" w:rsidRPr="00ED6BE7" w:rsidRDefault="00037CFB" w:rsidP="00037CFB">
            <w:pPr>
              <w:pStyle w:val="ListParagraph"/>
              <w:numPr>
                <w:ilvl w:val="0"/>
                <w:numId w:val="42"/>
              </w:numPr>
              <w:rPr>
                <w:rFonts w:ascii="Times New Roman" w:hAnsi="Times New Roman" w:cs="Times New Roman"/>
              </w:rPr>
            </w:pPr>
            <w:r w:rsidRPr="00ED6BE7">
              <w:rPr>
                <w:rFonts w:ascii="Times New Roman" w:hAnsi="Times New Roman" w:cs="Times New Roman"/>
              </w:rPr>
              <w:t>LL.2.2.2. Dialogar con capacidad para escuchar, mantener el tema e intercambiar ideas en situaciones informales de la vida cotidiana.</w:t>
            </w:r>
          </w:p>
          <w:p w14:paraId="2E15940C" w14:textId="77777777" w:rsidR="00037CFB" w:rsidRPr="00ED6BE7" w:rsidRDefault="00037CFB" w:rsidP="00037CFB">
            <w:pPr>
              <w:pStyle w:val="ListParagraph"/>
              <w:numPr>
                <w:ilvl w:val="0"/>
                <w:numId w:val="42"/>
              </w:numPr>
              <w:rPr>
                <w:rFonts w:ascii="Times New Roman" w:hAnsi="Times New Roman" w:cs="Times New Roman"/>
              </w:rPr>
            </w:pPr>
            <w:r w:rsidRPr="00ED6BE7">
              <w:rPr>
                <w:rFonts w:ascii="Times New Roman" w:hAnsi="Times New Roman" w:cs="Times New Roman"/>
              </w:rPr>
              <w:t>LL.2.3.6. Construir criterios, opiniones y emitir juicios sobre el contenido de un texto al distinguir realidad y ficción, hechos, datos y opiniones.</w:t>
            </w:r>
          </w:p>
          <w:p w14:paraId="0CDD6E53" w14:textId="77777777" w:rsidR="00037CFB" w:rsidRPr="00ED6BE7" w:rsidRDefault="00037CFB" w:rsidP="00037CFB">
            <w:pPr>
              <w:pStyle w:val="ListParagraph"/>
              <w:numPr>
                <w:ilvl w:val="0"/>
                <w:numId w:val="42"/>
              </w:numPr>
              <w:rPr>
                <w:rFonts w:ascii="Times New Roman" w:hAnsi="Times New Roman" w:cs="Times New Roman"/>
              </w:rPr>
            </w:pPr>
            <w:r w:rsidRPr="00ED6BE7">
              <w:rPr>
                <w:rFonts w:ascii="Times New Roman" w:hAnsi="Times New Roman" w:cs="Times New Roman"/>
              </w:rPr>
              <w:t>LL.2.4.2. Aplicar estrategias de pensamiento (ampliación de ideas, secuencia lógica, selección, ordenación y jerarquización de ideas, uso de organizadores gráficos, entre otras) en la escritura de relatos de experiencias personales, hechos cotidianos u otros sucesos y acontecimientos de interés, y en las descripciones de objetos, animales, lugares y personas, durante la autoevaluación de sus escritos.</w:t>
            </w:r>
          </w:p>
          <w:p w14:paraId="25DE1117" w14:textId="77777777" w:rsidR="00037CFB" w:rsidRPr="00ED6BE7" w:rsidRDefault="00037CFB" w:rsidP="00037CFB">
            <w:pPr>
              <w:pStyle w:val="ListParagraph"/>
              <w:numPr>
                <w:ilvl w:val="0"/>
                <w:numId w:val="42"/>
              </w:numPr>
              <w:rPr>
                <w:rFonts w:ascii="Times New Roman" w:hAnsi="Times New Roman" w:cs="Times New Roman"/>
                <w:b/>
                <w:bCs/>
              </w:rPr>
            </w:pPr>
            <w:r w:rsidRPr="00ED6BE7">
              <w:rPr>
                <w:rFonts w:ascii="Times New Roman" w:hAnsi="Times New Roman" w:cs="Times New Roman"/>
              </w:rPr>
              <w:t>LL.3.5.3. Elegir lecturas basándose en preferencias personales de autor, género o temas y el manejo de diversos soportes para formarse como lector autónomo.</w:t>
            </w:r>
          </w:p>
          <w:p w14:paraId="2C2A472A" w14:textId="77777777" w:rsidR="003B3B06" w:rsidRPr="00ED6BE7" w:rsidRDefault="003B3B06" w:rsidP="003B3B06">
            <w:pPr>
              <w:rPr>
                <w:color w:val="4E4B4C"/>
                <w:sz w:val="20"/>
                <w:szCs w:val="20"/>
              </w:rPr>
            </w:pPr>
          </w:p>
        </w:tc>
        <w:tc>
          <w:tcPr>
            <w:tcW w:w="4756" w:type="dxa"/>
            <w:gridSpan w:val="4"/>
          </w:tcPr>
          <w:p w14:paraId="6CF8E36E" w14:textId="77777777" w:rsidR="003B3B06" w:rsidRPr="00ED6BE7" w:rsidRDefault="003B3B06" w:rsidP="003B3B06">
            <w:pPr>
              <w:rPr>
                <w:b/>
                <w:sz w:val="20"/>
                <w:szCs w:val="20"/>
              </w:rPr>
            </w:pPr>
            <w:r w:rsidRPr="00ED6BE7">
              <w:rPr>
                <w:b/>
                <w:sz w:val="20"/>
                <w:szCs w:val="20"/>
              </w:rPr>
              <w:t xml:space="preserve">PROCESO DE ENSEÑANZA APRENDIZAJE </w:t>
            </w:r>
          </w:p>
          <w:p w14:paraId="2339F69D" w14:textId="77777777" w:rsidR="003B3B06" w:rsidRPr="00ED6BE7" w:rsidRDefault="003B3B06" w:rsidP="003B3B06">
            <w:pPr>
              <w:rPr>
                <w:b/>
                <w:sz w:val="20"/>
                <w:szCs w:val="20"/>
              </w:rPr>
            </w:pPr>
          </w:p>
          <w:p w14:paraId="01B69E0F" w14:textId="77777777" w:rsidR="003B3B06" w:rsidRPr="00ED6BE7" w:rsidRDefault="003B3B06" w:rsidP="003B3B06">
            <w:pPr>
              <w:jc w:val="center"/>
              <w:rPr>
                <w:b/>
                <w:sz w:val="20"/>
                <w:szCs w:val="20"/>
              </w:rPr>
            </w:pPr>
            <w:r w:rsidRPr="00ED6BE7">
              <w:rPr>
                <w:b/>
                <w:sz w:val="20"/>
                <w:szCs w:val="20"/>
              </w:rPr>
              <w:t>BLOQUE UNO</w:t>
            </w:r>
          </w:p>
          <w:p w14:paraId="55DA61B1" w14:textId="77777777" w:rsidR="003B3B06" w:rsidRPr="00ED6BE7" w:rsidRDefault="003B3B06" w:rsidP="003B3B06">
            <w:pPr>
              <w:jc w:val="center"/>
              <w:rPr>
                <w:b/>
                <w:sz w:val="20"/>
                <w:szCs w:val="20"/>
              </w:rPr>
            </w:pPr>
            <w:r w:rsidRPr="00ED6BE7">
              <w:rPr>
                <w:b/>
                <w:sz w:val="20"/>
                <w:szCs w:val="20"/>
              </w:rPr>
              <w:t>LENGUA Y CULTURA - LA ENTREVISTA</w:t>
            </w:r>
          </w:p>
          <w:p w14:paraId="35E29EA4" w14:textId="77777777" w:rsidR="003B3B06" w:rsidRPr="00ED6BE7" w:rsidRDefault="003B3B06" w:rsidP="003B3B06">
            <w:pPr>
              <w:rPr>
                <w:b/>
                <w:sz w:val="20"/>
                <w:szCs w:val="20"/>
              </w:rPr>
            </w:pPr>
          </w:p>
          <w:p w14:paraId="51ECD42A" w14:textId="77777777" w:rsidR="003B3B06" w:rsidRPr="00ED6BE7" w:rsidRDefault="003B3B06" w:rsidP="003B3B06">
            <w:pPr>
              <w:rPr>
                <w:b/>
                <w:sz w:val="20"/>
                <w:szCs w:val="20"/>
              </w:rPr>
            </w:pPr>
            <w:r w:rsidRPr="00ED6BE7">
              <w:rPr>
                <w:b/>
                <w:sz w:val="20"/>
                <w:szCs w:val="20"/>
              </w:rPr>
              <w:t xml:space="preserve">EXPLOREMOS LOS CONOCIMIENTOS </w:t>
            </w:r>
          </w:p>
          <w:p w14:paraId="05944041"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Traer revistas</w:t>
            </w:r>
          </w:p>
          <w:p w14:paraId="2371ADCB"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Formar equipos de trabajo.</w:t>
            </w:r>
          </w:p>
          <w:p w14:paraId="5B2516B7"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Identificar un texto con formato de entrevista. </w:t>
            </w:r>
          </w:p>
          <w:p w14:paraId="38E55FBE"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Analizar el contenido del texto e identificar sus partes. </w:t>
            </w:r>
          </w:p>
          <w:p w14:paraId="5296E020" w14:textId="77777777" w:rsidR="003B3B06" w:rsidRPr="00ED6BE7" w:rsidRDefault="003B3B06" w:rsidP="003B3B06">
            <w:pPr>
              <w:rPr>
                <w:sz w:val="20"/>
                <w:szCs w:val="20"/>
              </w:rPr>
            </w:pPr>
          </w:p>
          <w:p w14:paraId="01211F3E" w14:textId="77777777" w:rsidR="003B3B06" w:rsidRPr="00ED6BE7" w:rsidRDefault="003B3B06" w:rsidP="003B3B06">
            <w:pPr>
              <w:rPr>
                <w:sz w:val="20"/>
                <w:szCs w:val="20"/>
              </w:rPr>
            </w:pPr>
          </w:p>
          <w:p w14:paraId="6EB84B69" w14:textId="77777777" w:rsidR="003B3B06" w:rsidRPr="00ED6BE7" w:rsidRDefault="003B3B06" w:rsidP="003B3B06">
            <w:pPr>
              <w:rPr>
                <w:sz w:val="20"/>
                <w:szCs w:val="20"/>
              </w:rPr>
            </w:pPr>
            <w:r w:rsidRPr="00ED6BE7">
              <w:rPr>
                <w:b/>
                <w:sz w:val="20"/>
                <w:szCs w:val="20"/>
              </w:rPr>
              <w:t xml:space="preserve">CONSTRUYO MIS CONOCIMIENTOS </w:t>
            </w:r>
          </w:p>
          <w:p w14:paraId="2F31FCB3"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Reconocer la importancia de una conversación con preguntas y respuestas. </w:t>
            </w:r>
          </w:p>
          <w:p w14:paraId="2BB8204B" w14:textId="77777777" w:rsidR="003B3B06" w:rsidRPr="00ED6BE7" w:rsidRDefault="003B3B06" w:rsidP="003B3B06">
            <w:pPr>
              <w:rPr>
                <w:sz w:val="20"/>
                <w:szCs w:val="20"/>
              </w:rPr>
            </w:pPr>
          </w:p>
          <w:p w14:paraId="51BB98BD" w14:textId="77777777" w:rsidR="003B3B06" w:rsidRPr="00ED6BE7" w:rsidRDefault="003B3B06" w:rsidP="003B3B06">
            <w:pPr>
              <w:rPr>
                <w:sz w:val="20"/>
                <w:szCs w:val="20"/>
              </w:rPr>
            </w:pPr>
          </w:p>
          <w:p w14:paraId="24DF6D0B" w14:textId="77777777" w:rsidR="003B3B06" w:rsidRPr="00ED6BE7" w:rsidRDefault="003B3B06" w:rsidP="003B3B06">
            <w:pPr>
              <w:rPr>
                <w:sz w:val="20"/>
                <w:szCs w:val="20"/>
              </w:rPr>
            </w:pPr>
            <w:r w:rsidRPr="00ED6BE7">
              <w:rPr>
                <w:b/>
                <w:sz w:val="20"/>
                <w:szCs w:val="20"/>
              </w:rPr>
              <w:t xml:space="preserve">APLICO Y VERIFICO MIS CONOCIMIENTOS </w:t>
            </w:r>
          </w:p>
          <w:p w14:paraId="2A67056E"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Leer la entrevista y responder preguntas.</w:t>
            </w:r>
          </w:p>
          <w:p w14:paraId="4D481CE9" w14:textId="77777777" w:rsidR="003B3B06" w:rsidRPr="00ED6BE7" w:rsidRDefault="003B3B06" w:rsidP="003B3B06">
            <w:pPr>
              <w:rPr>
                <w:sz w:val="20"/>
                <w:szCs w:val="20"/>
              </w:rPr>
            </w:pPr>
          </w:p>
          <w:p w14:paraId="6289E937" w14:textId="77777777" w:rsidR="003B3B06" w:rsidRPr="00ED6BE7" w:rsidRDefault="003B3B06" w:rsidP="003B3B06">
            <w:pPr>
              <w:rPr>
                <w:sz w:val="20"/>
                <w:szCs w:val="20"/>
              </w:rPr>
            </w:pPr>
          </w:p>
          <w:p w14:paraId="5FC4C343" w14:textId="77777777" w:rsidR="003B3B06" w:rsidRPr="00ED6BE7" w:rsidRDefault="003B3B06" w:rsidP="003B3B06">
            <w:pPr>
              <w:rPr>
                <w:b/>
                <w:sz w:val="20"/>
                <w:szCs w:val="20"/>
              </w:rPr>
            </w:pPr>
            <w:r w:rsidRPr="00ED6BE7">
              <w:rPr>
                <w:b/>
                <w:sz w:val="20"/>
                <w:szCs w:val="20"/>
              </w:rPr>
              <w:t xml:space="preserve">PROCESO DE ENSEÑANZA APRENDIZAJE </w:t>
            </w:r>
          </w:p>
          <w:p w14:paraId="1A83CAD7" w14:textId="77777777" w:rsidR="003B3B06" w:rsidRPr="00ED6BE7" w:rsidRDefault="003B3B06" w:rsidP="003B3B06">
            <w:pPr>
              <w:rPr>
                <w:b/>
                <w:sz w:val="20"/>
                <w:szCs w:val="20"/>
              </w:rPr>
            </w:pPr>
          </w:p>
          <w:p w14:paraId="4D096A5A" w14:textId="77777777" w:rsidR="003B3B06" w:rsidRPr="00ED6BE7" w:rsidRDefault="003B3B06" w:rsidP="003B3B06">
            <w:pPr>
              <w:jc w:val="center"/>
              <w:rPr>
                <w:b/>
                <w:sz w:val="20"/>
                <w:szCs w:val="20"/>
              </w:rPr>
            </w:pPr>
            <w:r w:rsidRPr="00ED6BE7">
              <w:rPr>
                <w:b/>
                <w:sz w:val="20"/>
                <w:szCs w:val="20"/>
              </w:rPr>
              <w:t>BLOQUE DOS</w:t>
            </w:r>
          </w:p>
          <w:p w14:paraId="7D41ED23" w14:textId="77777777" w:rsidR="003B3B06" w:rsidRPr="00ED6BE7" w:rsidRDefault="003B3B06" w:rsidP="003B3B06">
            <w:pPr>
              <w:jc w:val="center"/>
              <w:rPr>
                <w:b/>
                <w:sz w:val="20"/>
                <w:szCs w:val="20"/>
              </w:rPr>
            </w:pPr>
            <w:r w:rsidRPr="00ED6BE7">
              <w:rPr>
                <w:b/>
                <w:sz w:val="20"/>
                <w:szCs w:val="20"/>
              </w:rPr>
              <w:t>COMUNICACIÓN ORAL - EL DIÁLOGO Y EL MONÓLOGO</w:t>
            </w:r>
          </w:p>
          <w:p w14:paraId="65334DE0" w14:textId="77777777" w:rsidR="003B3B06" w:rsidRPr="00ED6BE7" w:rsidRDefault="003B3B06" w:rsidP="003B3B06">
            <w:pPr>
              <w:jc w:val="center"/>
              <w:rPr>
                <w:b/>
                <w:sz w:val="20"/>
                <w:szCs w:val="20"/>
              </w:rPr>
            </w:pPr>
          </w:p>
          <w:p w14:paraId="7C3F7572" w14:textId="77777777" w:rsidR="003B3B06" w:rsidRPr="00ED6BE7" w:rsidRDefault="003B3B06" w:rsidP="003B3B06">
            <w:pPr>
              <w:rPr>
                <w:b/>
                <w:sz w:val="20"/>
                <w:szCs w:val="20"/>
              </w:rPr>
            </w:pPr>
            <w:r w:rsidRPr="00ED6BE7">
              <w:rPr>
                <w:b/>
                <w:sz w:val="20"/>
                <w:szCs w:val="20"/>
              </w:rPr>
              <w:t xml:space="preserve">EXPLOREMOS LOS CONOCIMIENTOS </w:t>
            </w:r>
          </w:p>
          <w:p w14:paraId="298985E9" w14:textId="77777777" w:rsidR="003B3B06" w:rsidRPr="00ED6BE7"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Formar equipos de trabajo.</w:t>
            </w:r>
          </w:p>
          <w:p w14:paraId="1BE2F9EA" w14:textId="77777777" w:rsidR="003B3B06" w:rsidRPr="00ED6BE7"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Establecer turnos de habla.</w:t>
            </w:r>
          </w:p>
          <w:p w14:paraId="6D9A374F" w14:textId="77777777" w:rsidR="003B3B06" w:rsidRPr="00ED6BE7"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Conversar hacer de un tema de interés común. </w:t>
            </w:r>
          </w:p>
          <w:p w14:paraId="5048BF78" w14:textId="77777777" w:rsidR="003B3B06" w:rsidRPr="00ED6BE7"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Preguntar acerca de los sentimientos que se  presentaron durante el desarrollo de la entrevista.</w:t>
            </w:r>
          </w:p>
          <w:p w14:paraId="11E63C7B" w14:textId="77777777" w:rsidR="003B3B06" w:rsidRPr="00ED6BE7" w:rsidRDefault="003B3B06" w:rsidP="003B3B06">
            <w:pPr>
              <w:rPr>
                <w:b/>
                <w:sz w:val="20"/>
                <w:szCs w:val="20"/>
              </w:rPr>
            </w:pPr>
          </w:p>
          <w:p w14:paraId="48AB0503" w14:textId="77777777" w:rsidR="003B3B06" w:rsidRPr="00ED6BE7" w:rsidRDefault="003B3B06" w:rsidP="003B3B06">
            <w:pPr>
              <w:rPr>
                <w:b/>
                <w:sz w:val="20"/>
                <w:szCs w:val="20"/>
              </w:rPr>
            </w:pPr>
          </w:p>
          <w:p w14:paraId="63EC251F" w14:textId="77777777" w:rsidR="003B3B06" w:rsidRPr="00ED6BE7" w:rsidRDefault="003B3B06" w:rsidP="003B3B06">
            <w:pPr>
              <w:rPr>
                <w:sz w:val="20"/>
                <w:szCs w:val="20"/>
              </w:rPr>
            </w:pPr>
            <w:r w:rsidRPr="00ED6BE7">
              <w:rPr>
                <w:b/>
                <w:sz w:val="20"/>
                <w:szCs w:val="20"/>
              </w:rPr>
              <w:t xml:space="preserve">CONSTRUYO MIS CONOCIMIENTOS </w:t>
            </w:r>
          </w:p>
          <w:p w14:paraId="7558F8B7" w14:textId="421EA69F"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Reconocer la importancia de hablar acerca de temas de la </w:t>
            </w:r>
            <w:r w:rsidR="00ED6BE7" w:rsidRPr="00ED6BE7">
              <w:rPr>
                <w:sz w:val="20"/>
                <w:szCs w:val="20"/>
              </w:rPr>
              <w:t>vida diaria</w:t>
            </w:r>
            <w:r w:rsidRPr="00ED6BE7">
              <w:rPr>
                <w:sz w:val="20"/>
                <w:szCs w:val="20"/>
              </w:rPr>
              <w:t>.</w:t>
            </w:r>
          </w:p>
          <w:p w14:paraId="714A783E" w14:textId="77777777" w:rsidR="003B3B06" w:rsidRPr="00ED6BE7" w:rsidRDefault="003B3B06" w:rsidP="003B3B06">
            <w:pPr>
              <w:rPr>
                <w:sz w:val="20"/>
                <w:szCs w:val="20"/>
              </w:rPr>
            </w:pPr>
          </w:p>
          <w:p w14:paraId="50F3D4CA" w14:textId="77777777" w:rsidR="003B3B06" w:rsidRPr="00ED6BE7" w:rsidRDefault="003B3B06" w:rsidP="003B3B06">
            <w:pPr>
              <w:rPr>
                <w:sz w:val="20"/>
                <w:szCs w:val="20"/>
              </w:rPr>
            </w:pPr>
          </w:p>
          <w:p w14:paraId="3537235F" w14:textId="77777777" w:rsidR="003B3B06" w:rsidRPr="00ED6BE7" w:rsidRDefault="003B3B06" w:rsidP="003B3B06">
            <w:pPr>
              <w:rPr>
                <w:b/>
                <w:sz w:val="20"/>
                <w:szCs w:val="20"/>
              </w:rPr>
            </w:pPr>
            <w:r w:rsidRPr="00ED6BE7">
              <w:rPr>
                <w:b/>
                <w:sz w:val="20"/>
                <w:szCs w:val="20"/>
              </w:rPr>
              <w:t xml:space="preserve">APLICO Y VERIFICO MIS CONOCIMIENTOS </w:t>
            </w:r>
          </w:p>
          <w:p w14:paraId="1F54D31F"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Reconocer las características del diálogo y el monólogo. </w:t>
            </w:r>
          </w:p>
          <w:p w14:paraId="14341D69"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Identificar los criterios de la conversación oral. </w:t>
            </w:r>
          </w:p>
          <w:p w14:paraId="2E59141F" w14:textId="77777777" w:rsidR="003B3B06" w:rsidRPr="00ED6BE7" w:rsidRDefault="003B3B06" w:rsidP="003B3B06">
            <w:pPr>
              <w:rPr>
                <w:sz w:val="20"/>
                <w:szCs w:val="20"/>
              </w:rPr>
            </w:pPr>
          </w:p>
          <w:p w14:paraId="2A65ADF9" w14:textId="77777777" w:rsidR="003B3B06" w:rsidRPr="00ED6BE7" w:rsidRDefault="003B3B06" w:rsidP="003B3B06">
            <w:pPr>
              <w:rPr>
                <w:sz w:val="20"/>
                <w:szCs w:val="20"/>
              </w:rPr>
            </w:pPr>
            <w:r w:rsidRPr="00ED6BE7">
              <w:rPr>
                <w:b/>
                <w:sz w:val="20"/>
                <w:szCs w:val="20"/>
              </w:rPr>
              <w:t xml:space="preserve">PROCESO DE ENSEÑANZA APRENDIZAJE </w:t>
            </w:r>
          </w:p>
          <w:p w14:paraId="19CFF297" w14:textId="77777777" w:rsidR="003B3B06" w:rsidRPr="00ED6BE7" w:rsidRDefault="003B3B06" w:rsidP="003B3B06">
            <w:pPr>
              <w:rPr>
                <w:sz w:val="20"/>
                <w:szCs w:val="20"/>
              </w:rPr>
            </w:pPr>
          </w:p>
          <w:p w14:paraId="599A491F" w14:textId="77777777" w:rsidR="003B3B06" w:rsidRPr="00ED6BE7" w:rsidRDefault="003B3B06" w:rsidP="003B3B06">
            <w:pPr>
              <w:jc w:val="center"/>
              <w:rPr>
                <w:b/>
                <w:sz w:val="20"/>
                <w:szCs w:val="20"/>
              </w:rPr>
            </w:pPr>
            <w:r w:rsidRPr="00ED6BE7">
              <w:rPr>
                <w:b/>
                <w:sz w:val="20"/>
                <w:szCs w:val="20"/>
              </w:rPr>
              <w:t>BLOQUE TRES</w:t>
            </w:r>
          </w:p>
          <w:p w14:paraId="0EF401EE" w14:textId="77777777" w:rsidR="003B3B06" w:rsidRPr="00ED6BE7" w:rsidRDefault="003B3B06" w:rsidP="003B3B06">
            <w:pPr>
              <w:jc w:val="center"/>
              <w:rPr>
                <w:b/>
                <w:sz w:val="20"/>
                <w:szCs w:val="20"/>
              </w:rPr>
            </w:pPr>
            <w:r w:rsidRPr="00ED6BE7">
              <w:rPr>
                <w:b/>
                <w:sz w:val="20"/>
                <w:szCs w:val="20"/>
              </w:rPr>
              <w:t>LECTURA- LA ENTREVISTA</w:t>
            </w:r>
          </w:p>
          <w:p w14:paraId="41FACEDE" w14:textId="77777777" w:rsidR="003B3B06" w:rsidRPr="00ED6BE7" w:rsidRDefault="003B3B06" w:rsidP="003B3B06">
            <w:pPr>
              <w:rPr>
                <w:b/>
                <w:sz w:val="20"/>
                <w:szCs w:val="20"/>
              </w:rPr>
            </w:pPr>
          </w:p>
          <w:p w14:paraId="4DDEF875" w14:textId="77777777" w:rsidR="003B3B06" w:rsidRPr="00ED6BE7" w:rsidRDefault="003B3B06" w:rsidP="003B3B06">
            <w:pPr>
              <w:rPr>
                <w:b/>
                <w:sz w:val="20"/>
                <w:szCs w:val="20"/>
              </w:rPr>
            </w:pPr>
            <w:r w:rsidRPr="00ED6BE7">
              <w:rPr>
                <w:b/>
                <w:sz w:val="20"/>
                <w:szCs w:val="20"/>
              </w:rPr>
              <w:t xml:space="preserve">EXPLOREMOS LOS CONOCIMIENTOS </w:t>
            </w:r>
          </w:p>
          <w:p w14:paraId="7DEE8A39"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Formar equipos de trabajo</w:t>
            </w:r>
          </w:p>
          <w:p w14:paraId="4339B839"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Realizar la actividad didáctica “Te hago una entrevista”.</w:t>
            </w:r>
          </w:p>
          <w:p w14:paraId="185D44F1"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 xml:space="preserve">Grabar y escuchar la entrevista realizada. </w:t>
            </w:r>
          </w:p>
          <w:p w14:paraId="4D2A8A0C" w14:textId="77777777" w:rsidR="003B3B06" w:rsidRPr="00ED6BE7" w:rsidRDefault="003B3B06" w:rsidP="003B3B06">
            <w:pPr>
              <w:rPr>
                <w:b/>
                <w:sz w:val="20"/>
                <w:szCs w:val="20"/>
              </w:rPr>
            </w:pPr>
          </w:p>
          <w:p w14:paraId="73FEC68C" w14:textId="77777777" w:rsidR="003B3B06" w:rsidRPr="00ED6BE7" w:rsidRDefault="003B3B06" w:rsidP="003B3B06">
            <w:pPr>
              <w:rPr>
                <w:sz w:val="20"/>
                <w:szCs w:val="20"/>
              </w:rPr>
            </w:pPr>
            <w:r w:rsidRPr="00ED6BE7">
              <w:rPr>
                <w:b/>
                <w:sz w:val="20"/>
                <w:szCs w:val="20"/>
              </w:rPr>
              <w:t xml:space="preserve">CONSTRUYO MIS CONOCIMIENTOS </w:t>
            </w:r>
          </w:p>
          <w:p w14:paraId="1013E10C"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Reconocer el cuerpo de una entrevista.</w:t>
            </w:r>
          </w:p>
          <w:p w14:paraId="65AD4A52"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Identificar los pasos a seguir durante una entrevista.</w:t>
            </w:r>
          </w:p>
          <w:p w14:paraId="44091823" w14:textId="77777777" w:rsidR="003B3B06" w:rsidRPr="00ED6BE7" w:rsidRDefault="003B3B06" w:rsidP="003B3B06">
            <w:pPr>
              <w:rPr>
                <w:sz w:val="20"/>
                <w:szCs w:val="20"/>
              </w:rPr>
            </w:pPr>
          </w:p>
          <w:p w14:paraId="2BEFC338" w14:textId="77777777" w:rsidR="003B3B06" w:rsidRPr="00ED6BE7" w:rsidRDefault="003B3B06" w:rsidP="003B3B06">
            <w:pPr>
              <w:rPr>
                <w:sz w:val="20"/>
                <w:szCs w:val="20"/>
              </w:rPr>
            </w:pPr>
            <w:r w:rsidRPr="00ED6BE7">
              <w:rPr>
                <w:b/>
                <w:sz w:val="20"/>
                <w:szCs w:val="20"/>
              </w:rPr>
              <w:t xml:space="preserve">APLICO Y VERIFICO MIS CONOCIMIENTOS </w:t>
            </w:r>
          </w:p>
          <w:p w14:paraId="28210048"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Leer la entrevista y contestar las preguntas. </w:t>
            </w:r>
          </w:p>
          <w:p w14:paraId="151481D5" w14:textId="77777777" w:rsidR="003B3B06" w:rsidRPr="00ED6BE7" w:rsidRDefault="003B3B06" w:rsidP="003B3B06">
            <w:pPr>
              <w:rPr>
                <w:sz w:val="20"/>
                <w:szCs w:val="20"/>
              </w:rPr>
            </w:pPr>
          </w:p>
          <w:p w14:paraId="4EC57A48" w14:textId="77777777" w:rsidR="003B3B06" w:rsidRPr="00ED6BE7" w:rsidRDefault="003B3B06" w:rsidP="003B3B06">
            <w:pPr>
              <w:rPr>
                <w:b/>
                <w:sz w:val="20"/>
                <w:szCs w:val="20"/>
              </w:rPr>
            </w:pPr>
            <w:r w:rsidRPr="00ED6BE7">
              <w:rPr>
                <w:b/>
                <w:sz w:val="20"/>
                <w:szCs w:val="20"/>
              </w:rPr>
              <w:t xml:space="preserve">PROCESO DE ENSEÑANZA APRENDIZAJE </w:t>
            </w:r>
          </w:p>
          <w:p w14:paraId="08F0F4F3" w14:textId="77777777" w:rsidR="003B3B06" w:rsidRPr="00ED6BE7" w:rsidRDefault="003B3B06" w:rsidP="003B3B06">
            <w:pPr>
              <w:rPr>
                <w:b/>
                <w:sz w:val="20"/>
                <w:szCs w:val="20"/>
              </w:rPr>
            </w:pPr>
          </w:p>
          <w:p w14:paraId="1EF1CB1F" w14:textId="77777777" w:rsidR="003B3B06" w:rsidRPr="00ED6BE7" w:rsidRDefault="003B3B06" w:rsidP="003B3B06">
            <w:pPr>
              <w:jc w:val="center"/>
              <w:rPr>
                <w:b/>
                <w:sz w:val="20"/>
                <w:szCs w:val="20"/>
              </w:rPr>
            </w:pPr>
            <w:r w:rsidRPr="00ED6BE7">
              <w:rPr>
                <w:b/>
                <w:sz w:val="20"/>
                <w:szCs w:val="20"/>
              </w:rPr>
              <w:t>BLOQUE CUATRO</w:t>
            </w:r>
          </w:p>
          <w:p w14:paraId="3D0A2A9F" w14:textId="77777777" w:rsidR="003B3B06" w:rsidRPr="00ED6BE7" w:rsidRDefault="003B3B06" w:rsidP="003B3B06">
            <w:pPr>
              <w:jc w:val="center"/>
              <w:rPr>
                <w:b/>
                <w:sz w:val="20"/>
                <w:szCs w:val="20"/>
              </w:rPr>
            </w:pPr>
            <w:r w:rsidRPr="00ED6BE7">
              <w:rPr>
                <w:b/>
                <w:sz w:val="20"/>
                <w:szCs w:val="20"/>
              </w:rPr>
              <w:t>ESCRITURA - EL RELATO DE EXPERIENCIAS PERSONALES DE LA VIDA COTIDIANA</w:t>
            </w:r>
          </w:p>
          <w:p w14:paraId="4A11DEBE" w14:textId="77777777" w:rsidR="003B3B06" w:rsidRPr="00ED6BE7" w:rsidRDefault="003B3B06" w:rsidP="003B3B06">
            <w:pPr>
              <w:rPr>
                <w:b/>
                <w:sz w:val="20"/>
                <w:szCs w:val="20"/>
              </w:rPr>
            </w:pPr>
          </w:p>
          <w:p w14:paraId="2A9AF5B8" w14:textId="77777777" w:rsidR="003B3B06" w:rsidRPr="00ED6BE7" w:rsidRDefault="003B3B06" w:rsidP="003B3B06">
            <w:pPr>
              <w:rPr>
                <w:b/>
                <w:sz w:val="20"/>
                <w:szCs w:val="20"/>
              </w:rPr>
            </w:pPr>
            <w:r w:rsidRPr="00ED6BE7">
              <w:rPr>
                <w:b/>
                <w:sz w:val="20"/>
                <w:szCs w:val="20"/>
              </w:rPr>
              <w:t xml:space="preserve">EXPLOREMOS LOS CONOCIMIENTOS </w:t>
            </w:r>
          </w:p>
          <w:p w14:paraId="15D14D64"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 xml:space="preserve">Formar equipo de trabajo. </w:t>
            </w:r>
          </w:p>
          <w:p w14:paraId="1992BBFD"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 xml:space="preserve">Compartir una experiencia personal. </w:t>
            </w:r>
          </w:p>
          <w:p w14:paraId="2D429767"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Ordenar las ideas.</w:t>
            </w:r>
          </w:p>
          <w:p w14:paraId="6EB710A0"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Opinar acerca de la historia contada.</w:t>
            </w:r>
          </w:p>
          <w:p w14:paraId="0005AB89" w14:textId="77777777" w:rsidR="003B3B06" w:rsidRPr="00ED6BE7" w:rsidRDefault="003B3B06" w:rsidP="003B3B06">
            <w:pPr>
              <w:rPr>
                <w:b/>
                <w:sz w:val="20"/>
                <w:szCs w:val="20"/>
              </w:rPr>
            </w:pPr>
          </w:p>
          <w:p w14:paraId="74925F56" w14:textId="77777777" w:rsidR="003B3B06" w:rsidRPr="00ED6BE7" w:rsidRDefault="003B3B06" w:rsidP="003B3B06">
            <w:pPr>
              <w:rPr>
                <w:sz w:val="20"/>
                <w:szCs w:val="20"/>
              </w:rPr>
            </w:pPr>
            <w:r w:rsidRPr="00ED6BE7">
              <w:rPr>
                <w:b/>
                <w:sz w:val="20"/>
                <w:szCs w:val="20"/>
              </w:rPr>
              <w:t xml:space="preserve">CONSTRUYO MIS CONOCIMIENTOS </w:t>
            </w:r>
          </w:p>
          <w:p w14:paraId="2E606BC4"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Reconocer la importancia de comunicar las experiencias de la vida cotidiana. </w:t>
            </w:r>
          </w:p>
          <w:p w14:paraId="441319D7" w14:textId="77777777" w:rsidR="003B3B06" w:rsidRPr="00ED6BE7" w:rsidRDefault="003B3B06" w:rsidP="003B3B06">
            <w:pPr>
              <w:rPr>
                <w:sz w:val="20"/>
                <w:szCs w:val="20"/>
              </w:rPr>
            </w:pPr>
          </w:p>
          <w:p w14:paraId="2BD32C91" w14:textId="77777777" w:rsidR="003B3B06" w:rsidRPr="00ED6BE7" w:rsidRDefault="003B3B06" w:rsidP="003B3B06">
            <w:pPr>
              <w:rPr>
                <w:sz w:val="20"/>
                <w:szCs w:val="20"/>
              </w:rPr>
            </w:pPr>
          </w:p>
          <w:p w14:paraId="5F6179E3" w14:textId="77777777" w:rsidR="003B3B06" w:rsidRPr="00ED6BE7" w:rsidRDefault="003B3B06" w:rsidP="003B3B06">
            <w:pPr>
              <w:rPr>
                <w:sz w:val="20"/>
                <w:szCs w:val="20"/>
              </w:rPr>
            </w:pPr>
            <w:r w:rsidRPr="00ED6BE7">
              <w:rPr>
                <w:b/>
                <w:sz w:val="20"/>
                <w:szCs w:val="20"/>
              </w:rPr>
              <w:t xml:space="preserve">APLICO Y VERIFICO MIS CONOCIMIENTOS </w:t>
            </w:r>
          </w:p>
          <w:p w14:paraId="398DD0AF"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Clasificar las palabras por su acentuación. </w:t>
            </w:r>
          </w:p>
          <w:p w14:paraId="108B8D8A"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Construir una definición del verbo. </w:t>
            </w:r>
          </w:p>
          <w:p w14:paraId="54C190F1"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Identificar la composición de la oración. </w:t>
            </w:r>
          </w:p>
          <w:p w14:paraId="20E25507"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Leer la entrevista y responder las preguntas. </w:t>
            </w:r>
          </w:p>
          <w:p w14:paraId="25E4C177" w14:textId="77777777" w:rsidR="003B3B06" w:rsidRPr="00ED6BE7" w:rsidRDefault="003B3B06" w:rsidP="003B3B06">
            <w:pPr>
              <w:rPr>
                <w:sz w:val="20"/>
                <w:szCs w:val="20"/>
              </w:rPr>
            </w:pPr>
          </w:p>
          <w:p w14:paraId="53DEB67D" w14:textId="77777777" w:rsidR="003B3B06" w:rsidRPr="00ED6BE7" w:rsidRDefault="003B3B06" w:rsidP="003B3B06">
            <w:pPr>
              <w:rPr>
                <w:b/>
                <w:sz w:val="20"/>
                <w:szCs w:val="20"/>
              </w:rPr>
            </w:pPr>
            <w:r w:rsidRPr="00ED6BE7">
              <w:rPr>
                <w:b/>
                <w:sz w:val="20"/>
                <w:szCs w:val="20"/>
              </w:rPr>
              <w:t xml:space="preserve">PROCESO DE ENSEÑANZA APRENDIZAJE </w:t>
            </w:r>
          </w:p>
          <w:p w14:paraId="220BC575" w14:textId="77777777" w:rsidR="003B3B06" w:rsidRPr="00ED6BE7" w:rsidRDefault="003B3B06" w:rsidP="003B3B06">
            <w:pPr>
              <w:rPr>
                <w:b/>
                <w:sz w:val="20"/>
                <w:szCs w:val="20"/>
              </w:rPr>
            </w:pPr>
          </w:p>
          <w:p w14:paraId="38A2F07F" w14:textId="77777777" w:rsidR="003B3B06" w:rsidRPr="00ED6BE7" w:rsidRDefault="003B3B06" w:rsidP="003B3B06">
            <w:pPr>
              <w:jc w:val="center"/>
              <w:rPr>
                <w:b/>
                <w:sz w:val="20"/>
                <w:szCs w:val="20"/>
              </w:rPr>
            </w:pPr>
            <w:r w:rsidRPr="00ED6BE7">
              <w:rPr>
                <w:b/>
                <w:sz w:val="20"/>
                <w:szCs w:val="20"/>
              </w:rPr>
              <w:t>BLOQUE CINCO</w:t>
            </w:r>
          </w:p>
          <w:p w14:paraId="5DF10D8E" w14:textId="77777777" w:rsidR="003B3B06" w:rsidRPr="00ED6BE7" w:rsidRDefault="003B3B06" w:rsidP="003B3B06">
            <w:pPr>
              <w:jc w:val="center"/>
              <w:rPr>
                <w:b/>
                <w:sz w:val="20"/>
                <w:szCs w:val="20"/>
              </w:rPr>
            </w:pPr>
            <w:r w:rsidRPr="00ED6BE7">
              <w:rPr>
                <w:b/>
                <w:sz w:val="20"/>
                <w:szCs w:val="20"/>
              </w:rPr>
              <w:t>LITERATURA - EL CUENTO</w:t>
            </w:r>
          </w:p>
          <w:p w14:paraId="03A1DD20" w14:textId="77777777" w:rsidR="003B3B06" w:rsidRPr="00ED6BE7" w:rsidRDefault="003B3B06" w:rsidP="003B3B06">
            <w:pPr>
              <w:rPr>
                <w:b/>
                <w:sz w:val="20"/>
                <w:szCs w:val="20"/>
              </w:rPr>
            </w:pPr>
          </w:p>
          <w:p w14:paraId="73ACD49C" w14:textId="77777777" w:rsidR="003B3B06" w:rsidRPr="00ED6BE7" w:rsidRDefault="003B3B06" w:rsidP="003B3B06">
            <w:pPr>
              <w:rPr>
                <w:b/>
                <w:sz w:val="20"/>
                <w:szCs w:val="20"/>
              </w:rPr>
            </w:pPr>
            <w:r w:rsidRPr="00ED6BE7">
              <w:rPr>
                <w:b/>
                <w:sz w:val="20"/>
                <w:szCs w:val="20"/>
              </w:rPr>
              <w:t xml:space="preserve">EXPLOREMOS LOS CONOCIMIENTOS </w:t>
            </w:r>
          </w:p>
          <w:p w14:paraId="48656985"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Traer un cuento de su agrado.</w:t>
            </w:r>
          </w:p>
          <w:p w14:paraId="758DEF1A"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 xml:space="preserve">Formar equipos de trabajo. </w:t>
            </w:r>
          </w:p>
          <w:p w14:paraId="611AA5D7"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 xml:space="preserve">Presentar el cuento. </w:t>
            </w:r>
          </w:p>
          <w:p w14:paraId="56590A70"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 xml:space="preserve">Fijarse en el nombre del autor de dicho cuento. </w:t>
            </w:r>
          </w:p>
          <w:p w14:paraId="30F242A8"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 xml:space="preserve">Hacer síntesis del cuento y compartirlo. </w:t>
            </w:r>
          </w:p>
          <w:p w14:paraId="58F3E3F2" w14:textId="77777777" w:rsidR="003B3B06" w:rsidRPr="00ED6BE7"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ED6BE7">
              <w:rPr>
                <w:sz w:val="20"/>
                <w:szCs w:val="20"/>
              </w:rPr>
              <w:t xml:space="preserve">Reconocer a los autores de los cuentos que se compartieron. </w:t>
            </w:r>
          </w:p>
          <w:p w14:paraId="1F7CAE9B" w14:textId="77777777" w:rsidR="003B3B06" w:rsidRPr="00ED6BE7" w:rsidRDefault="003B3B06" w:rsidP="003B3B06">
            <w:pPr>
              <w:rPr>
                <w:b/>
                <w:sz w:val="20"/>
                <w:szCs w:val="20"/>
              </w:rPr>
            </w:pPr>
          </w:p>
          <w:p w14:paraId="0D43352C" w14:textId="77777777" w:rsidR="003B3B06" w:rsidRPr="00ED6BE7" w:rsidRDefault="003B3B06" w:rsidP="003B3B06">
            <w:pPr>
              <w:rPr>
                <w:sz w:val="20"/>
                <w:szCs w:val="20"/>
              </w:rPr>
            </w:pPr>
            <w:r w:rsidRPr="00ED6BE7">
              <w:rPr>
                <w:b/>
                <w:sz w:val="20"/>
                <w:szCs w:val="20"/>
              </w:rPr>
              <w:t xml:space="preserve">CONSTRUYO MIS CONOCIMIENTOS </w:t>
            </w:r>
          </w:p>
          <w:p w14:paraId="665B89B0"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Reconocer a los autores de los cuentos.</w:t>
            </w:r>
          </w:p>
          <w:p w14:paraId="60BE0153" w14:textId="77777777" w:rsidR="003B3B06" w:rsidRPr="00ED6BE7"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Identificar cómo sería la vida de los niños si no existieran los cuentos.  </w:t>
            </w:r>
          </w:p>
          <w:p w14:paraId="7445A591" w14:textId="77777777" w:rsidR="003B3B06" w:rsidRPr="00ED6BE7" w:rsidRDefault="003B3B06" w:rsidP="003B3B06">
            <w:pPr>
              <w:rPr>
                <w:sz w:val="20"/>
                <w:szCs w:val="20"/>
              </w:rPr>
            </w:pPr>
          </w:p>
          <w:p w14:paraId="2EED9267" w14:textId="77777777" w:rsidR="003B3B06" w:rsidRPr="00ED6BE7" w:rsidRDefault="003B3B06" w:rsidP="003B3B06">
            <w:pPr>
              <w:rPr>
                <w:sz w:val="20"/>
                <w:szCs w:val="20"/>
              </w:rPr>
            </w:pPr>
          </w:p>
          <w:p w14:paraId="6B165474" w14:textId="77777777" w:rsidR="003B3B06" w:rsidRPr="00ED6BE7" w:rsidRDefault="003B3B06" w:rsidP="003B3B06">
            <w:pPr>
              <w:rPr>
                <w:sz w:val="20"/>
                <w:szCs w:val="20"/>
              </w:rPr>
            </w:pPr>
            <w:r w:rsidRPr="00ED6BE7">
              <w:rPr>
                <w:b/>
                <w:sz w:val="20"/>
                <w:szCs w:val="20"/>
              </w:rPr>
              <w:t xml:space="preserve">APLICO Y VERIFICO MIS CONOCIMIENTOS </w:t>
            </w:r>
          </w:p>
          <w:p w14:paraId="52B2DA94"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Conocer el significado de la entrevista y sus partes.</w:t>
            </w:r>
          </w:p>
          <w:p w14:paraId="32784419"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 xml:space="preserve">Reconocer las reglas gramaticales y ortográficas aprendidas. </w:t>
            </w:r>
          </w:p>
          <w:p w14:paraId="4AD92EE0" w14:textId="77777777" w:rsidR="003B3B06" w:rsidRPr="00ED6BE7"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sidRPr="00ED6BE7">
              <w:rPr>
                <w:sz w:val="20"/>
                <w:szCs w:val="20"/>
              </w:rPr>
              <w:t>Leer el cuento y responder las preguntas.</w:t>
            </w:r>
          </w:p>
          <w:p w14:paraId="08E81F45" w14:textId="77777777" w:rsidR="003B3B06" w:rsidRPr="00ED6BE7" w:rsidRDefault="003B3B06" w:rsidP="003B3B06">
            <w:pPr>
              <w:rPr>
                <w:b/>
                <w:sz w:val="20"/>
                <w:szCs w:val="20"/>
              </w:rPr>
            </w:pPr>
          </w:p>
          <w:p w14:paraId="4C045004" w14:textId="77777777" w:rsidR="003B3B06" w:rsidRPr="00ED6BE7" w:rsidRDefault="003B3B06" w:rsidP="003B3B06">
            <w:pPr>
              <w:rPr>
                <w:b/>
                <w:sz w:val="20"/>
                <w:szCs w:val="20"/>
              </w:rPr>
            </w:pPr>
          </w:p>
          <w:p w14:paraId="5C7E7AE6" w14:textId="77777777" w:rsidR="003B3B06" w:rsidRPr="00ED6BE7" w:rsidRDefault="003B3B06" w:rsidP="003B3B06">
            <w:pPr>
              <w:rPr>
                <w:b/>
                <w:sz w:val="20"/>
                <w:szCs w:val="20"/>
              </w:rPr>
            </w:pPr>
          </w:p>
          <w:p w14:paraId="7B3DB466" w14:textId="77777777" w:rsidR="003B3B06" w:rsidRPr="00ED6BE7" w:rsidRDefault="003B3B06" w:rsidP="003B3B06">
            <w:pPr>
              <w:rPr>
                <w:b/>
                <w:sz w:val="20"/>
                <w:szCs w:val="20"/>
              </w:rPr>
            </w:pPr>
          </w:p>
          <w:p w14:paraId="093EAE03" w14:textId="77777777" w:rsidR="003B3B06" w:rsidRPr="00ED6BE7" w:rsidRDefault="003B3B06" w:rsidP="003B3B06">
            <w:pPr>
              <w:rPr>
                <w:b/>
                <w:sz w:val="20"/>
                <w:szCs w:val="20"/>
              </w:rPr>
            </w:pPr>
          </w:p>
          <w:p w14:paraId="44A64D6E" w14:textId="77777777" w:rsidR="003B3B06" w:rsidRPr="00ED6BE7" w:rsidRDefault="003B3B06" w:rsidP="003B3B06">
            <w:pPr>
              <w:rPr>
                <w:b/>
                <w:sz w:val="20"/>
                <w:szCs w:val="20"/>
              </w:rPr>
            </w:pPr>
          </w:p>
          <w:p w14:paraId="3AF55279" w14:textId="77777777" w:rsidR="003B3B06" w:rsidRPr="00ED6BE7" w:rsidRDefault="003B3B06" w:rsidP="003B3B06">
            <w:pPr>
              <w:rPr>
                <w:b/>
                <w:sz w:val="20"/>
                <w:szCs w:val="20"/>
              </w:rPr>
            </w:pPr>
          </w:p>
          <w:p w14:paraId="7069B9CE" w14:textId="77777777" w:rsidR="003B3B06" w:rsidRPr="00ED6BE7" w:rsidRDefault="003B3B06" w:rsidP="003B3B06">
            <w:pPr>
              <w:rPr>
                <w:sz w:val="20"/>
                <w:szCs w:val="20"/>
              </w:rPr>
            </w:pPr>
          </w:p>
        </w:tc>
        <w:tc>
          <w:tcPr>
            <w:tcW w:w="2108" w:type="dxa"/>
            <w:gridSpan w:val="3"/>
          </w:tcPr>
          <w:p w14:paraId="230A097A" w14:textId="77777777" w:rsidR="003B3B06" w:rsidRPr="00ED6BE7" w:rsidRDefault="003B3B06" w:rsidP="003B3B06">
            <w:pPr>
              <w:rPr>
                <w:sz w:val="20"/>
                <w:szCs w:val="20"/>
              </w:rPr>
            </w:pPr>
          </w:p>
          <w:p w14:paraId="531A47B0" w14:textId="77777777" w:rsidR="003B3B06" w:rsidRPr="00ED6BE7" w:rsidRDefault="003B3B06" w:rsidP="003B3B06">
            <w:pPr>
              <w:rPr>
                <w:sz w:val="20"/>
                <w:szCs w:val="20"/>
              </w:rPr>
            </w:pPr>
            <w:r w:rsidRPr="00ED6BE7">
              <w:rPr>
                <w:sz w:val="20"/>
                <w:szCs w:val="20"/>
              </w:rPr>
              <w:t xml:space="preserve">Texto </w:t>
            </w:r>
          </w:p>
          <w:p w14:paraId="323D17E2" w14:textId="77777777" w:rsidR="003B3B06" w:rsidRPr="00ED6BE7" w:rsidRDefault="003B3B06" w:rsidP="003B3B06">
            <w:pPr>
              <w:rPr>
                <w:sz w:val="20"/>
                <w:szCs w:val="20"/>
              </w:rPr>
            </w:pPr>
            <w:r w:rsidRPr="00ED6BE7">
              <w:rPr>
                <w:sz w:val="20"/>
                <w:szCs w:val="20"/>
              </w:rPr>
              <w:t>Periódicos</w:t>
            </w:r>
          </w:p>
          <w:p w14:paraId="6CCA16FC" w14:textId="77777777" w:rsidR="003B3B06" w:rsidRPr="00ED6BE7" w:rsidRDefault="003B3B06" w:rsidP="003B3B06">
            <w:pPr>
              <w:rPr>
                <w:sz w:val="20"/>
                <w:szCs w:val="20"/>
              </w:rPr>
            </w:pPr>
            <w:r w:rsidRPr="00ED6BE7">
              <w:rPr>
                <w:sz w:val="20"/>
                <w:szCs w:val="20"/>
              </w:rPr>
              <w:t>Revistas</w:t>
            </w:r>
          </w:p>
          <w:p w14:paraId="1FE0B23E" w14:textId="77777777" w:rsidR="003B3B06" w:rsidRPr="00ED6BE7" w:rsidRDefault="003B3B06" w:rsidP="003B3B06">
            <w:pPr>
              <w:rPr>
                <w:sz w:val="20"/>
                <w:szCs w:val="20"/>
              </w:rPr>
            </w:pPr>
            <w:r w:rsidRPr="00ED6BE7">
              <w:rPr>
                <w:sz w:val="20"/>
                <w:szCs w:val="20"/>
              </w:rPr>
              <w:t>Internet</w:t>
            </w:r>
          </w:p>
          <w:p w14:paraId="0A22AF32" w14:textId="77777777" w:rsidR="003B3B06" w:rsidRPr="00ED6BE7" w:rsidRDefault="003B3B06" w:rsidP="003B3B06">
            <w:pPr>
              <w:rPr>
                <w:sz w:val="20"/>
                <w:szCs w:val="20"/>
              </w:rPr>
            </w:pPr>
            <w:r w:rsidRPr="00ED6BE7">
              <w:rPr>
                <w:sz w:val="20"/>
                <w:szCs w:val="20"/>
              </w:rPr>
              <w:t>Computadora</w:t>
            </w:r>
          </w:p>
          <w:p w14:paraId="6FA7CD41" w14:textId="77777777" w:rsidR="003B3B06" w:rsidRPr="00ED6BE7" w:rsidRDefault="003B3B06" w:rsidP="003B3B06">
            <w:pPr>
              <w:rPr>
                <w:sz w:val="20"/>
                <w:szCs w:val="20"/>
              </w:rPr>
            </w:pPr>
            <w:r w:rsidRPr="00ED6BE7">
              <w:rPr>
                <w:sz w:val="20"/>
                <w:szCs w:val="20"/>
              </w:rPr>
              <w:t xml:space="preserve">Materiales educativos </w:t>
            </w:r>
          </w:p>
          <w:p w14:paraId="137A2A61" w14:textId="77777777" w:rsidR="003B3B06" w:rsidRPr="00ED6BE7" w:rsidRDefault="003B3B06" w:rsidP="003B3B06">
            <w:pPr>
              <w:rPr>
                <w:sz w:val="20"/>
                <w:szCs w:val="20"/>
              </w:rPr>
            </w:pPr>
            <w:r w:rsidRPr="00ED6BE7">
              <w:rPr>
                <w:sz w:val="20"/>
                <w:szCs w:val="20"/>
              </w:rPr>
              <w:t>Ofimática</w:t>
            </w:r>
          </w:p>
        </w:tc>
        <w:tc>
          <w:tcPr>
            <w:tcW w:w="2371" w:type="dxa"/>
            <w:gridSpan w:val="2"/>
          </w:tcPr>
          <w:p w14:paraId="50B89724" w14:textId="77777777" w:rsidR="003B3B06" w:rsidRPr="00ED6BE7" w:rsidRDefault="003B3B06" w:rsidP="003B3B06">
            <w:pPr>
              <w:rPr>
                <w:color w:val="000000"/>
                <w:sz w:val="20"/>
                <w:szCs w:val="20"/>
              </w:rPr>
            </w:pPr>
          </w:p>
          <w:p w14:paraId="548B19FE" w14:textId="77777777" w:rsidR="003B3B06" w:rsidRPr="00ED6BE7" w:rsidRDefault="003B3B06" w:rsidP="003B3B06">
            <w:pPr>
              <w:rPr>
                <w:color w:val="000000"/>
                <w:sz w:val="20"/>
                <w:szCs w:val="20"/>
              </w:rPr>
            </w:pPr>
            <w:r w:rsidRPr="00ED6BE7">
              <w:rPr>
                <w:color w:val="000000"/>
                <w:sz w:val="20"/>
                <w:szCs w:val="20"/>
              </w:rPr>
              <w:t>I.LL.2.1.1. Reconoce el uso de textos escritos (periódicos, revistas, correspondencia, publicidad, campañas sociales, etc.) en la vida cotidiana, identifica su intención comunicativa y emite opiniones valorativas sobre la utilidad de su información. (J.2., I.3.)</w:t>
            </w:r>
            <w:r w:rsidRPr="00ED6BE7">
              <w:rPr>
                <w:color w:val="000000"/>
                <w:sz w:val="20"/>
                <w:szCs w:val="20"/>
              </w:rPr>
              <w:br/>
              <w:t>I.LL.2.3.1. Muestra capacidad de escucha al mantener el tema de conversación e intercambiar ideas, y sigue las pautas básicas de la comunicación oral. (I.3., I.4.)</w:t>
            </w:r>
            <w:r w:rsidRPr="00ED6BE7">
              <w:rPr>
                <w:color w:val="000000"/>
                <w:sz w:val="20"/>
                <w:szCs w:val="20"/>
              </w:rPr>
              <w:br/>
              <w:t xml:space="preserve">I.LL.2.5.3. Construye criterios, opiniones y emite juicios acerca del contenido de un texto, al distinguir realidad y ficción, hechos, datos y opiniones, y desarrolla estrategias cognitivas como lectura de paratextos, establecimiento del propósito de lectura, relectura, relectura selectiva y parafraseo, para autorregular la comprensión. (J.4., I.3.) </w:t>
            </w:r>
            <w:r w:rsidRPr="00ED6BE7">
              <w:rPr>
                <w:color w:val="000000"/>
                <w:sz w:val="20"/>
                <w:szCs w:val="20"/>
              </w:rPr>
              <w:br/>
              <w:t xml:space="preserve"> I.LL.2.8.1. Aplica el proceso de escritura en la producción de textos narrativos (relatos escritos de experiencias personales, hechos cotidianos u otros sucesos y acontecimientos de interés), usando estrategias y procesos de pensamiento (ampliación de ideas, secuencia lógica, selección ordenación y jerarquización de ideas; y uso de organizadores gráficos, entre otros), apoyándolo y enriqueciéndolo con paratextos y recursos de las TIC, en las situaciones comunicativas que lo requieran. (J.2., I.3.)</w:t>
            </w:r>
            <w:r w:rsidRPr="00ED6BE7">
              <w:rPr>
                <w:color w:val="000000"/>
                <w:sz w:val="20"/>
                <w:szCs w:val="20"/>
              </w:rPr>
              <w:br/>
              <w:t>I.LL.3.7.2. Elige lecturas basándose en preferencias personales de autores, géneros o temas, maneja diversos soportes para formarse como lector autónomo y participa en discusiones literarias, desarrollando progresivamente la lectura crítica. (J.4., S.4.)</w:t>
            </w:r>
            <w:r w:rsidRPr="00ED6BE7">
              <w:rPr>
                <w:color w:val="000000"/>
                <w:sz w:val="20"/>
                <w:szCs w:val="20"/>
              </w:rPr>
              <w:br/>
            </w:r>
          </w:p>
          <w:p w14:paraId="7770FDE9" w14:textId="77777777" w:rsidR="003B3B06" w:rsidRPr="00ED6BE7" w:rsidRDefault="003B3B06" w:rsidP="003B3B06">
            <w:pPr>
              <w:rPr>
                <w:sz w:val="20"/>
                <w:szCs w:val="20"/>
              </w:rPr>
            </w:pPr>
          </w:p>
        </w:tc>
        <w:tc>
          <w:tcPr>
            <w:tcW w:w="2290" w:type="dxa"/>
          </w:tcPr>
          <w:p w14:paraId="44C9CF47" w14:textId="77777777" w:rsidR="003B3B06" w:rsidRPr="00ED6BE7" w:rsidRDefault="003B3B06" w:rsidP="003B3B06">
            <w:pPr>
              <w:rPr>
                <w:i/>
                <w:sz w:val="20"/>
                <w:szCs w:val="20"/>
              </w:rPr>
            </w:pPr>
            <w:r w:rsidRPr="00ED6BE7">
              <w:rPr>
                <w:i/>
                <w:sz w:val="20"/>
                <w:szCs w:val="20"/>
              </w:rPr>
              <w:t xml:space="preserve">   </w:t>
            </w:r>
          </w:p>
          <w:p w14:paraId="0D21A58C" w14:textId="77777777" w:rsidR="003B3B06" w:rsidRPr="00ED6BE7" w:rsidRDefault="003B3B06" w:rsidP="003B3B06">
            <w:pPr>
              <w:rPr>
                <w:b/>
                <w:sz w:val="20"/>
                <w:szCs w:val="20"/>
                <w:u w:val="single"/>
              </w:rPr>
            </w:pPr>
            <w:r w:rsidRPr="00ED6BE7">
              <w:rPr>
                <w:b/>
                <w:sz w:val="20"/>
                <w:szCs w:val="20"/>
                <w:u w:val="single"/>
              </w:rPr>
              <w:t xml:space="preserve">TÉCNICAS </w:t>
            </w:r>
          </w:p>
          <w:p w14:paraId="5ED89BA9" w14:textId="77777777" w:rsidR="003B3B06" w:rsidRPr="00ED6BE7" w:rsidRDefault="003B3B06" w:rsidP="003B3B06">
            <w:pPr>
              <w:rPr>
                <w:sz w:val="20"/>
                <w:szCs w:val="20"/>
              </w:rPr>
            </w:pPr>
            <w:r w:rsidRPr="00ED6BE7">
              <w:rPr>
                <w:sz w:val="20"/>
                <w:szCs w:val="20"/>
              </w:rPr>
              <w:t>Discusión dirigida</w:t>
            </w:r>
          </w:p>
          <w:p w14:paraId="36D89E40" w14:textId="77777777" w:rsidR="003B3B06" w:rsidRPr="00ED6BE7" w:rsidRDefault="003B3B06" w:rsidP="003B3B06">
            <w:pPr>
              <w:rPr>
                <w:sz w:val="20"/>
                <w:szCs w:val="20"/>
              </w:rPr>
            </w:pPr>
            <w:r w:rsidRPr="00ED6BE7">
              <w:rPr>
                <w:sz w:val="20"/>
                <w:szCs w:val="20"/>
              </w:rPr>
              <w:t>Andamios cognitivos</w:t>
            </w:r>
          </w:p>
          <w:p w14:paraId="2F3BE0C2" w14:textId="77777777" w:rsidR="003B3B06" w:rsidRPr="00ED6BE7" w:rsidRDefault="003B3B06" w:rsidP="003B3B06">
            <w:pPr>
              <w:rPr>
                <w:sz w:val="20"/>
                <w:szCs w:val="20"/>
              </w:rPr>
            </w:pPr>
            <w:r w:rsidRPr="00ED6BE7">
              <w:rPr>
                <w:sz w:val="20"/>
                <w:szCs w:val="20"/>
              </w:rPr>
              <w:t>Observaciones</w:t>
            </w:r>
          </w:p>
          <w:p w14:paraId="272A2E59" w14:textId="77777777" w:rsidR="003B3B06" w:rsidRPr="00ED6BE7" w:rsidRDefault="003B3B06" w:rsidP="003B3B06">
            <w:pPr>
              <w:rPr>
                <w:sz w:val="20"/>
                <w:szCs w:val="20"/>
              </w:rPr>
            </w:pPr>
            <w:r w:rsidRPr="00ED6BE7">
              <w:rPr>
                <w:sz w:val="20"/>
                <w:szCs w:val="20"/>
              </w:rPr>
              <w:t xml:space="preserve">Dramatizaciones  </w:t>
            </w:r>
          </w:p>
          <w:p w14:paraId="1840C4D5" w14:textId="786BBB66" w:rsidR="003B3B06" w:rsidRPr="00ED6BE7" w:rsidRDefault="00ED6BE7" w:rsidP="003B3B06">
            <w:pPr>
              <w:rPr>
                <w:sz w:val="20"/>
                <w:szCs w:val="20"/>
              </w:rPr>
            </w:pPr>
            <w:r w:rsidRPr="00ED6BE7">
              <w:rPr>
                <w:sz w:val="20"/>
                <w:szCs w:val="20"/>
              </w:rPr>
              <w:t>Talleres pedagógicos</w:t>
            </w:r>
            <w:r w:rsidR="003B3B06" w:rsidRPr="00ED6BE7">
              <w:rPr>
                <w:sz w:val="20"/>
                <w:szCs w:val="20"/>
              </w:rPr>
              <w:t xml:space="preserve"> </w:t>
            </w:r>
          </w:p>
          <w:p w14:paraId="07CBD136" w14:textId="77777777" w:rsidR="003B3B06" w:rsidRPr="00ED6BE7" w:rsidRDefault="003B3B06" w:rsidP="003B3B06">
            <w:pPr>
              <w:rPr>
                <w:sz w:val="20"/>
                <w:szCs w:val="20"/>
              </w:rPr>
            </w:pPr>
            <w:r w:rsidRPr="00ED6BE7">
              <w:rPr>
                <w:sz w:val="20"/>
                <w:szCs w:val="20"/>
              </w:rPr>
              <w:t xml:space="preserve">Investigación práctica </w:t>
            </w:r>
          </w:p>
          <w:p w14:paraId="3125B014" w14:textId="77777777" w:rsidR="003B3B06" w:rsidRPr="00ED6BE7" w:rsidRDefault="003B3B06" w:rsidP="003B3B06">
            <w:pPr>
              <w:rPr>
                <w:sz w:val="20"/>
                <w:szCs w:val="20"/>
              </w:rPr>
            </w:pPr>
            <w:r w:rsidRPr="00ED6BE7">
              <w:rPr>
                <w:sz w:val="20"/>
                <w:szCs w:val="20"/>
              </w:rPr>
              <w:t xml:space="preserve">Debate </w:t>
            </w:r>
          </w:p>
          <w:p w14:paraId="0DE0B03B" w14:textId="77777777" w:rsidR="003B3B06" w:rsidRPr="00ED6BE7" w:rsidRDefault="003B3B06" w:rsidP="003B3B06">
            <w:pPr>
              <w:rPr>
                <w:sz w:val="20"/>
                <w:szCs w:val="20"/>
              </w:rPr>
            </w:pPr>
            <w:r w:rsidRPr="00ED6BE7">
              <w:rPr>
                <w:sz w:val="20"/>
                <w:szCs w:val="20"/>
              </w:rPr>
              <w:t>Lectura exegética o comentada</w:t>
            </w:r>
          </w:p>
          <w:p w14:paraId="7FD58D6A" w14:textId="77777777" w:rsidR="003B3B06" w:rsidRPr="00ED6BE7" w:rsidRDefault="003B3B06" w:rsidP="003B3B06">
            <w:pPr>
              <w:rPr>
                <w:sz w:val="20"/>
                <w:szCs w:val="20"/>
              </w:rPr>
            </w:pPr>
            <w:r w:rsidRPr="00ED6BE7">
              <w:rPr>
                <w:sz w:val="20"/>
                <w:szCs w:val="20"/>
              </w:rPr>
              <w:t xml:space="preserve">Lluvia de ideas  </w:t>
            </w:r>
          </w:p>
          <w:p w14:paraId="3E9F0E60" w14:textId="77777777" w:rsidR="003B3B06" w:rsidRPr="00ED6BE7" w:rsidRDefault="003B3B06" w:rsidP="003B3B06">
            <w:pPr>
              <w:rPr>
                <w:sz w:val="20"/>
                <w:szCs w:val="20"/>
              </w:rPr>
            </w:pPr>
            <w:r w:rsidRPr="00ED6BE7">
              <w:rPr>
                <w:sz w:val="20"/>
                <w:szCs w:val="20"/>
              </w:rPr>
              <w:t xml:space="preserve">Mesa redonda </w:t>
            </w:r>
          </w:p>
          <w:p w14:paraId="76F73DE2" w14:textId="77777777" w:rsidR="003B3B06" w:rsidRPr="00ED6BE7" w:rsidRDefault="003B3B06" w:rsidP="003B3B06">
            <w:pPr>
              <w:rPr>
                <w:sz w:val="20"/>
                <w:szCs w:val="20"/>
              </w:rPr>
            </w:pPr>
          </w:p>
          <w:p w14:paraId="060DEC1C" w14:textId="77777777" w:rsidR="003B3B06" w:rsidRPr="00ED6BE7" w:rsidRDefault="003B3B06" w:rsidP="003B3B06">
            <w:pPr>
              <w:rPr>
                <w:b/>
                <w:sz w:val="20"/>
                <w:szCs w:val="20"/>
                <w:u w:val="single"/>
              </w:rPr>
            </w:pPr>
            <w:r w:rsidRPr="00ED6BE7">
              <w:rPr>
                <w:b/>
                <w:sz w:val="20"/>
                <w:szCs w:val="20"/>
                <w:u w:val="single"/>
              </w:rPr>
              <w:t xml:space="preserve">INSTRUMENTO </w:t>
            </w:r>
          </w:p>
          <w:p w14:paraId="5F279BF4" w14:textId="77777777" w:rsidR="003B3B06" w:rsidRPr="00ED6BE7" w:rsidRDefault="003B3B06" w:rsidP="003B3B06">
            <w:pPr>
              <w:rPr>
                <w:sz w:val="20"/>
                <w:szCs w:val="20"/>
              </w:rPr>
            </w:pPr>
            <w:r w:rsidRPr="00ED6BE7">
              <w:rPr>
                <w:sz w:val="20"/>
                <w:szCs w:val="20"/>
              </w:rPr>
              <w:t>guía de trabajo</w:t>
            </w:r>
          </w:p>
          <w:p w14:paraId="0D96B8CF" w14:textId="77777777" w:rsidR="003B3B06" w:rsidRPr="00ED6BE7" w:rsidRDefault="003B3B06" w:rsidP="003B3B06">
            <w:pPr>
              <w:rPr>
                <w:sz w:val="20"/>
                <w:szCs w:val="20"/>
              </w:rPr>
            </w:pPr>
            <w:r w:rsidRPr="00ED6BE7">
              <w:rPr>
                <w:sz w:val="20"/>
                <w:szCs w:val="20"/>
              </w:rPr>
              <w:t>pruebas de ensayo</w:t>
            </w:r>
          </w:p>
          <w:p w14:paraId="6A3C9684" w14:textId="77777777" w:rsidR="003B3B06" w:rsidRPr="00ED6BE7" w:rsidRDefault="003B3B06" w:rsidP="003B3B06">
            <w:pPr>
              <w:rPr>
                <w:sz w:val="20"/>
                <w:szCs w:val="20"/>
              </w:rPr>
            </w:pPr>
            <w:r w:rsidRPr="00ED6BE7">
              <w:rPr>
                <w:sz w:val="20"/>
                <w:szCs w:val="20"/>
              </w:rPr>
              <w:t xml:space="preserve">pruebas objetivas </w:t>
            </w:r>
          </w:p>
          <w:p w14:paraId="3167446F" w14:textId="77777777" w:rsidR="003B3B06" w:rsidRPr="00ED6BE7" w:rsidRDefault="003B3B06" w:rsidP="003B3B06">
            <w:pPr>
              <w:rPr>
                <w:sz w:val="20"/>
                <w:szCs w:val="20"/>
              </w:rPr>
            </w:pPr>
            <w:r w:rsidRPr="00ED6BE7">
              <w:rPr>
                <w:sz w:val="20"/>
                <w:szCs w:val="20"/>
              </w:rPr>
              <w:t xml:space="preserve">cuestionarios </w:t>
            </w:r>
          </w:p>
          <w:p w14:paraId="61B9212D" w14:textId="77777777" w:rsidR="003B3B06" w:rsidRPr="00ED6BE7" w:rsidRDefault="003B3B06" w:rsidP="003B3B06">
            <w:pPr>
              <w:rPr>
                <w:sz w:val="20"/>
                <w:szCs w:val="20"/>
              </w:rPr>
            </w:pPr>
            <w:r w:rsidRPr="00ED6BE7">
              <w:rPr>
                <w:sz w:val="20"/>
                <w:szCs w:val="20"/>
              </w:rPr>
              <w:t>Informes</w:t>
            </w:r>
          </w:p>
          <w:p w14:paraId="163AA6CC" w14:textId="77777777" w:rsidR="003B3B06" w:rsidRPr="00ED6BE7" w:rsidRDefault="003B3B06" w:rsidP="003B3B06">
            <w:pPr>
              <w:rPr>
                <w:sz w:val="20"/>
                <w:szCs w:val="20"/>
              </w:rPr>
            </w:pPr>
            <w:r w:rsidRPr="00ED6BE7">
              <w:rPr>
                <w:sz w:val="20"/>
                <w:szCs w:val="20"/>
              </w:rPr>
              <w:t>Casos</w:t>
            </w:r>
          </w:p>
          <w:p w14:paraId="631DA5B7" w14:textId="77777777" w:rsidR="003B3B06" w:rsidRPr="00ED6BE7" w:rsidRDefault="003B3B06" w:rsidP="003B3B06">
            <w:pPr>
              <w:rPr>
                <w:sz w:val="20"/>
                <w:szCs w:val="20"/>
              </w:rPr>
            </w:pPr>
            <w:r w:rsidRPr="00ED6BE7">
              <w:rPr>
                <w:sz w:val="20"/>
                <w:szCs w:val="20"/>
              </w:rPr>
              <w:t xml:space="preserve">Datos estadísticos </w:t>
            </w:r>
          </w:p>
        </w:tc>
      </w:tr>
      <w:tr w:rsidR="003B3B06" w:rsidRPr="00ED6BE7" w14:paraId="2BD41E9A" w14:textId="77777777" w:rsidTr="00ED6BE7">
        <w:trPr>
          <w:cnfStyle w:val="000000100000" w:firstRow="0" w:lastRow="0" w:firstColumn="0" w:lastColumn="0" w:oddVBand="0" w:evenVBand="0" w:oddHBand="1" w:evenHBand="0" w:firstRowFirstColumn="0" w:firstRowLastColumn="0" w:lastRowFirstColumn="0" w:lastRowLastColumn="0"/>
          <w:trHeight w:val="300"/>
          <w:jc w:val="center"/>
        </w:trPr>
        <w:tc>
          <w:tcPr>
            <w:tcW w:w="15205" w:type="dxa"/>
            <w:gridSpan w:val="12"/>
            <w:hideMark/>
          </w:tcPr>
          <w:p w14:paraId="477D4530" w14:textId="77777777" w:rsidR="003B3B06" w:rsidRPr="00ED6BE7" w:rsidRDefault="003B3B06" w:rsidP="003B3B06">
            <w:pPr>
              <w:rPr>
                <w:b/>
                <w:sz w:val="20"/>
                <w:szCs w:val="20"/>
              </w:rPr>
            </w:pPr>
            <w:r w:rsidRPr="00ED6BE7">
              <w:rPr>
                <w:b/>
                <w:sz w:val="20"/>
                <w:szCs w:val="20"/>
              </w:rPr>
              <w:t>3. ADAPTACIONES CURRICULARES</w:t>
            </w:r>
          </w:p>
        </w:tc>
      </w:tr>
      <w:tr w:rsidR="003B3B06" w:rsidRPr="00ED6BE7" w14:paraId="07746B01" w14:textId="77777777" w:rsidTr="00ED6BE7">
        <w:trPr>
          <w:trHeight w:val="420"/>
          <w:jc w:val="center"/>
        </w:trPr>
        <w:tc>
          <w:tcPr>
            <w:tcW w:w="3116" w:type="dxa"/>
          </w:tcPr>
          <w:p w14:paraId="03A6BD76" w14:textId="77777777" w:rsidR="003B3B06" w:rsidRPr="00ED6BE7" w:rsidRDefault="003B3B06" w:rsidP="003B3B06">
            <w:pPr>
              <w:rPr>
                <w:sz w:val="20"/>
                <w:szCs w:val="20"/>
              </w:rPr>
            </w:pPr>
            <w:r w:rsidRPr="00ED6BE7">
              <w:rPr>
                <w:b/>
                <w:sz w:val="20"/>
                <w:szCs w:val="20"/>
              </w:rPr>
              <w:t>ESPECIFICACIÓN DE LA</w:t>
            </w:r>
          </w:p>
          <w:p w14:paraId="2EBEFE3B" w14:textId="77777777" w:rsidR="003B3B06" w:rsidRPr="00ED6BE7" w:rsidRDefault="003B3B06" w:rsidP="003B3B06">
            <w:pPr>
              <w:rPr>
                <w:sz w:val="20"/>
                <w:szCs w:val="20"/>
              </w:rPr>
            </w:pPr>
            <w:r w:rsidRPr="00ED6BE7">
              <w:rPr>
                <w:b/>
                <w:sz w:val="20"/>
                <w:szCs w:val="20"/>
              </w:rPr>
              <w:t>NECESIDAD EDUCATIVA</w:t>
            </w:r>
          </w:p>
          <w:p w14:paraId="702BF745" w14:textId="77777777" w:rsidR="003B3B06" w:rsidRPr="00ED6BE7" w:rsidRDefault="003B3B06" w:rsidP="003B3B06">
            <w:pPr>
              <w:rPr>
                <w:b/>
                <w:sz w:val="20"/>
                <w:szCs w:val="20"/>
              </w:rPr>
            </w:pPr>
          </w:p>
        </w:tc>
        <w:tc>
          <w:tcPr>
            <w:tcW w:w="3603" w:type="dxa"/>
            <w:gridSpan w:val="3"/>
          </w:tcPr>
          <w:p w14:paraId="61BA0A1A" w14:textId="77777777" w:rsidR="003B3B06" w:rsidRPr="00ED6BE7" w:rsidRDefault="003B3B06" w:rsidP="003B3B06">
            <w:pPr>
              <w:rPr>
                <w:sz w:val="20"/>
                <w:szCs w:val="20"/>
              </w:rPr>
            </w:pPr>
            <w:r w:rsidRPr="00ED6BE7">
              <w:rPr>
                <w:b/>
                <w:sz w:val="20"/>
                <w:szCs w:val="20"/>
              </w:rPr>
              <w:t>DESTREZAS CON CRITERIO DE</w:t>
            </w:r>
          </w:p>
          <w:p w14:paraId="392260FC" w14:textId="77777777" w:rsidR="003B3B06" w:rsidRPr="00ED6BE7" w:rsidRDefault="003B3B06" w:rsidP="003B3B06">
            <w:pPr>
              <w:rPr>
                <w:sz w:val="20"/>
                <w:szCs w:val="20"/>
              </w:rPr>
            </w:pPr>
            <w:r w:rsidRPr="00ED6BE7">
              <w:rPr>
                <w:b/>
                <w:sz w:val="20"/>
                <w:szCs w:val="20"/>
              </w:rPr>
              <w:t>DESEMPEÑO</w:t>
            </w:r>
          </w:p>
          <w:p w14:paraId="76EF7FB5" w14:textId="77777777" w:rsidR="003B3B06" w:rsidRPr="00ED6BE7" w:rsidRDefault="003B3B06" w:rsidP="003B3B06">
            <w:pPr>
              <w:rPr>
                <w:b/>
                <w:sz w:val="20"/>
                <w:szCs w:val="20"/>
              </w:rPr>
            </w:pPr>
          </w:p>
        </w:tc>
        <w:tc>
          <w:tcPr>
            <w:tcW w:w="2178" w:type="dxa"/>
            <w:gridSpan w:val="3"/>
          </w:tcPr>
          <w:p w14:paraId="5D032CA0" w14:textId="77777777" w:rsidR="003B3B06" w:rsidRPr="00ED6BE7" w:rsidRDefault="003B3B06" w:rsidP="003B3B06">
            <w:pPr>
              <w:rPr>
                <w:sz w:val="20"/>
                <w:szCs w:val="20"/>
              </w:rPr>
            </w:pPr>
            <w:r w:rsidRPr="00ED6BE7">
              <w:rPr>
                <w:b/>
                <w:sz w:val="20"/>
                <w:szCs w:val="20"/>
              </w:rPr>
              <w:t>ACTIVIDADES DE</w:t>
            </w:r>
          </w:p>
          <w:p w14:paraId="5DD3E94A" w14:textId="77777777" w:rsidR="003B3B06" w:rsidRPr="00ED6BE7" w:rsidRDefault="003B3B06" w:rsidP="003B3B06">
            <w:pPr>
              <w:rPr>
                <w:sz w:val="20"/>
                <w:szCs w:val="20"/>
              </w:rPr>
            </w:pPr>
            <w:r w:rsidRPr="00ED6BE7">
              <w:rPr>
                <w:b/>
                <w:sz w:val="20"/>
                <w:szCs w:val="20"/>
              </w:rPr>
              <w:t>APRENDIZAJE</w:t>
            </w:r>
          </w:p>
          <w:p w14:paraId="25A99CB1" w14:textId="77777777" w:rsidR="003B3B06" w:rsidRPr="00ED6BE7" w:rsidRDefault="003B3B06" w:rsidP="003B3B06">
            <w:pPr>
              <w:rPr>
                <w:b/>
                <w:sz w:val="20"/>
                <w:szCs w:val="20"/>
              </w:rPr>
            </w:pPr>
          </w:p>
        </w:tc>
        <w:tc>
          <w:tcPr>
            <w:tcW w:w="1417" w:type="dxa"/>
          </w:tcPr>
          <w:p w14:paraId="76ECFFD9" w14:textId="77777777" w:rsidR="003B3B06" w:rsidRPr="00ED6BE7" w:rsidRDefault="003B3B06" w:rsidP="003B3B06">
            <w:pPr>
              <w:rPr>
                <w:sz w:val="20"/>
                <w:szCs w:val="20"/>
              </w:rPr>
            </w:pPr>
            <w:r w:rsidRPr="00ED6BE7">
              <w:rPr>
                <w:b/>
                <w:sz w:val="20"/>
                <w:szCs w:val="20"/>
              </w:rPr>
              <w:t>RECURSOS</w:t>
            </w:r>
          </w:p>
          <w:p w14:paraId="7D2027F5" w14:textId="77777777" w:rsidR="003B3B06" w:rsidRPr="00ED6BE7" w:rsidRDefault="003B3B06" w:rsidP="003B3B06">
            <w:pPr>
              <w:rPr>
                <w:b/>
                <w:sz w:val="20"/>
                <w:szCs w:val="20"/>
              </w:rPr>
            </w:pPr>
          </w:p>
        </w:tc>
        <w:tc>
          <w:tcPr>
            <w:tcW w:w="2552" w:type="dxa"/>
            <w:gridSpan w:val="2"/>
          </w:tcPr>
          <w:p w14:paraId="55A9D338" w14:textId="77777777" w:rsidR="003B3B06" w:rsidRPr="00ED6BE7" w:rsidRDefault="003B3B06" w:rsidP="003B3B06">
            <w:pPr>
              <w:rPr>
                <w:sz w:val="20"/>
                <w:szCs w:val="20"/>
              </w:rPr>
            </w:pPr>
            <w:r w:rsidRPr="00ED6BE7">
              <w:rPr>
                <w:b/>
                <w:sz w:val="20"/>
                <w:szCs w:val="20"/>
              </w:rPr>
              <w:t>INDICADORES DE</w:t>
            </w:r>
          </w:p>
          <w:p w14:paraId="6F18F6DD" w14:textId="77777777" w:rsidR="003B3B06" w:rsidRPr="00ED6BE7" w:rsidRDefault="003B3B06" w:rsidP="003B3B06">
            <w:pPr>
              <w:rPr>
                <w:sz w:val="20"/>
                <w:szCs w:val="20"/>
              </w:rPr>
            </w:pPr>
            <w:r w:rsidRPr="00ED6BE7">
              <w:rPr>
                <w:b/>
                <w:sz w:val="20"/>
                <w:szCs w:val="20"/>
              </w:rPr>
              <w:t>EVALUACIÓN DE</w:t>
            </w:r>
          </w:p>
          <w:p w14:paraId="2BC36F3A" w14:textId="77777777" w:rsidR="003B3B06" w:rsidRPr="00ED6BE7" w:rsidRDefault="003B3B06" w:rsidP="003B3B06">
            <w:pPr>
              <w:rPr>
                <w:sz w:val="20"/>
                <w:szCs w:val="20"/>
              </w:rPr>
            </w:pPr>
            <w:r w:rsidRPr="00ED6BE7">
              <w:rPr>
                <w:b/>
                <w:sz w:val="20"/>
                <w:szCs w:val="20"/>
              </w:rPr>
              <w:t>LA UNIDAD</w:t>
            </w:r>
          </w:p>
          <w:p w14:paraId="038ED020" w14:textId="77777777" w:rsidR="003B3B06" w:rsidRPr="00ED6BE7" w:rsidRDefault="003B3B06" w:rsidP="003B3B06">
            <w:pPr>
              <w:rPr>
                <w:b/>
                <w:sz w:val="20"/>
                <w:szCs w:val="20"/>
              </w:rPr>
            </w:pPr>
          </w:p>
        </w:tc>
        <w:tc>
          <w:tcPr>
            <w:tcW w:w="2339" w:type="dxa"/>
            <w:gridSpan w:val="2"/>
          </w:tcPr>
          <w:p w14:paraId="18D31D1D" w14:textId="77777777" w:rsidR="003B3B06" w:rsidRPr="00ED6BE7" w:rsidRDefault="003B3B06" w:rsidP="003B3B06">
            <w:pPr>
              <w:rPr>
                <w:sz w:val="20"/>
                <w:szCs w:val="20"/>
              </w:rPr>
            </w:pPr>
            <w:r w:rsidRPr="00ED6BE7">
              <w:rPr>
                <w:b/>
                <w:sz w:val="20"/>
                <w:szCs w:val="20"/>
              </w:rPr>
              <w:t>TÉCNICAS E</w:t>
            </w:r>
          </w:p>
          <w:p w14:paraId="7610B1EE" w14:textId="77777777" w:rsidR="003B3B06" w:rsidRPr="00ED6BE7" w:rsidRDefault="003B3B06" w:rsidP="003B3B06">
            <w:pPr>
              <w:rPr>
                <w:sz w:val="20"/>
                <w:szCs w:val="20"/>
              </w:rPr>
            </w:pPr>
            <w:r w:rsidRPr="00ED6BE7">
              <w:rPr>
                <w:b/>
                <w:sz w:val="20"/>
                <w:szCs w:val="20"/>
              </w:rPr>
              <w:t>INSTRUMENTOS</w:t>
            </w:r>
          </w:p>
          <w:p w14:paraId="7986F3D7" w14:textId="77777777" w:rsidR="003B3B06" w:rsidRPr="00ED6BE7" w:rsidRDefault="003B3B06" w:rsidP="003B3B06">
            <w:pPr>
              <w:rPr>
                <w:sz w:val="20"/>
                <w:szCs w:val="20"/>
              </w:rPr>
            </w:pPr>
            <w:r w:rsidRPr="00ED6BE7">
              <w:rPr>
                <w:b/>
                <w:sz w:val="20"/>
                <w:szCs w:val="20"/>
              </w:rPr>
              <w:t>DE EVALUACIÓN</w:t>
            </w:r>
          </w:p>
          <w:p w14:paraId="49456D06" w14:textId="77777777" w:rsidR="003B3B06" w:rsidRPr="00ED6BE7" w:rsidRDefault="003B3B06" w:rsidP="003B3B06">
            <w:pPr>
              <w:rPr>
                <w:b/>
                <w:sz w:val="20"/>
                <w:szCs w:val="20"/>
              </w:rPr>
            </w:pPr>
          </w:p>
        </w:tc>
      </w:tr>
      <w:tr w:rsidR="003B3B06" w:rsidRPr="00ED6BE7" w14:paraId="38CF7637" w14:textId="77777777" w:rsidTr="00ED6BE7">
        <w:trPr>
          <w:cnfStyle w:val="000000100000" w:firstRow="0" w:lastRow="0" w:firstColumn="0" w:lastColumn="0" w:oddVBand="0" w:evenVBand="0" w:oddHBand="1" w:evenHBand="0" w:firstRowFirstColumn="0" w:firstRowLastColumn="0" w:lastRowFirstColumn="0" w:lastRowLastColumn="0"/>
          <w:trHeight w:val="420"/>
          <w:jc w:val="center"/>
        </w:trPr>
        <w:tc>
          <w:tcPr>
            <w:tcW w:w="3116" w:type="dxa"/>
          </w:tcPr>
          <w:p w14:paraId="1839C774" w14:textId="77777777" w:rsidR="003B3B06" w:rsidRPr="00ED6BE7" w:rsidRDefault="003B3B06" w:rsidP="003B3B06">
            <w:pPr>
              <w:rPr>
                <w:b/>
                <w:sz w:val="20"/>
                <w:szCs w:val="20"/>
              </w:rPr>
            </w:pPr>
          </w:p>
          <w:p w14:paraId="7BA5688E" w14:textId="77777777" w:rsidR="003B3B06" w:rsidRPr="00ED6BE7" w:rsidRDefault="003B3B06" w:rsidP="003B3B06">
            <w:pPr>
              <w:rPr>
                <w:b/>
                <w:sz w:val="20"/>
                <w:szCs w:val="20"/>
              </w:rPr>
            </w:pPr>
          </w:p>
          <w:p w14:paraId="13A9115D" w14:textId="77777777" w:rsidR="003B3B06" w:rsidRPr="00ED6BE7" w:rsidRDefault="003B3B06" w:rsidP="003B3B06">
            <w:pPr>
              <w:rPr>
                <w:b/>
                <w:sz w:val="20"/>
                <w:szCs w:val="20"/>
              </w:rPr>
            </w:pPr>
          </w:p>
        </w:tc>
        <w:tc>
          <w:tcPr>
            <w:tcW w:w="3603" w:type="dxa"/>
            <w:gridSpan w:val="3"/>
          </w:tcPr>
          <w:p w14:paraId="580BE756" w14:textId="77777777" w:rsidR="003B3B06" w:rsidRPr="00ED6BE7" w:rsidRDefault="003B3B06" w:rsidP="003B3B06">
            <w:pPr>
              <w:rPr>
                <w:b/>
                <w:sz w:val="20"/>
                <w:szCs w:val="20"/>
              </w:rPr>
            </w:pPr>
          </w:p>
        </w:tc>
        <w:tc>
          <w:tcPr>
            <w:tcW w:w="2178" w:type="dxa"/>
            <w:gridSpan w:val="3"/>
          </w:tcPr>
          <w:p w14:paraId="5BB6C42E" w14:textId="77777777" w:rsidR="003B3B06" w:rsidRPr="00ED6BE7" w:rsidRDefault="003B3B06" w:rsidP="003B3B06">
            <w:pPr>
              <w:rPr>
                <w:b/>
                <w:sz w:val="20"/>
                <w:szCs w:val="20"/>
              </w:rPr>
            </w:pPr>
          </w:p>
        </w:tc>
        <w:tc>
          <w:tcPr>
            <w:tcW w:w="1417" w:type="dxa"/>
          </w:tcPr>
          <w:p w14:paraId="0D90EECF" w14:textId="77777777" w:rsidR="003B3B06" w:rsidRPr="00ED6BE7" w:rsidRDefault="003B3B06" w:rsidP="003B3B06">
            <w:pPr>
              <w:rPr>
                <w:b/>
                <w:sz w:val="20"/>
                <w:szCs w:val="20"/>
              </w:rPr>
            </w:pPr>
          </w:p>
        </w:tc>
        <w:tc>
          <w:tcPr>
            <w:tcW w:w="2552" w:type="dxa"/>
            <w:gridSpan w:val="2"/>
          </w:tcPr>
          <w:p w14:paraId="0C26235D" w14:textId="77777777" w:rsidR="003B3B06" w:rsidRPr="00ED6BE7" w:rsidRDefault="003B3B06" w:rsidP="003B3B06">
            <w:pPr>
              <w:rPr>
                <w:b/>
                <w:sz w:val="20"/>
                <w:szCs w:val="20"/>
              </w:rPr>
            </w:pPr>
          </w:p>
        </w:tc>
        <w:tc>
          <w:tcPr>
            <w:tcW w:w="2339" w:type="dxa"/>
            <w:gridSpan w:val="2"/>
          </w:tcPr>
          <w:p w14:paraId="2E27680D" w14:textId="77777777" w:rsidR="003B3B06" w:rsidRPr="00ED6BE7" w:rsidRDefault="003B3B06" w:rsidP="003B3B06">
            <w:pPr>
              <w:rPr>
                <w:b/>
                <w:sz w:val="20"/>
                <w:szCs w:val="20"/>
              </w:rPr>
            </w:pPr>
          </w:p>
        </w:tc>
      </w:tr>
      <w:tr w:rsidR="003B3B06" w:rsidRPr="00ED6BE7" w14:paraId="66BA6535" w14:textId="77777777" w:rsidTr="00ED6BE7">
        <w:trPr>
          <w:trHeight w:val="420"/>
          <w:jc w:val="center"/>
        </w:trPr>
        <w:tc>
          <w:tcPr>
            <w:tcW w:w="3680" w:type="dxa"/>
            <w:gridSpan w:val="2"/>
            <w:hideMark/>
          </w:tcPr>
          <w:p w14:paraId="09F6FE5D" w14:textId="77777777" w:rsidR="003B3B06" w:rsidRPr="00ED6BE7" w:rsidRDefault="003B3B06" w:rsidP="003B3B06">
            <w:pPr>
              <w:rPr>
                <w:b/>
                <w:sz w:val="20"/>
                <w:szCs w:val="20"/>
              </w:rPr>
            </w:pPr>
            <w:r w:rsidRPr="00ED6BE7">
              <w:rPr>
                <w:b/>
                <w:sz w:val="20"/>
                <w:szCs w:val="20"/>
              </w:rPr>
              <w:t>ELABORADO</w:t>
            </w:r>
          </w:p>
        </w:tc>
        <w:tc>
          <w:tcPr>
            <w:tcW w:w="302" w:type="dxa"/>
          </w:tcPr>
          <w:p w14:paraId="6388FC37" w14:textId="77777777" w:rsidR="003B3B06" w:rsidRPr="00ED6BE7" w:rsidRDefault="003B3B06" w:rsidP="003B3B06">
            <w:pPr>
              <w:rPr>
                <w:b/>
                <w:sz w:val="20"/>
                <w:szCs w:val="20"/>
              </w:rPr>
            </w:pPr>
          </w:p>
        </w:tc>
        <w:tc>
          <w:tcPr>
            <w:tcW w:w="4147" w:type="dxa"/>
            <w:gridSpan w:val="2"/>
            <w:hideMark/>
          </w:tcPr>
          <w:p w14:paraId="1940C04C" w14:textId="77777777" w:rsidR="003B3B06" w:rsidRPr="00ED6BE7" w:rsidRDefault="003B3B06" w:rsidP="003B3B06">
            <w:pPr>
              <w:rPr>
                <w:b/>
                <w:sz w:val="20"/>
                <w:szCs w:val="20"/>
              </w:rPr>
            </w:pPr>
            <w:r w:rsidRPr="00ED6BE7">
              <w:rPr>
                <w:b/>
                <w:sz w:val="20"/>
                <w:szCs w:val="20"/>
              </w:rPr>
              <w:t>REVISADO</w:t>
            </w:r>
          </w:p>
        </w:tc>
        <w:tc>
          <w:tcPr>
            <w:tcW w:w="7076" w:type="dxa"/>
            <w:gridSpan w:val="7"/>
            <w:hideMark/>
          </w:tcPr>
          <w:p w14:paraId="641DCFD1" w14:textId="77777777" w:rsidR="003B3B06" w:rsidRPr="00ED6BE7" w:rsidRDefault="003B3B06" w:rsidP="003B3B06">
            <w:pPr>
              <w:rPr>
                <w:b/>
                <w:sz w:val="20"/>
                <w:szCs w:val="20"/>
              </w:rPr>
            </w:pPr>
            <w:r w:rsidRPr="00ED6BE7">
              <w:rPr>
                <w:b/>
                <w:sz w:val="20"/>
                <w:szCs w:val="20"/>
              </w:rPr>
              <w:t>APROBADO</w:t>
            </w:r>
          </w:p>
        </w:tc>
      </w:tr>
      <w:tr w:rsidR="003B3B06" w:rsidRPr="00ED6BE7" w14:paraId="55101A69" w14:textId="77777777" w:rsidTr="00ED6BE7">
        <w:trPr>
          <w:cnfStyle w:val="000000100000" w:firstRow="0" w:lastRow="0" w:firstColumn="0" w:lastColumn="0" w:oddVBand="0" w:evenVBand="0" w:oddHBand="1" w:evenHBand="0" w:firstRowFirstColumn="0" w:firstRowLastColumn="0" w:lastRowFirstColumn="0" w:lastRowLastColumn="0"/>
          <w:trHeight w:val="180"/>
          <w:jc w:val="center"/>
        </w:trPr>
        <w:tc>
          <w:tcPr>
            <w:tcW w:w="3680" w:type="dxa"/>
            <w:gridSpan w:val="2"/>
            <w:hideMark/>
          </w:tcPr>
          <w:p w14:paraId="17C98BC1" w14:textId="77777777" w:rsidR="003B3B06" w:rsidRPr="00ED6BE7" w:rsidRDefault="003B3B06" w:rsidP="003B3B06">
            <w:pPr>
              <w:rPr>
                <w:sz w:val="20"/>
                <w:szCs w:val="20"/>
              </w:rPr>
            </w:pPr>
            <w:r w:rsidRPr="00ED6BE7">
              <w:rPr>
                <w:sz w:val="20"/>
                <w:szCs w:val="20"/>
              </w:rPr>
              <w:t xml:space="preserve">Docente: </w:t>
            </w:r>
          </w:p>
        </w:tc>
        <w:tc>
          <w:tcPr>
            <w:tcW w:w="302" w:type="dxa"/>
          </w:tcPr>
          <w:p w14:paraId="2A033B5D" w14:textId="77777777" w:rsidR="003B3B06" w:rsidRPr="00ED6BE7" w:rsidRDefault="003B3B06" w:rsidP="003B3B06">
            <w:pPr>
              <w:rPr>
                <w:sz w:val="20"/>
                <w:szCs w:val="20"/>
              </w:rPr>
            </w:pPr>
          </w:p>
        </w:tc>
        <w:tc>
          <w:tcPr>
            <w:tcW w:w="4147" w:type="dxa"/>
            <w:gridSpan w:val="2"/>
            <w:hideMark/>
          </w:tcPr>
          <w:p w14:paraId="590926DD" w14:textId="77777777" w:rsidR="003B3B06" w:rsidRPr="00ED6BE7" w:rsidRDefault="003B3B06" w:rsidP="003B3B06">
            <w:pPr>
              <w:rPr>
                <w:sz w:val="20"/>
                <w:szCs w:val="20"/>
              </w:rPr>
            </w:pPr>
            <w:r w:rsidRPr="00ED6BE7">
              <w:rPr>
                <w:sz w:val="20"/>
                <w:szCs w:val="20"/>
              </w:rPr>
              <w:t xml:space="preserve">Coordinador del área : </w:t>
            </w:r>
          </w:p>
        </w:tc>
        <w:tc>
          <w:tcPr>
            <w:tcW w:w="7076" w:type="dxa"/>
            <w:gridSpan w:val="7"/>
            <w:hideMark/>
          </w:tcPr>
          <w:p w14:paraId="4F24E272" w14:textId="77777777" w:rsidR="003B3B06" w:rsidRPr="00ED6BE7" w:rsidRDefault="003B3B06" w:rsidP="003B3B06">
            <w:pPr>
              <w:rPr>
                <w:sz w:val="20"/>
                <w:szCs w:val="20"/>
              </w:rPr>
            </w:pPr>
            <w:r w:rsidRPr="00ED6BE7">
              <w:rPr>
                <w:sz w:val="20"/>
                <w:szCs w:val="20"/>
              </w:rPr>
              <w:t>Vicerrector:</w:t>
            </w:r>
          </w:p>
        </w:tc>
      </w:tr>
      <w:tr w:rsidR="003B3B06" w:rsidRPr="00ED6BE7" w14:paraId="72A81BC1" w14:textId="77777777" w:rsidTr="00ED6BE7">
        <w:trPr>
          <w:trHeight w:val="240"/>
          <w:jc w:val="center"/>
        </w:trPr>
        <w:tc>
          <w:tcPr>
            <w:tcW w:w="3680" w:type="dxa"/>
            <w:gridSpan w:val="2"/>
            <w:hideMark/>
          </w:tcPr>
          <w:p w14:paraId="65D216AB" w14:textId="77777777" w:rsidR="003B3B06" w:rsidRPr="00ED6BE7" w:rsidRDefault="003B3B06" w:rsidP="003B3B06">
            <w:pPr>
              <w:rPr>
                <w:sz w:val="20"/>
                <w:szCs w:val="20"/>
              </w:rPr>
            </w:pPr>
            <w:r w:rsidRPr="00ED6BE7">
              <w:rPr>
                <w:sz w:val="20"/>
                <w:szCs w:val="20"/>
              </w:rPr>
              <w:t>Firma:</w:t>
            </w:r>
          </w:p>
        </w:tc>
        <w:tc>
          <w:tcPr>
            <w:tcW w:w="302" w:type="dxa"/>
          </w:tcPr>
          <w:p w14:paraId="47BC86DF" w14:textId="77777777" w:rsidR="003B3B06" w:rsidRPr="00ED6BE7" w:rsidRDefault="003B3B06" w:rsidP="003B3B06">
            <w:pPr>
              <w:rPr>
                <w:sz w:val="20"/>
                <w:szCs w:val="20"/>
              </w:rPr>
            </w:pPr>
          </w:p>
        </w:tc>
        <w:tc>
          <w:tcPr>
            <w:tcW w:w="4147" w:type="dxa"/>
            <w:gridSpan w:val="2"/>
          </w:tcPr>
          <w:p w14:paraId="268EF04E" w14:textId="77777777" w:rsidR="003B3B06" w:rsidRPr="00ED6BE7" w:rsidRDefault="003B3B06" w:rsidP="003B3B06">
            <w:pPr>
              <w:rPr>
                <w:sz w:val="20"/>
                <w:szCs w:val="20"/>
              </w:rPr>
            </w:pPr>
          </w:p>
        </w:tc>
        <w:tc>
          <w:tcPr>
            <w:tcW w:w="7076" w:type="dxa"/>
            <w:gridSpan w:val="7"/>
          </w:tcPr>
          <w:p w14:paraId="54A5AB43" w14:textId="77777777" w:rsidR="003B3B06" w:rsidRPr="00ED6BE7" w:rsidRDefault="003B3B06" w:rsidP="003B3B06">
            <w:pPr>
              <w:rPr>
                <w:sz w:val="20"/>
                <w:szCs w:val="20"/>
              </w:rPr>
            </w:pPr>
          </w:p>
        </w:tc>
      </w:tr>
      <w:tr w:rsidR="003B3B06" w:rsidRPr="00ED6BE7" w14:paraId="0624C80E" w14:textId="77777777" w:rsidTr="00ED6BE7">
        <w:trPr>
          <w:cnfStyle w:val="000000100000" w:firstRow="0" w:lastRow="0" w:firstColumn="0" w:lastColumn="0" w:oddVBand="0" w:evenVBand="0" w:oddHBand="1" w:evenHBand="0" w:firstRowFirstColumn="0" w:firstRowLastColumn="0" w:lastRowFirstColumn="0" w:lastRowLastColumn="0"/>
          <w:trHeight w:val="240"/>
          <w:jc w:val="center"/>
        </w:trPr>
        <w:tc>
          <w:tcPr>
            <w:tcW w:w="3680" w:type="dxa"/>
            <w:gridSpan w:val="2"/>
            <w:hideMark/>
          </w:tcPr>
          <w:p w14:paraId="363DA2F7" w14:textId="77777777" w:rsidR="003B3B06" w:rsidRPr="00ED6BE7" w:rsidRDefault="003B3B06" w:rsidP="003B3B06">
            <w:pPr>
              <w:rPr>
                <w:sz w:val="20"/>
                <w:szCs w:val="20"/>
              </w:rPr>
            </w:pPr>
            <w:r w:rsidRPr="00ED6BE7">
              <w:rPr>
                <w:sz w:val="20"/>
                <w:szCs w:val="20"/>
              </w:rPr>
              <w:t xml:space="preserve">Fecha: </w:t>
            </w:r>
          </w:p>
        </w:tc>
        <w:tc>
          <w:tcPr>
            <w:tcW w:w="302" w:type="dxa"/>
          </w:tcPr>
          <w:p w14:paraId="75A1AE47" w14:textId="77777777" w:rsidR="003B3B06" w:rsidRPr="00ED6BE7" w:rsidRDefault="003B3B06" w:rsidP="003B3B06">
            <w:pPr>
              <w:rPr>
                <w:sz w:val="20"/>
                <w:szCs w:val="20"/>
              </w:rPr>
            </w:pPr>
          </w:p>
        </w:tc>
        <w:tc>
          <w:tcPr>
            <w:tcW w:w="4147" w:type="dxa"/>
            <w:gridSpan w:val="2"/>
          </w:tcPr>
          <w:p w14:paraId="56A7BDBF" w14:textId="77777777" w:rsidR="003B3B06" w:rsidRPr="00ED6BE7" w:rsidRDefault="003B3B06" w:rsidP="003B3B06">
            <w:pPr>
              <w:rPr>
                <w:sz w:val="20"/>
                <w:szCs w:val="20"/>
              </w:rPr>
            </w:pPr>
          </w:p>
        </w:tc>
        <w:tc>
          <w:tcPr>
            <w:tcW w:w="7076" w:type="dxa"/>
            <w:gridSpan w:val="7"/>
          </w:tcPr>
          <w:p w14:paraId="7C272E36" w14:textId="77777777" w:rsidR="003B3B06" w:rsidRPr="00ED6BE7" w:rsidRDefault="003B3B06" w:rsidP="003B3B06">
            <w:pPr>
              <w:rPr>
                <w:sz w:val="20"/>
                <w:szCs w:val="20"/>
              </w:rPr>
            </w:pPr>
          </w:p>
        </w:tc>
      </w:tr>
    </w:tbl>
    <w:p w14:paraId="4C1B6D12" w14:textId="77777777" w:rsidR="003B3B06" w:rsidRDefault="003B3B06" w:rsidP="003B3B06">
      <w:pPr>
        <w:tabs>
          <w:tab w:val="left" w:pos="924"/>
        </w:tabs>
        <w:spacing w:before="240" w:after="240"/>
        <w:rPr>
          <w:b/>
        </w:rPr>
      </w:pPr>
    </w:p>
    <w:p w14:paraId="533416EB" w14:textId="77777777" w:rsidR="003B3B06" w:rsidRDefault="003B3B06" w:rsidP="003B3B06">
      <w:pPr>
        <w:tabs>
          <w:tab w:val="left" w:pos="924"/>
        </w:tabs>
        <w:spacing w:before="240" w:after="240"/>
        <w:rPr>
          <w:b/>
        </w:rPr>
      </w:pPr>
    </w:p>
    <w:p w14:paraId="106004E0" w14:textId="77777777" w:rsidR="003B3B06" w:rsidRDefault="003B3B06" w:rsidP="003B3B06">
      <w:pPr>
        <w:tabs>
          <w:tab w:val="left" w:pos="924"/>
        </w:tabs>
        <w:spacing w:before="240" w:after="240"/>
        <w:rPr>
          <w:b/>
        </w:rPr>
      </w:pPr>
    </w:p>
    <w:p w14:paraId="4EA7AE23" w14:textId="77777777" w:rsidR="003B3B06" w:rsidRDefault="003B3B06" w:rsidP="003B3B06">
      <w:pPr>
        <w:tabs>
          <w:tab w:val="left" w:pos="924"/>
        </w:tabs>
        <w:spacing w:before="240" w:after="240"/>
        <w:rPr>
          <w:b/>
        </w:rPr>
      </w:pPr>
    </w:p>
    <w:p w14:paraId="11D0475D" w14:textId="77777777" w:rsidR="003B3B06" w:rsidRDefault="003B3B06" w:rsidP="003B3B06">
      <w:pPr>
        <w:tabs>
          <w:tab w:val="left" w:pos="924"/>
        </w:tabs>
        <w:spacing w:before="240" w:after="240"/>
        <w:rPr>
          <w:b/>
        </w:rPr>
      </w:pPr>
    </w:p>
    <w:p w14:paraId="7E4E7BAB" w14:textId="77777777" w:rsidR="003B3B06" w:rsidRDefault="003B3B06" w:rsidP="003B3B06">
      <w:pPr>
        <w:tabs>
          <w:tab w:val="left" w:pos="924"/>
        </w:tabs>
        <w:spacing w:before="240" w:after="240"/>
        <w:rPr>
          <w:b/>
        </w:rPr>
      </w:pPr>
    </w:p>
    <w:p w14:paraId="23EB5ADD" w14:textId="77777777" w:rsidR="003B3B06" w:rsidRDefault="003B3B06" w:rsidP="003B3B06">
      <w:pPr>
        <w:tabs>
          <w:tab w:val="left" w:pos="924"/>
        </w:tabs>
        <w:spacing w:before="240" w:after="240"/>
        <w:rPr>
          <w:b/>
        </w:rPr>
      </w:pPr>
    </w:p>
    <w:p w14:paraId="1709A0FC" w14:textId="77777777" w:rsidR="003B3B06" w:rsidRDefault="003B3B06" w:rsidP="003B3B06">
      <w:pPr>
        <w:tabs>
          <w:tab w:val="left" w:pos="924"/>
        </w:tabs>
        <w:spacing w:before="240" w:after="240"/>
        <w:rPr>
          <w:b/>
        </w:rPr>
      </w:pPr>
    </w:p>
    <w:tbl>
      <w:tblPr>
        <w:tblStyle w:val="GridTable4-Accent1"/>
        <w:tblpPr w:leftFromText="141" w:rightFromText="141" w:vertAnchor="page" w:horzAnchor="margin" w:tblpXSpec="center" w:tblpY="1820"/>
        <w:tblW w:w="15730" w:type="dxa"/>
        <w:tblLayout w:type="fixed"/>
        <w:tblLook w:val="0400" w:firstRow="0" w:lastRow="0" w:firstColumn="0" w:lastColumn="0" w:noHBand="0" w:noVBand="1"/>
      </w:tblPr>
      <w:tblGrid>
        <w:gridCol w:w="876"/>
        <w:gridCol w:w="2533"/>
        <w:gridCol w:w="1260"/>
        <w:gridCol w:w="1590"/>
        <w:gridCol w:w="3102"/>
        <w:gridCol w:w="1418"/>
        <w:gridCol w:w="4951"/>
      </w:tblGrid>
      <w:tr w:rsidR="003B3B06" w14:paraId="0F564957" w14:textId="77777777" w:rsidTr="003B3B06">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6771AF13" w14:textId="77777777" w:rsidR="003B3B06" w:rsidRDefault="003B3B06" w:rsidP="003B3B06">
            <w:pPr>
              <w:rPr>
                <w:rFonts w:ascii="Calibri" w:eastAsia="Calibri" w:hAnsi="Calibri" w:cs="Calibri"/>
                <w:b/>
              </w:rPr>
            </w:pPr>
            <w:r>
              <w:rPr>
                <w:rFonts w:ascii="Calibri" w:eastAsia="Calibri" w:hAnsi="Calibri" w:cs="Calibri"/>
                <w:b/>
              </w:rPr>
              <w:t>PLANIFICACION MICROCURRICULAR</w:t>
            </w:r>
          </w:p>
        </w:tc>
      </w:tr>
      <w:tr w:rsidR="003B3B06" w14:paraId="0B42121F" w14:textId="77777777" w:rsidTr="003B3B06">
        <w:trPr>
          <w:trHeight w:val="240"/>
        </w:trPr>
        <w:tc>
          <w:tcPr>
            <w:tcW w:w="3409" w:type="dxa"/>
            <w:gridSpan w:val="2"/>
            <w:hideMark/>
          </w:tcPr>
          <w:p w14:paraId="7C48557C" w14:textId="77777777" w:rsidR="003B3B06" w:rsidRDefault="003B3B06" w:rsidP="003B3B06">
            <w:pPr>
              <w:rPr>
                <w:rFonts w:ascii="Calibri" w:eastAsia="Calibri" w:hAnsi="Calibri" w:cs="Calibri"/>
                <w:b/>
              </w:rPr>
            </w:pPr>
            <w:r>
              <w:rPr>
                <w:rFonts w:ascii="Calibri" w:eastAsia="Calibri" w:hAnsi="Calibri" w:cs="Calibri"/>
                <w:b/>
              </w:rPr>
              <w:t>Nombre de la institución:</w:t>
            </w:r>
          </w:p>
        </w:tc>
        <w:tc>
          <w:tcPr>
            <w:tcW w:w="12321" w:type="dxa"/>
            <w:gridSpan w:val="5"/>
          </w:tcPr>
          <w:p w14:paraId="7E046FCD" w14:textId="77777777" w:rsidR="003B3B06" w:rsidRDefault="003B3B06" w:rsidP="003B3B06">
            <w:pPr>
              <w:rPr>
                <w:rFonts w:ascii="Calibri" w:eastAsia="Calibri" w:hAnsi="Calibri" w:cs="Calibri"/>
                <w:b/>
              </w:rPr>
            </w:pPr>
          </w:p>
        </w:tc>
      </w:tr>
      <w:tr w:rsidR="003B3B06" w14:paraId="015E5DAE" w14:textId="77777777" w:rsidTr="003B3B06">
        <w:trPr>
          <w:cnfStyle w:val="000000100000" w:firstRow="0" w:lastRow="0" w:firstColumn="0" w:lastColumn="0" w:oddVBand="0" w:evenVBand="0" w:oddHBand="1" w:evenHBand="0" w:firstRowFirstColumn="0" w:firstRowLastColumn="0" w:lastRowFirstColumn="0" w:lastRowLastColumn="0"/>
          <w:trHeight w:val="300"/>
        </w:trPr>
        <w:tc>
          <w:tcPr>
            <w:tcW w:w="3409" w:type="dxa"/>
            <w:gridSpan w:val="2"/>
            <w:hideMark/>
          </w:tcPr>
          <w:p w14:paraId="00BDF27A" w14:textId="77777777" w:rsidR="003B3B06" w:rsidRDefault="003B3B06" w:rsidP="003B3B06">
            <w:pPr>
              <w:rPr>
                <w:rFonts w:ascii="Calibri" w:eastAsia="Calibri" w:hAnsi="Calibri" w:cs="Calibri"/>
                <w:b/>
              </w:rPr>
            </w:pPr>
            <w:r>
              <w:rPr>
                <w:rFonts w:ascii="Calibri" w:eastAsia="Calibri" w:hAnsi="Calibri" w:cs="Calibri"/>
                <w:b/>
              </w:rPr>
              <w:t>Nombre del Docente:</w:t>
            </w:r>
          </w:p>
        </w:tc>
        <w:tc>
          <w:tcPr>
            <w:tcW w:w="5952" w:type="dxa"/>
            <w:gridSpan w:val="3"/>
          </w:tcPr>
          <w:p w14:paraId="120BE32D" w14:textId="77777777" w:rsidR="003B3B06" w:rsidRDefault="003B3B06" w:rsidP="003B3B06">
            <w:pPr>
              <w:rPr>
                <w:rFonts w:ascii="Calibri" w:eastAsia="Calibri" w:hAnsi="Calibri" w:cs="Calibri"/>
                <w:b/>
              </w:rPr>
            </w:pPr>
          </w:p>
        </w:tc>
        <w:tc>
          <w:tcPr>
            <w:tcW w:w="1418" w:type="dxa"/>
            <w:hideMark/>
          </w:tcPr>
          <w:p w14:paraId="6D16F94E" w14:textId="77777777" w:rsidR="003B3B06" w:rsidRDefault="003B3B06" w:rsidP="003B3B06">
            <w:pPr>
              <w:rPr>
                <w:rFonts w:ascii="Calibri" w:eastAsia="Calibri" w:hAnsi="Calibri" w:cs="Calibri"/>
                <w:b/>
              </w:rPr>
            </w:pPr>
            <w:r>
              <w:rPr>
                <w:rFonts w:ascii="Calibri" w:eastAsia="Calibri" w:hAnsi="Calibri" w:cs="Calibri"/>
                <w:b/>
              </w:rPr>
              <w:t>Fecha</w:t>
            </w:r>
          </w:p>
        </w:tc>
        <w:tc>
          <w:tcPr>
            <w:tcW w:w="4951" w:type="dxa"/>
          </w:tcPr>
          <w:p w14:paraId="25672760" w14:textId="77777777" w:rsidR="003B3B06" w:rsidRDefault="003B3B06" w:rsidP="003B3B06">
            <w:pPr>
              <w:rPr>
                <w:rFonts w:ascii="Calibri" w:eastAsia="Calibri" w:hAnsi="Calibri" w:cs="Calibri"/>
                <w:b/>
              </w:rPr>
            </w:pPr>
          </w:p>
        </w:tc>
      </w:tr>
      <w:tr w:rsidR="003B3B06" w14:paraId="30C69FC3" w14:textId="77777777" w:rsidTr="003B3B06">
        <w:trPr>
          <w:trHeight w:val="337"/>
        </w:trPr>
        <w:tc>
          <w:tcPr>
            <w:tcW w:w="876" w:type="dxa"/>
            <w:hideMark/>
          </w:tcPr>
          <w:p w14:paraId="1C3C7A7C" w14:textId="77777777" w:rsidR="003B3B06" w:rsidRDefault="003B3B06" w:rsidP="003B3B06">
            <w:pPr>
              <w:rPr>
                <w:rFonts w:ascii="Calibri" w:eastAsia="Calibri" w:hAnsi="Calibri" w:cs="Calibri"/>
                <w:b/>
              </w:rPr>
            </w:pPr>
            <w:r>
              <w:rPr>
                <w:rFonts w:ascii="Calibri" w:eastAsia="Calibri" w:hAnsi="Calibri" w:cs="Calibri"/>
                <w:b/>
              </w:rPr>
              <w:t>Área</w:t>
            </w:r>
          </w:p>
        </w:tc>
        <w:tc>
          <w:tcPr>
            <w:tcW w:w="3793" w:type="dxa"/>
            <w:gridSpan w:val="2"/>
            <w:hideMark/>
          </w:tcPr>
          <w:p w14:paraId="5733A935" w14:textId="77777777" w:rsidR="003B3B06" w:rsidRDefault="003B3B06" w:rsidP="003B3B06">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73EF4A81" w14:textId="77777777" w:rsidR="003B3B06" w:rsidRDefault="003B3B06" w:rsidP="003B3B06">
            <w:pPr>
              <w:rPr>
                <w:rFonts w:ascii="Calibri" w:eastAsia="Calibri" w:hAnsi="Calibri" w:cs="Calibri"/>
                <w:b/>
              </w:rPr>
            </w:pPr>
            <w:r>
              <w:rPr>
                <w:rFonts w:ascii="Calibri" w:eastAsia="Calibri" w:hAnsi="Calibri" w:cs="Calibri"/>
                <w:b/>
              </w:rPr>
              <w:t>Grado</w:t>
            </w:r>
          </w:p>
        </w:tc>
        <w:tc>
          <w:tcPr>
            <w:tcW w:w="3102" w:type="dxa"/>
            <w:hideMark/>
          </w:tcPr>
          <w:p w14:paraId="3E0A1CC4" w14:textId="77777777" w:rsidR="003B3B06" w:rsidRDefault="003B3B06" w:rsidP="003B3B06">
            <w:pPr>
              <w:rPr>
                <w:rFonts w:ascii="Calibri" w:eastAsia="Calibri" w:hAnsi="Calibri" w:cs="Calibri"/>
              </w:rPr>
            </w:pPr>
            <w:r>
              <w:rPr>
                <w:rFonts w:ascii="Calibri" w:eastAsia="Calibri" w:hAnsi="Calibri" w:cs="Calibri"/>
              </w:rPr>
              <w:t xml:space="preserve">CUARTO EGB </w:t>
            </w:r>
          </w:p>
        </w:tc>
        <w:tc>
          <w:tcPr>
            <w:tcW w:w="1418" w:type="dxa"/>
            <w:hideMark/>
          </w:tcPr>
          <w:p w14:paraId="24FE663E" w14:textId="77777777" w:rsidR="003B3B06" w:rsidRDefault="003B3B06" w:rsidP="003B3B06">
            <w:pPr>
              <w:rPr>
                <w:rFonts w:ascii="Calibri" w:eastAsia="Calibri" w:hAnsi="Calibri" w:cs="Calibri"/>
                <w:b/>
              </w:rPr>
            </w:pPr>
            <w:r>
              <w:rPr>
                <w:rFonts w:ascii="Calibri" w:eastAsia="Calibri" w:hAnsi="Calibri" w:cs="Calibri"/>
                <w:b/>
              </w:rPr>
              <w:t>Año lectivo</w:t>
            </w:r>
          </w:p>
        </w:tc>
        <w:tc>
          <w:tcPr>
            <w:tcW w:w="4951" w:type="dxa"/>
          </w:tcPr>
          <w:p w14:paraId="4EA52699" w14:textId="77777777" w:rsidR="003B3B06" w:rsidRDefault="003B3B06" w:rsidP="003B3B06">
            <w:pPr>
              <w:rPr>
                <w:rFonts w:ascii="Calibri" w:eastAsia="Calibri" w:hAnsi="Calibri" w:cs="Calibri"/>
                <w:b/>
              </w:rPr>
            </w:pPr>
          </w:p>
        </w:tc>
      </w:tr>
      <w:tr w:rsidR="003B3B06" w14:paraId="6EC6D8CA" w14:textId="77777777" w:rsidTr="003B3B06">
        <w:trPr>
          <w:cnfStyle w:val="000000100000" w:firstRow="0" w:lastRow="0" w:firstColumn="0" w:lastColumn="0" w:oddVBand="0" w:evenVBand="0" w:oddHBand="1" w:evenHBand="0" w:firstRowFirstColumn="0" w:firstRowLastColumn="0" w:lastRowFirstColumn="0" w:lastRowLastColumn="0"/>
          <w:trHeight w:val="340"/>
        </w:trPr>
        <w:tc>
          <w:tcPr>
            <w:tcW w:w="9361" w:type="dxa"/>
            <w:gridSpan w:val="5"/>
            <w:hideMark/>
          </w:tcPr>
          <w:p w14:paraId="4EEBD00F" w14:textId="77777777" w:rsidR="003B3B06" w:rsidRDefault="003B3B06" w:rsidP="003B3B06">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4799AF95" w14:textId="77777777" w:rsidR="003B3B06" w:rsidRDefault="003B3B06" w:rsidP="003B3B06">
            <w:pPr>
              <w:rPr>
                <w:rFonts w:ascii="Calibri" w:eastAsia="Calibri" w:hAnsi="Calibri" w:cs="Calibri"/>
                <w:b/>
                <w:bCs/>
                <w:color w:val="auto"/>
              </w:rPr>
            </w:pPr>
            <w:r>
              <w:rPr>
                <w:rFonts w:ascii="Calibri" w:eastAsia="Calibri" w:hAnsi="Calibri" w:cs="Calibri"/>
                <w:b/>
                <w:bCs/>
                <w:color w:val="auto"/>
              </w:rPr>
              <w:t>Tiempo</w:t>
            </w:r>
          </w:p>
        </w:tc>
        <w:tc>
          <w:tcPr>
            <w:tcW w:w="4951" w:type="dxa"/>
          </w:tcPr>
          <w:p w14:paraId="6DF1C2B0" w14:textId="77777777" w:rsidR="003B3B06" w:rsidRDefault="003B3B06" w:rsidP="003B3B06">
            <w:pPr>
              <w:rPr>
                <w:rFonts w:ascii="Calibri" w:eastAsia="Calibri" w:hAnsi="Calibri" w:cs="Calibri"/>
              </w:rPr>
            </w:pPr>
          </w:p>
        </w:tc>
      </w:tr>
      <w:tr w:rsidR="003B3B06" w14:paraId="0913446B" w14:textId="77777777" w:rsidTr="003B3B06">
        <w:trPr>
          <w:trHeight w:val="623"/>
        </w:trPr>
        <w:tc>
          <w:tcPr>
            <w:tcW w:w="3409" w:type="dxa"/>
            <w:gridSpan w:val="2"/>
            <w:hideMark/>
          </w:tcPr>
          <w:p w14:paraId="5D77AB27" w14:textId="77777777" w:rsidR="003B3B06" w:rsidRDefault="003B3B06" w:rsidP="003B3B06">
            <w:pPr>
              <w:rPr>
                <w:rFonts w:ascii="Calibri" w:eastAsia="Calibri" w:hAnsi="Calibri" w:cs="Calibri"/>
                <w:b/>
              </w:rPr>
            </w:pPr>
            <w:r>
              <w:rPr>
                <w:rFonts w:ascii="Calibri" w:eastAsia="Calibri" w:hAnsi="Calibri" w:cs="Calibri"/>
                <w:b/>
              </w:rPr>
              <w:t xml:space="preserve">unidad didáctica: </w:t>
            </w:r>
          </w:p>
        </w:tc>
        <w:tc>
          <w:tcPr>
            <w:tcW w:w="12321" w:type="dxa"/>
            <w:gridSpan w:val="5"/>
            <w:hideMark/>
          </w:tcPr>
          <w:p w14:paraId="52EDD50D" w14:textId="77777777" w:rsidR="003B3B06" w:rsidRDefault="003B3B06" w:rsidP="003B3B06">
            <w:pPr>
              <w:rPr>
                <w:rFonts w:ascii="Calibri" w:eastAsia="Calibri" w:hAnsi="Calibri" w:cs="Calibri"/>
              </w:rPr>
            </w:pPr>
            <w:r>
              <w:rPr>
                <w:rFonts w:ascii="Calibri" w:eastAsia="Calibri" w:hAnsi="Calibri" w:cs="Calibri"/>
              </w:rPr>
              <w:t>#3</w:t>
            </w:r>
          </w:p>
        </w:tc>
      </w:tr>
      <w:tr w:rsidR="003B3B06" w:rsidRPr="009760C7" w14:paraId="4EDACB97"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4334778A" w14:textId="77777777" w:rsidR="003B3B06" w:rsidRPr="009760C7" w:rsidRDefault="003B3B06" w:rsidP="003B3B06">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3B3B06" w14:paraId="234899C9" w14:textId="77777777" w:rsidTr="003B3B06">
        <w:trPr>
          <w:trHeight w:val="106"/>
        </w:trPr>
        <w:tc>
          <w:tcPr>
            <w:tcW w:w="15730" w:type="dxa"/>
            <w:gridSpan w:val="7"/>
          </w:tcPr>
          <w:p w14:paraId="3AC12D42" w14:textId="77777777" w:rsidR="003B3B06" w:rsidRDefault="003B3B06" w:rsidP="003B3B06">
            <w:pPr>
              <w:widowControl w:val="0"/>
              <w:rPr>
                <w:sz w:val="20"/>
                <w:szCs w:val="20"/>
              </w:rPr>
            </w:pPr>
            <w:r>
              <w:rPr>
                <w:sz w:val="20"/>
                <w:szCs w:val="20"/>
              </w:rPr>
              <w:t>O.LL.2.6. Desarrollar las habilidades de pensamiento para fortalecer las capacidades de resolución de problemas y aprendizaje autónomo mediante el uso de la lengua oral y escrita.</w:t>
            </w:r>
          </w:p>
          <w:p w14:paraId="1FF208CE" w14:textId="77777777" w:rsidR="003B3B06" w:rsidRDefault="003B3B06" w:rsidP="003B3B06"/>
        </w:tc>
      </w:tr>
      <w:tr w:rsidR="003B3B06" w14:paraId="493F5FC4"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33406A6B" w14:textId="77777777" w:rsidR="003B3B06" w:rsidRDefault="003B3B06" w:rsidP="003B3B06">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3B3B06" w14:paraId="15BC2158" w14:textId="77777777" w:rsidTr="003B3B06">
        <w:trPr>
          <w:trHeight w:val="106"/>
        </w:trPr>
        <w:tc>
          <w:tcPr>
            <w:tcW w:w="15730" w:type="dxa"/>
            <w:gridSpan w:val="7"/>
          </w:tcPr>
          <w:p w14:paraId="1F49B454" w14:textId="77777777" w:rsidR="003B3B06" w:rsidRDefault="003B3B06" w:rsidP="003B3B06">
            <w:pPr>
              <w:widowControl w:val="0"/>
              <w:rPr>
                <w:i/>
                <w:color w:val="000000"/>
                <w:sz w:val="22"/>
                <w:szCs w:val="22"/>
              </w:rPr>
            </w:pPr>
            <w:r>
              <w:rPr>
                <w:i/>
                <w:color w:val="000000"/>
                <w:sz w:val="22"/>
                <w:szCs w:val="22"/>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6997B0FC" w14:textId="77777777" w:rsidR="003B3B06" w:rsidRDefault="003B3B06" w:rsidP="003B3B06">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7B6DB5C5" w14:textId="77777777" w:rsidR="003B3B06" w:rsidRDefault="003B3B06" w:rsidP="003B3B06">
            <w:pPr>
              <w:widowControl w:val="0"/>
              <w:rPr>
                <w:i/>
                <w:color w:val="000000"/>
                <w:sz w:val="22"/>
                <w:szCs w:val="22"/>
              </w:rPr>
            </w:pPr>
            <w:r>
              <w:rPr>
                <w:i/>
                <w:color w:val="000000"/>
                <w:sz w:val="22"/>
                <w:szCs w:val="22"/>
              </w:rPr>
              <w:t xml:space="preserve">CE.LL.3.4. Aplica sus conocimientos lingüísticos (léxicos, semánticos, sintácticos y fonológicos) en la decodificación y comprensión de textos, leyendo con fluidez y entonación en diversos contextos (familiares, escolares y sociales) y con diferentes propósitos (exponer, informar, narrar, compartir, etc.). </w:t>
            </w:r>
          </w:p>
          <w:p w14:paraId="3AE33AEE" w14:textId="77777777" w:rsidR="003B3B06" w:rsidRDefault="003B3B06" w:rsidP="003B3B06">
            <w:pPr>
              <w:widowControl w:val="0"/>
              <w:rPr>
                <w:i/>
                <w:color w:val="000000"/>
                <w:sz w:val="22"/>
                <w:szCs w:val="22"/>
              </w:rPr>
            </w:pPr>
            <w:r>
              <w:rPr>
                <w:i/>
                <w:color w:val="000000"/>
                <w:sz w:val="22"/>
                <w:szCs w:val="22"/>
              </w:rPr>
              <w:t xml:space="preserve">CE.LL.2.9. Utiliza elementos de la lengua apropiados para diferentes tipos de textos narrativos y descriptivos; emplea una diversidad de formatos, recursos y materiales para comunicar ideas con eficiencia. </w:t>
            </w:r>
          </w:p>
          <w:p w14:paraId="3A5899BF" w14:textId="77777777" w:rsidR="003B3B06" w:rsidRDefault="003B3B06" w:rsidP="003B3B06">
            <w:pPr>
              <w:widowControl w:val="0"/>
              <w:rPr>
                <w:i/>
                <w:color w:val="000000"/>
                <w:sz w:val="22"/>
                <w:szCs w:val="22"/>
              </w:rPr>
            </w:pPr>
            <w:r>
              <w:rPr>
                <w:i/>
                <w:color w:val="000000"/>
                <w:sz w:val="22"/>
                <w:szCs w:val="22"/>
              </w:rPr>
              <w:t>CE.LL.3.8. Reinventa textos literarios, reconociendo la fuente original, los relaciona con el contexto cultural propio y de otros entornos, incorpora los recursos del lenguaje figurado y diversos medios y recursos (incluidas las TIC).</w:t>
            </w:r>
          </w:p>
          <w:p w14:paraId="740F13B1" w14:textId="77777777" w:rsidR="003B3B06" w:rsidRDefault="003B3B06" w:rsidP="003B3B06">
            <w:pPr>
              <w:rPr>
                <w:rFonts w:ascii="Calibri" w:eastAsia="Calibri" w:hAnsi="Calibri" w:cs="Calibri"/>
                <w:i/>
                <w:sz w:val="22"/>
                <w:szCs w:val="22"/>
              </w:rPr>
            </w:pPr>
          </w:p>
          <w:p w14:paraId="01736F4E" w14:textId="77777777" w:rsidR="003B3B06" w:rsidRDefault="003B3B06" w:rsidP="003B3B06">
            <w:pPr>
              <w:rPr>
                <w:rFonts w:ascii="Calibri" w:eastAsia="Calibri" w:hAnsi="Calibri" w:cs="Calibri"/>
                <w:i/>
                <w:sz w:val="22"/>
                <w:szCs w:val="22"/>
              </w:rPr>
            </w:pPr>
          </w:p>
          <w:p w14:paraId="4481BC82" w14:textId="77777777" w:rsidR="003B3B06" w:rsidRDefault="003B3B06" w:rsidP="003B3B06">
            <w:pPr>
              <w:rPr>
                <w:rFonts w:ascii="Calibri" w:eastAsia="Calibri" w:hAnsi="Calibri" w:cs="Calibri"/>
                <w:i/>
                <w:sz w:val="22"/>
                <w:szCs w:val="22"/>
              </w:rPr>
            </w:pPr>
          </w:p>
          <w:p w14:paraId="40299168" w14:textId="77777777" w:rsidR="003B3B06" w:rsidRDefault="003B3B06" w:rsidP="003B3B06">
            <w:pPr>
              <w:rPr>
                <w:rFonts w:ascii="Calibri" w:eastAsia="Calibri" w:hAnsi="Calibri" w:cs="Calibri"/>
                <w:i/>
                <w:sz w:val="22"/>
                <w:szCs w:val="22"/>
              </w:rPr>
            </w:pPr>
          </w:p>
        </w:tc>
      </w:tr>
    </w:tbl>
    <w:p w14:paraId="6D57E949" w14:textId="77777777" w:rsidR="003B3B06" w:rsidRDefault="003B3B06" w:rsidP="003B3B06">
      <w:pPr>
        <w:tabs>
          <w:tab w:val="left" w:pos="924"/>
        </w:tabs>
        <w:spacing w:before="240" w:after="240"/>
        <w:rPr>
          <w:b/>
        </w:rPr>
      </w:pPr>
    </w:p>
    <w:p w14:paraId="609D77D3" w14:textId="77777777" w:rsidR="003B3B06" w:rsidRDefault="003B3B06" w:rsidP="003B3B06">
      <w:pPr>
        <w:tabs>
          <w:tab w:val="left" w:pos="924"/>
        </w:tabs>
        <w:spacing w:before="240" w:after="240"/>
        <w:rPr>
          <w:b/>
        </w:rPr>
      </w:pPr>
    </w:p>
    <w:tbl>
      <w:tblPr>
        <w:tblStyle w:val="GridTable3-Accent1"/>
        <w:tblW w:w="15636" w:type="dxa"/>
        <w:tblInd w:w="-431" w:type="dxa"/>
        <w:tblLayout w:type="fixed"/>
        <w:tblLook w:val="0400" w:firstRow="0" w:lastRow="0" w:firstColumn="0" w:lastColumn="0" w:noHBand="0" w:noVBand="1"/>
      </w:tblPr>
      <w:tblGrid>
        <w:gridCol w:w="3547"/>
        <w:gridCol w:w="564"/>
        <w:gridCol w:w="302"/>
        <w:gridCol w:w="2737"/>
        <w:gridCol w:w="1410"/>
        <w:gridCol w:w="307"/>
        <w:gridCol w:w="821"/>
        <w:gridCol w:w="1287"/>
        <w:gridCol w:w="829"/>
        <w:gridCol w:w="1542"/>
        <w:gridCol w:w="150"/>
        <w:gridCol w:w="2140"/>
      </w:tblGrid>
      <w:tr w:rsidR="003B3B06" w14:paraId="7B60A5C0" w14:textId="77777777" w:rsidTr="003B3B06">
        <w:trPr>
          <w:cnfStyle w:val="000000100000" w:firstRow="0" w:lastRow="0" w:firstColumn="0" w:lastColumn="0" w:oddVBand="0" w:evenVBand="0" w:oddHBand="1" w:evenHBand="0" w:firstRowFirstColumn="0" w:firstRowLastColumn="0" w:lastRowFirstColumn="0" w:lastRowLastColumn="0"/>
          <w:trHeight w:val="280"/>
        </w:trPr>
        <w:tc>
          <w:tcPr>
            <w:tcW w:w="15636" w:type="dxa"/>
            <w:gridSpan w:val="12"/>
            <w:hideMark/>
          </w:tcPr>
          <w:p w14:paraId="140ABF7C" w14:textId="77777777" w:rsidR="003B3B06" w:rsidRDefault="003B3B06" w:rsidP="003B3B06">
            <w:pPr>
              <w:rPr>
                <w:b/>
              </w:rPr>
            </w:pPr>
            <w:r>
              <w:rPr>
                <w:b/>
              </w:rPr>
              <w:t>2. PLANIFICACIÓN</w:t>
            </w:r>
          </w:p>
        </w:tc>
      </w:tr>
      <w:tr w:rsidR="003B3B06" w14:paraId="6B6F588A" w14:textId="77777777" w:rsidTr="003B3B06">
        <w:trPr>
          <w:trHeight w:val="420"/>
        </w:trPr>
        <w:tc>
          <w:tcPr>
            <w:tcW w:w="4111" w:type="dxa"/>
            <w:gridSpan w:val="2"/>
            <w:vMerge w:val="restart"/>
            <w:hideMark/>
          </w:tcPr>
          <w:p w14:paraId="45C3AF4F" w14:textId="77777777" w:rsidR="003B3B06" w:rsidRDefault="003B3B06" w:rsidP="003B3B06">
            <w:pPr>
              <w:rPr>
                <w:b/>
              </w:rPr>
            </w:pPr>
            <w:r>
              <w:rPr>
                <w:b/>
              </w:rPr>
              <w:t xml:space="preserve">DESTREZAS CON CRITERIOS DE DESEMPEÑO </w:t>
            </w:r>
          </w:p>
        </w:tc>
        <w:tc>
          <w:tcPr>
            <w:tcW w:w="4756" w:type="dxa"/>
            <w:gridSpan w:val="4"/>
            <w:vMerge w:val="restart"/>
            <w:hideMark/>
          </w:tcPr>
          <w:p w14:paraId="7F294D93" w14:textId="77777777" w:rsidR="003B3B06" w:rsidRDefault="003B3B06" w:rsidP="003B3B06">
            <w:pPr>
              <w:rPr>
                <w:b/>
              </w:rPr>
            </w:pPr>
            <w:r>
              <w:rPr>
                <w:b/>
              </w:rPr>
              <w:t xml:space="preserve">ACTIVIDADES DE APRENDIZAJE </w:t>
            </w:r>
          </w:p>
        </w:tc>
        <w:tc>
          <w:tcPr>
            <w:tcW w:w="2108" w:type="dxa"/>
            <w:gridSpan w:val="2"/>
            <w:vMerge w:val="restart"/>
            <w:hideMark/>
          </w:tcPr>
          <w:p w14:paraId="6E920579" w14:textId="77777777" w:rsidR="003B3B06" w:rsidRDefault="003B3B06" w:rsidP="003B3B06">
            <w:pPr>
              <w:rPr>
                <w:b/>
              </w:rPr>
            </w:pPr>
            <w:r>
              <w:rPr>
                <w:b/>
              </w:rPr>
              <w:t>RECURSOS</w:t>
            </w:r>
          </w:p>
        </w:tc>
        <w:tc>
          <w:tcPr>
            <w:tcW w:w="4661" w:type="dxa"/>
            <w:gridSpan w:val="4"/>
            <w:hideMark/>
          </w:tcPr>
          <w:p w14:paraId="72E8E392" w14:textId="77777777" w:rsidR="003B3B06" w:rsidRDefault="003B3B06" w:rsidP="003B3B06">
            <w:pPr>
              <w:rPr>
                <w:b/>
              </w:rPr>
            </w:pPr>
            <w:r>
              <w:rPr>
                <w:b/>
              </w:rPr>
              <w:t>EVALUACIÓN</w:t>
            </w:r>
          </w:p>
        </w:tc>
      </w:tr>
      <w:tr w:rsidR="003B3B06" w14:paraId="03074353" w14:textId="77777777" w:rsidTr="003B3B06">
        <w:trPr>
          <w:cnfStyle w:val="000000100000" w:firstRow="0" w:lastRow="0" w:firstColumn="0" w:lastColumn="0" w:oddVBand="0" w:evenVBand="0" w:oddHBand="1" w:evenHBand="0" w:firstRowFirstColumn="0" w:firstRowLastColumn="0" w:lastRowFirstColumn="0" w:lastRowLastColumn="0"/>
          <w:trHeight w:val="340"/>
        </w:trPr>
        <w:tc>
          <w:tcPr>
            <w:tcW w:w="4111" w:type="dxa"/>
            <w:gridSpan w:val="2"/>
            <w:vMerge/>
            <w:hideMark/>
          </w:tcPr>
          <w:p w14:paraId="29A493C1" w14:textId="77777777" w:rsidR="003B3B06" w:rsidRDefault="003B3B06" w:rsidP="003B3B06">
            <w:pPr>
              <w:rPr>
                <w:b/>
              </w:rPr>
            </w:pPr>
          </w:p>
        </w:tc>
        <w:tc>
          <w:tcPr>
            <w:tcW w:w="4756" w:type="dxa"/>
            <w:gridSpan w:val="4"/>
            <w:vMerge/>
            <w:hideMark/>
          </w:tcPr>
          <w:p w14:paraId="29C52310" w14:textId="77777777" w:rsidR="003B3B06" w:rsidRDefault="003B3B06" w:rsidP="003B3B06">
            <w:pPr>
              <w:rPr>
                <w:b/>
              </w:rPr>
            </w:pPr>
          </w:p>
        </w:tc>
        <w:tc>
          <w:tcPr>
            <w:tcW w:w="2108" w:type="dxa"/>
            <w:gridSpan w:val="2"/>
            <w:vMerge/>
            <w:hideMark/>
          </w:tcPr>
          <w:p w14:paraId="0ADEEF63" w14:textId="77777777" w:rsidR="003B3B06" w:rsidRDefault="003B3B06" w:rsidP="003B3B06">
            <w:pPr>
              <w:rPr>
                <w:b/>
              </w:rPr>
            </w:pPr>
          </w:p>
        </w:tc>
        <w:tc>
          <w:tcPr>
            <w:tcW w:w="2371" w:type="dxa"/>
            <w:gridSpan w:val="2"/>
            <w:hideMark/>
          </w:tcPr>
          <w:p w14:paraId="259262E3" w14:textId="77777777" w:rsidR="003B3B06" w:rsidRDefault="003B3B06" w:rsidP="003B3B06">
            <w:pPr>
              <w:rPr>
                <w:b/>
              </w:rPr>
            </w:pPr>
            <w:r>
              <w:rPr>
                <w:b/>
              </w:rPr>
              <w:t>Indicadores de evaluación de</w:t>
            </w:r>
          </w:p>
          <w:p w14:paraId="7BE86199" w14:textId="77777777" w:rsidR="003B3B06" w:rsidRDefault="003B3B06" w:rsidP="003B3B06">
            <w:pPr>
              <w:rPr>
                <w:b/>
              </w:rPr>
            </w:pPr>
            <w:r>
              <w:rPr>
                <w:b/>
              </w:rPr>
              <w:t>la unidad</w:t>
            </w:r>
          </w:p>
        </w:tc>
        <w:tc>
          <w:tcPr>
            <w:tcW w:w="2290" w:type="dxa"/>
            <w:gridSpan w:val="2"/>
            <w:hideMark/>
          </w:tcPr>
          <w:p w14:paraId="1CF52132" w14:textId="77777777" w:rsidR="003B3B06" w:rsidRDefault="003B3B06" w:rsidP="003B3B06">
            <w:pPr>
              <w:rPr>
                <w:b/>
              </w:rPr>
            </w:pPr>
            <w:r>
              <w:rPr>
                <w:b/>
              </w:rPr>
              <w:t xml:space="preserve">Técnicas e instrumento de la unidad </w:t>
            </w:r>
          </w:p>
        </w:tc>
      </w:tr>
      <w:tr w:rsidR="003B3B06" w14:paraId="5AC584EF" w14:textId="77777777" w:rsidTr="003B3B06">
        <w:trPr>
          <w:trHeight w:val="60"/>
        </w:trPr>
        <w:tc>
          <w:tcPr>
            <w:tcW w:w="4111" w:type="dxa"/>
            <w:gridSpan w:val="2"/>
            <w:hideMark/>
          </w:tcPr>
          <w:p w14:paraId="351F1AF2" w14:textId="77777777" w:rsidR="005804F1" w:rsidRPr="00133A01" w:rsidRDefault="005804F1" w:rsidP="005804F1">
            <w:pPr>
              <w:pStyle w:val="ListParagraph"/>
              <w:numPr>
                <w:ilvl w:val="0"/>
                <w:numId w:val="43"/>
              </w:numPr>
            </w:pPr>
            <w:r w:rsidRPr="00133A01">
              <w:t>LL.3.1.1. Participar en contextos y situaciones que evidencien la funcionalidad de la lengua escrita como herramienta cultural.</w:t>
            </w:r>
          </w:p>
          <w:p w14:paraId="0559803F" w14:textId="77777777" w:rsidR="005804F1" w:rsidRPr="00133A01" w:rsidRDefault="005804F1" w:rsidP="005804F1">
            <w:pPr>
              <w:pStyle w:val="ListParagraph"/>
              <w:numPr>
                <w:ilvl w:val="0"/>
                <w:numId w:val="43"/>
              </w:numPr>
            </w:pPr>
            <w:r w:rsidRPr="00133A01">
              <w:t>LL.3.2.1. Escuchar discursos orales y formular juicios de valor con respecto a su contenido y forma, y participar de manera respetuosa frente a las intervenciones de los demás.</w:t>
            </w:r>
          </w:p>
          <w:p w14:paraId="5599AB8E" w14:textId="77777777" w:rsidR="005804F1" w:rsidRPr="00133A01" w:rsidRDefault="005804F1" w:rsidP="005804F1">
            <w:pPr>
              <w:pStyle w:val="ListParagraph"/>
              <w:numPr>
                <w:ilvl w:val="0"/>
                <w:numId w:val="43"/>
              </w:numPr>
            </w:pPr>
            <w:r w:rsidRPr="00133A01">
              <w:t>LL.3.3.11. Aplicar los conocimientos lingüísticos (léxicos, semánticos, sintácticos y fonológicos) en la decodificación y comprensión de textos.</w:t>
            </w:r>
          </w:p>
          <w:p w14:paraId="0357490C" w14:textId="77777777" w:rsidR="005804F1" w:rsidRPr="00133A01" w:rsidRDefault="005804F1" w:rsidP="005804F1">
            <w:pPr>
              <w:pStyle w:val="ListParagraph"/>
              <w:numPr>
                <w:ilvl w:val="0"/>
                <w:numId w:val="43"/>
              </w:numPr>
            </w:pPr>
            <w:r w:rsidRPr="00133A01">
              <w:t>LL.3.4.2. Escribir descripciones organizadas y con vocabulario específico relativo al ser, objeto, lugar o hecho que se describe e integrarlas en las producciones escritas.</w:t>
            </w:r>
          </w:p>
          <w:p w14:paraId="4699F866" w14:textId="77777777" w:rsidR="005804F1" w:rsidRPr="00133A01" w:rsidRDefault="005804F1" w:rsidP="005804F1">
            <w:pPr>
              <w:pStyle w:val="ListParagraph"/>
              <w:numPr>
                <w:ilvl w:val="0"/>
                <w:numId w:val="43"/>
              </w:numPr>
            </w:pPr>
            <w:r w:rsidRPr="00133A01">
              <w:t>LL.3.5.5. Reinventar los textos literarios y relacionarlos con el contexto cultural propio y de otros entornos.</w:t>
            </w:r>
          </w:p>
          <w:p w14:paraId="48AE778E" w14:textId="3959625B" w:rsidR="003B3B06" w:rsidRDefault="003B3B06" w:rsidP="003B3B06"/>
        </w:tc>
        <w:tc>
          <w:tcPr>
            <w:tcW w:w="4756" w:type="dxa"/>
            <w:gridSpan w:val="4"/>
          </w:tcPr>
          <w:p w14:paraId="682D6976" w14:textId="77777777" w:rsidR="003B3B06" w:rsidRDefault="003B3B06" w:rsidP="003B3B06">
            <w:pPr>
              <w:rPr>
                <w:b/>
              </w:rPr>
            </w:pPr>
            <w:r>
              <w:rPr>
                <w:b/>
              </w:rPr>
              <w:t xml:space="preserve">PROCESO DE ENSEÑANZA APRENDIZAJE </w:t>
            </w:r>
          </w:p>
          <w:p w14:paraId="3133D3C5" w14:textId="77777777" w:rsidR="003B3B06" w:rsidRDefault="003B3B06" w:rsidP="003B3B06">
            <w:pPr>
              <w:rPr>
                <w:b/>
              </w:rPr>
            </w:pPr>
          </w:p>
          <w:p w14:paraId="2C5008BB" w14:textId="77777777" w:rsidR="003B3B06" w:rsidRDefault="003B3B06" w:rsidP="003B3B06">
            <w:pPr>
              <w:jc w:val="center"/>
              <w:rPr>
                <w:b/>
              </w:rPr>
            </w:pPr>
            <w:r>
              <w:rPr>
                <w:b/>
              </w:rPr>
              <w:t>BLOQUE UNO</w:t>
            </w:r>
          </w:p>
          <w:p w14:paraId="156BB172" w14:textId="77777777" w:rsidR="003B3B06" w:rsidRDefault="003B3B06" w:rsidP="003B3B06">
            <w:pPr>
              <w:jc w:val="center"/>
              <w:rPr>
                <w:b/>
              </w:rPr>
            </w:pPr>
            <w:r>
              <w:rPr>
                <w:b/>
              </w:rPr>
              <w:t>LENGUA Y CULTURA - LA PUBLICIDAD</w:t>
            </w:r>
          </w:p>
          <w:p w14:paraId="5F832F24" w14:textId="77777777" w:rsidR="003B3B06" w:rsidRDefault="003B3B06" w:rsidP="003B3B06">
            <w:pPr>
              <w:rPr>
                <w:b/>
              </w:rPr>
            </w:pPr>
          </w:p>
          <w:p w14:paraId="46B451EB" w14:textId="77777777" w:rsidR="003B3B06" w:rsidRDefault="003B3B06" w:rsidP="003B3B06">
            <w:pPr>
              <w:rPr>
                <w:b/>
              </w:rPr>
            </w:pPr>
            <w:r>
              <w:rPr>
                <w:b/>
              </w:rPr>
              <w:t xml:space="preserve">EXPLOREMOS LOS CONOCIMIENTOS </w:t>
            </w:r>
          </w:p>
          <w:p w14:paraId="0EB7760C"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Traer ejemplos de mensajes publicitarios.</w:t>
            </w:r>
          </w:p>
          <w:p w14:paraId="2F385D63" w14:textId="61F939B3"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Formar equipos de </w:t>
            </w:r>
            <w:r w:rsidR="005804F1">
              <w:t>trabajo.</w:t>
            </w:r>
          </w:p>
          <w:p w14:paraId="20636D31"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Crear un collage con los recortes de las publicidades. </w:t>
            </w:r>
          </w:p>
          <w:p w14:paraId="2160BC8E"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Analizar e identificar el objetivo del mensaje publicitario.  </w:t>
            </w:r>
          </w:p>
          <w:p w14:paraId="172E5F91" w14:textId="77777777" w:rsidR="003B3B06" w:rsidRDefault="003B3B06" w:rsidP="003B3B06"/>
          <w:p w14:paraId="6914F831" w14:textId="77777777" w:rsidR="003B3B06" w:rsidRDefault="003B3B06" w:rsidP="003B3B06">
            <w:r>
              <w:rPr>
                <w:b/>
              </w:rPr>
              <w:t xml:space="preserve">CONSTRUYO MIS CONOCIMIENTOS </w:t>
            </w:r>
          </w:p>
          <w:p w14:paraId="64826AAE"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Definir el objetivo de la publicidad y quienes lo crean.</w:t>
            </w:r>
          </w:p>
          <w:p w14:paraId="7A439137"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Reconocer los diferentes métodos de promoción y venta comunicacional. </w:t>
            </w:r>
          </w:p>
          <w:p w14:paraId="0D26DC6D"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las características de la publicidad. </w:t>
            </w:r>
          </w:p>
          <w:p w14:paraId="26E2F560" w14:textId="77777777" w:rsidR="003B3B06" w:rsidRDefault="003B3B06" w:rsidP="003B3B06"/>
          <w:p w14:paraId="6BEC2B0E" w14:textId="77777777" w:rsidR="003B3B06" w:rsidRDefault="003B3B06" w:rsidP="003B3B06"/>
          <w:p w14:paraId="5E3CA75A" w14:textId="77777777" w:rsidR="003B3B06" w:rsidRDefault="003B3B06" w:rsidP="003B3B06"/>
          <w:p w14:paraId="57ED1DDB" w14:textId="77777777" w:rsidR="003B3B06" w:rsidRDefault="003B3B06" w:rsidP="003B3B06">
            <w:r>
              <w:rPr>
                <w:b/>
              </w:rPr>
              <w:t xml:space="preserve">APLICO Y VERIFICO MIS CONOCIMIENTOS </w:t>
            </w:r>
          </w:p>
          <w:p w14:paraId="3E9F458E"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Identificar el objetivo y las partes de una publicidad.</w:t>
            </w:r>
          </w:p>
          <w:p w14:paraId="7F3C411B" w14:textId="77777777" w:rsidR="003B3B06" w:rsidRDefault="003B3B06" w:rsidP="003B3B06"/>
          <w:p w14:paraId="459AB7EC" w14:textId="77777777" w:rsidR="003B3B06" w:rsidRDefault="003B3B06" w:rsidP="003B3B06"/>
          <w:p w14:paraId="5B8EB02D" w14:textId="77777777" w:rsidR="003B3B06" w:rsidRDefault="003B3B06" w:rsidP="003B3B06">
            <w:pPr>
              <w:rPr>
                <w:b/>
              </w:rPr>
            </w:pPr>
            <w:r>
              <w:rPr>
                <w:b/>
              </w:rPr>
              <w:t xml:space="preserve">PROCESO DE ENSEÑANZA APRENDIZAJE </w:t>
            </w:r>
          </w:p>
          <w:p w14:paraId="0C098737" w14:textId="77777777" w:rsidR="003B3B06" w:rsidRDefault="003B3B06" w:rsidP="003B3B06">
            <w:pPr>
              <w:rPr>
                <w:b/>
              </w:rPr>
            </w:pPr>
          </w:p>
          <w:p w14:paraId="64950CCA" w14:textId="77777777" w:rsidR="003B3B06" w:rsidRDefault="003B3B06" w:rsidP="003B3B06">
            <w:pPr>
              <w:jc w:val="center"/>
              <w:rPr>
                <w:b/>
              </w:rPr>
            </w:pPr>
            <w:r>
              <w:rPr>
                <w:b/>
              </w:rPr>
              <w:t>BLOQUE DOS</w:t>
            </w:r>
          </w:p>
          <w:p w14:paraId="451889FC" w14:textId="77777777" w:rsidR="003B3B06" w:rsidRDefault="003B3B06" w:rsidP="003B3B06">
            <w:pPr>
              <w:jc w:val="center"/>
              <w:rPr>
                <w:b/>
              </w:rPr>
            </w:pPr>
            <w:r>
              <w:rPr>
                <w:b/>
              </w:rPr>
              <w:t>COMUNICACIÓN ORAL - LA EXPOSICIÓN ORAL</w:t>
            </w:r>
          </w:p>
          <w:p w14:paraId="597251E7" w14:textId="77777777" w:rsidR="003B3B06" w:rsidRDefault="003B3B06" w:rsidP="003B3B06">
            <w:pPr>
              <w:jc w:val="center"/>
              <w:rPr>
                <w:b/>
              </w:rPr>
            </w:pPr>
          </w:p>
          <w:p w14:paraId="11BCDE17" w14:textId="77777777" w:rsidR="003B3B06" w:rsidRDefault="003B3B06" w:rsidP="003B3B06">
            <w:pPr>
              <w:rPr>
                <w:b/>
              </w:rPr>
            </w:pPr>
            <w:r>
              <w:rPr>
                <w:b/>
              </w:rPr>
              <w:t xml:space="preserve">EXPLOREMOS LOS CONOCIMIENTOS </w:t>
            </w:r>
          </w:p>
          <w:p w14:paraId="15A0E3A9"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Formar equipos de trabajo.</w:t>
            </w:r>
          </w:p>
          <w:p w14:paraId="584A92ED"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Buscar en la Internet información acerca de un lugar del Ecuador que le gustaría visitar.</w:t>
            </w:r>
          </w:p>
          <w:p w14:paraId="3FF36158"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 xml:space="preserve">Organizar las ideas considerando características culturales y geográficas. </w:t>
            </w:r>
          </w:p>
          <w:p w14:paraId="76EA3F3D"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 xml:space="preserve">Compartir los hallazgos. </w:t>
            </w:r>
          </w:p>
          <w:p w14:paraId="1388F1F0" w14:textId="77777777" w:rsidR="003B3B06" w:rsidRDefault="003B3B06" w:rsidP="003B3B06">
            <w:pPr>
              <w:rPr>
                <w:b/>
              </w:rPr>
            </w:pPr>
          </w:p>
          <w:p w14:paraId="07B63186" w14:textId="77777777" w:rsidR="003B3B06" w:rsidRDefault="003B3B06" w:rsidP="003B3B06">
            <w:pPr>
              <w:rPr>
                <w:b/>
              </w:rPr>
            </w:pPr>
          </w:p>
          <w:p w14:paraId="73969108" w14:textId="77777777" w:rsidR="003B3B06" w:rsidRDefault="003B3B06" w:rsidP="003B3B06">
            <w:r>
              <w:rPr>
                <w:b/>
              </w:rPr>
              <w:t xml:space="preserve">CONSTRUYO MIS CONOCIMIENTOS </w:t>
            </w:r>
          </w:p>
          <w:p w14:paraId="7246D850"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Reconocer la importancia de los diferentes medios de comunicación. </w:t>
            </w:r>
          </w:p>
          <w:p w14:paraId="22E5715F" w14:textId="77777777" w:rsidR="003B3B06" w:rsidRDefault="003B3B06" w:rsidP="003B3B06"/>
          <w:p w14:paraId="573B0A2C" w14:textId="77777777" w:rsidR="003B3B06" w:rsidRDefault="003B3B06" w:rsidP="003B3B06">
            <w:r>
              <w:rPr>
                <w:b/>
              </w:rPr>
              <w:t xml:space="preserve">APLICO Y VERIFICO MIS CONOCIMIENTOS </w:t>
            </w:r>
          </w:p>
          <w:p w14:paraId="0F0230D3"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los pasos previos a seguir antes de una exposición. </w:t>
            </w:r>
          </w:p>
          <w:p w14:paraId="6217C546"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Analizar y responder las preguntas acerca de la exposición. </w:t>
            </w:r>
          </w:p>
          <w:p w14:paraId="44F7F83A" w14:textId="77777777" w:rsidR="003B3B06" w:rsidRDefault="003B3B06" w:rsidP="003B3B06"/>
          <w:p w14:paraId="77FAB530" w14:textId="77777777" w:rsidR="003B3B06" w:rsidRDefault="003B3B06" w:rsidP="003B3B06">
            <w:r>
              <w:rPr>
                <w:b/>
              </w:rPr>
              <w:t xml:space="preserve">PROCESO DE ENSEÑANZA APRENDIZAJE </w:t>
            </w:r>
          </w:p>
          <w:p w14:paraId="6805F6C2" w14:textId="77777777" w:rsidR="003B3B06" w:rsidRDefault="003B3B06" w:rsidP="003B3B06"/>
          <w:p w14:paraId="47D86849" w14:textId="77777777" w:rsidR="003B3B06" w:rsidRDefault="003B3B06" w:rsidP="003B3B06">
            <w:pPr>
              <w:jc w:val="center"/>
              <w:rPr>
                <w:b/>
              </w:rPr>
            </w:pPr>
            <w:r>
              <w:rPr>
                <w:b/>
              </w:rPr>
              <w:t>BLOQUE TRES</w:t>
            </w:r>
          </w:p>
          <w:p w14:paraId="5425A35E" w14:textId="77777777" w:rsidR="003B3B06" w:rsidRDefault="003B3B06" w:rsidP="003B3B06">
            <w:pPr>
              <w:jc w:val="center"/>
              <w:rPr>
                <w:b/>
              </w:rPr>
            </w:pPr>
            <w:r>
              <w:rPr>
                <w:b/>
              </w:rPr>
              <w:t>LECTURA- LOS MENSAJES PUBLICITARIOS</w:t>
            </w:r>
          </w:p>
          <w:p w14:paraId="42F927BD" w14:textId="77777777" w:rsidR="003B3B06" w:rsidRDefault="003B3B06" w:rsidP="003B3B06">
            <w:pPr>
              <w:rPr>
                <w:b/>
              </w:rPr>
            </w:pPr>
          </w:p>
          <w:p w14:paraId="6B764849" w14:textId="77777777" w:rsidR="003B3B06" w:rsidRDefault="003B3B06" w:rsidP="003B3B06">
            <w:pPr>
              <w:rPr>
                <w:b/>
              </w:rPr>
            </w:pPr>
            <w:r>
              <w:rPr>
                <w:b/>
              </w:rPr>
              <w:t xml:space="preserve">EXPLOREMOS LOS CONOCIMIENTOS </w:t>
            </w:r>
          </w:p>
          <w:p w14:paraId="33C0156D"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6B02C8A4"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Elaborar un slogan publicitario.</w:t>
            </w:r>
          </w:p>
          <w:p w14:paraId="64D837CF"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Compartir en trabajo en clase.</w:t>
            </w:r>
          </w:p>
          <w:p w14:paraId="55E1E055" w14:textId="77777777" w:rsidR="003B3B06" w:rsidRDefault="003B3B06" w:rsidP="003B3B06">
            <w:pPr>
              <w:rPr>
                <w:b/>
              </w:rPr>
            </w:pPr>
          </w:p>
          <w:p w14:paraId="5567F871" w14:textId="77777777" w:rsidR="003B3B06" w:rsidRDefault="003B3B06" w:rsidP="003B3B06">
            <w:r>
              <w:rPr>
                <w:b/>
              </w:rPr>
              <w:t xml:space="preserve">CONSTRUYO MIS CONOCIMIENTOS </w:t>
            </w:r>
          </w:p>
          <w:p w14:paraId="10B2DF8B"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la importancia de la publicidad. </w:t>
            </w:r>
          </w:p>
          <w:p w14:paraId="39369ED4" w14:textId="77777777" w:rsidR="003B3B06" w:rsidRDefault="003B3B06" w:rsidP="003B3B06"/>
          <w:p w14:paraId="7F7801DB" w14:textId="77777777" w:rsidR="003B3B06" w:rsidRDefault="003B3B06" w:rsidP="003B3B06"/>
          <w:p w14:paraId="39EC1C67" w14:textId="77777777" w:rsidR="003B3B06" w:rsidRDefault="003B3B06" w:rsidP="003B3B06">
            <w:r>
              <w:rPr>
                <w:b/>
              </w:rPr>
              <w:t xml:space="preserve">APLICO Y VERIFICO MIS CONOCIMIENTOS </w:t>
            </w:r>
          </w:p>
          <w:p w14:paraId="320A8059"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el propósito de la publicidad </w:t>
            </w:r>
          </w:p>
          <w:p w14:paraId="57EAA382"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Elaborar un slogan </w:t>
            </w:r>
          </w:p>
          <w:p w14:paraId="5F8F8F83"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Crear un cartel publicitario.</w:t>
            </w:r>
          </w:p>
          <w:p w14:paraId="218173E7" w14:textId="77777777" w:rsidR="003B3B06" w:rsidRDefault="003B3B06" w:rsidP="003B3B06"/>
          <w:p w14:paraId="7E481A30" w14:textId="77777777" w:rsidR="003B3B06" w:rsidRDefault="003B3B06" w:rsidP="003B3B06">
            <w:pPr>
              <w:rPr>
                <w:b/>
              </w:rPr>
            </w:pPr>
            <w:r>
              <w:rPr>
                <w:b/>
              </w:rPr>
              <w:t xml:space="preserve">PROCESO DE ENSEÑANZA APRENDIZAJE </w:t>
            </w:r>
          </w:p>
          <w:p w14:paraId="2F21A943" w14:textId="77777777" w:rsidR="003B3B06" w:rsidRDefault="003B3B06" w:rsidP="003B3B06">
            <w:pPr>
              <w:rPr>
                <w:b/>
              </w:rPr>
            </w:pPr>
          </w:p>
          <w:p w14:paraId="396732B3" w14:textId="77777777" w:rsidR="003B3B06" w:rsidRDefault="003B3B06" w:rsidP="003B3B06">
            <w:pPr>
              <w:jc w:val="center"/>
              <w:rPr>
                <w:b/>
              </w:rPr>
            </w:pPr>
            <w:r>
              <w:rPr>
                <w:b/>
              </w:rPr>
              <w:t>BLOQUE CUATRO</w:t>
            </w:r>
          </w:p>
          <w:p w14:paraId="4710E22E" w14:textId="77777777" w:rsidR="003B3B06" w:rsidRDefault="003B3B06" w:rsidP="003B3B06">
            <w:pPr>
              <w:jc w:val="center"/>
              <w:rPr>
                <w:b/>
              </w:rPr>
            </w:pPr>
            <w:r>
              <w:rPr>
                <w:b/>
              </w:rPr>
              <w:t>ESCRITURA - DESCRIPCIÓN DE LUGARES</w:t>
            </w:r>
          </w:p>
          <w:p w14:paraId="6DC1E0CA" w14:textId="77777777" w:rsidR="003B3B06" w:rsidRDefault="003B3B06" w:rsidP="003B3B06">
            <w:pPr>
              <w:rPr>
                <w:b/>
              </w:rPr>
            </w:pPr>
          </w:p>
          <w:p w14:paraId="41D99CAB" w14:textId="77777777" w:rsidR="003B3B06" w:rsidRDefault="003B3B06" w:rsidP="003B3B06">
            <w:pPr>
              <w:rPr>
                <w:b/>
              </w:rPr>
            </w:pPr>
            <w:r>
              <w:rPr>
                <w:b/>
              </w:rPr>
              <w:t xml:space="preserve">EXPLOREMOS LOS CONOCIMIENTOS </w:t>
            </w:r>
          </w:p>
          <w:p w14:paraId="545C2C8E"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6F2614A8"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Traer una foto de su lugar favorito.</w:t>
            </w:r>
          </w:p>
          <w:p w14:paraId="22F35F67"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Compartir en clases y dar una breve referencia del lugar.  </w:t>
            </w:r>
          </w:p>
          <w:p w14:paraId="6D9FBB52" w14:textId="77777777" w:rsidR="003B3B06" w:rsidRDefault="003B3B06" w:rsidP="003B3B06">
            <w:pPr>
              <w:rPr>
                <w:b/>
              </w:rPr>
            </w:pPr>
          </w:p>
          <w:p w14:paraId="23E22EE1" w14:textId="77777777" w:rsidR="003B3B06" w:rsidRDefault="003B3B06" w:rsidP="003B3B06">
            <w:r>
              <w:rPr>
                <w:b/>
              </w:rPr>
              <w:t xml:space="preserve">CONSTRUYO MIS CONOCIMIENTOS </w:t>
            </w:r>
          </w:p>
          <w:p w14:paraId="372D2B68"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Conocer la diferencia entre explicación y descripción.</w:t>
            </w:r>
          </w:p>
          <w:p w14:paraId="5AE6FB10"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el significado del tema y el subtema. </w:t>
            </w:r>
          </w:p>
          <w:p w14:paraId="6A3A7D2F" w14:textId="77777777" w:rsidR="003B3B06" w:rsidRDefault="003B3B06" w:rsidP="003B3B06"/>
          <w:p w14:paraId="60E17540" w14:textId="77777777" w:rsidR="003B3B06" w:rsidRDefault="003B3B06" w:rsidP="003B3B06"/>
          <w:p w14:paraId="445BF7C9" w14:textId="77777777" w:rsidR="003B3B06" w:rsidRDefault="003B3B06" w:rsidP="003B3B06">
            <w:r>
              <w:rPr>
                <w:b/>
              </w:rPr>
              <w:t xml:space="preserve">APLICO Y VERIFICO MIS CONOCIMIENTOS </w:t>
            </w:r>
          </w:p>
          <w:p w14:paraId="173DA434"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Describir un lugar de su preferencia detalladamente. </w:t>
            </w:r>
          </w:p>
          <w:p w14:paraId="32D10BA0"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 secuencia lógica en el proceso de descripción de un tema. </w:t>
            </w:r>
          </w:p>
          <w:p w14:paraId="18B7BD76"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los sustantivos y adjetivos. </w:t>
            </w:r>
          </w:p>
          <w:p w14:paraId="5BEC2484"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las diferentes clases de adjetivos en un texto. </w:t>
            </w:r>
          </w:p>
          <w:p w14:paraId="0D41D531" w14:textId="77777777" w:rsidR="003B3B06" w:rsidRDefault="003B3B06" w:rsidP="003B3B06"/>
          <w:p w14:paraId="319C683B" w14:textId="77777777" w:rsidR="003B3B06" w:rsidRDefault="003B3B06" w:rsidP="003B3B06">
            <w:pPr>
              <w:rPr>
                <w:b/>
              </w:rPr>
            </w:pPr>
            <w:r>
              <w:rPr>
                <w:b/>
              </w:rPr>
              <w:t xml:space="preserve">PROCESO DE ENSEÑANZA APRENDIZAJE </w:t>
            </w:r>
          </w:p>
          <w:p w14:paraId="58577872" w14:textId="77777777" w:rsidR="003B3B06" w:rsidRDefault="003B3B06" w:rsidP="003B3B06">
            <w:pPr>
              <w:rPr>
                <w:b/>
              </w:rPr>
            </w:pPr>
          </w:p>
          <w:p w14:paraId="2EB4A587" w14:textId="77777777" w:rsidR="003B3B06" w:rsidRDefault="003B3B06" w:rsidP="003B3B06">
            <w:pPr>
              <w:jc w:val="center"/>
              <w:rPr>
                <w:b/>
              </w:rPr>
            </w:pPr>
            <w:r>
              <w:rPr>
                <w:b/>
              </w:rPr>
              <w:t>BLOQUE CINCO</w:t>
            </w:r>
          </w:p>
          <w:p w14:paraId="633EE609" w14:textId="77777777" w:rsidR="003B3B06" w:rsidRDefault="003B3B06" w:rsidP="003B3B06">
            <w:pPr>
              <w:jc w:val="center"/>
              <w:rPr>
                <w:b/>
              </w:rPr>
            </w:pPr>
            <w:r>
              <w:rPr>
                <w:b/>
              </w:rPr>
              <w:t>LITERATURA - LA LEYENDA</w:t>
            </w:r>
          </w:p>
          <w:p w14:paraId="7F0BD7BC" w14:textId="77777777" w:rsidR="003B3B06" w:rsidRDefault="003B3B06" w:rsidP="003B3B06">
            <w:pPr>
              <w:rPr>
                <w:b/>
              </w:rPr>
            </w:pPr>
          </w:p>
          <w:p w14:paraId="046039CB" w14:textId="77777777" w:rsidR="003B3B06" w:rsidRDefault="003B3B06" w:rsidP="003B3B06">
            <w:pPr>
              <w:rPr>
                <w:b/>
              </w:rPr>
            </w:pPr>
            <w:r>
              <w:rPr>
                <w:b/>
              </w:rPr>
              <w:t xml:space="preserve">EXPLOREMOS LOS CONOCIMIENTOS </w:t>
            </w:r>
          </w:p>
          <w:p w14:paraId="7A95C2D6"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5E607E62"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Crear una historia en base a la primera impresión de un personaje. </w:t>
            </w:r>
          </w:p>
          <w:p w14:paraId="36DD4C25"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Compartir la historia en clases. </w:t>
            </w:r>
          </w:p>
          <w:p w14:paraId="62BEF969" w14:textId="77777777" w:rsidR="003B3B06" w:rsidRDefault="003B3B06" w:rsidP="003B3B06">
            <w:pPr>
              <w:rPr>
                <w:b/>
              </w:rPr>
            </w:pPr>
          </w:p>
          <w:p w14:paraId="53732668" w14:textId="77777777" w:rsidR="003B3B06" w:rsidRDefault="003B3B06" w:rsidP="003B3B06">
            <w:r>
              <w:rPr>
                <w:b/>
              </w:rPr>
              <w:t xml:space="preserve">CONSTRUYO MIS CONOCIMIENTOS </w:t>
            </w:r>
          </w:p>
          <w:p w14:paraId="039547E4"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Conocer acerca de personajes mitológicos a través de la historia. </w:t>
            </w:r>
          </w:p>
          <w:p w14:paraId="10F39CB8"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Crear un criterio propio acerca de las historias mitológicas. </w:t>
            </w:r>
          </w:p>
          <w:p w14:paraId="6CCFFCBB" w14:textId="77777777" w:rsidR="003B3B06" w:rsidRDefault="003B3B06" w:rsidP="003B3B06"/>
          <w:p w14:paraId="021F937D" w14:textId="77777777" w:rsidR="003B3B06" w:rsidRDefault="003B3B06" w:rsidP="003B3B06"/>
          <w:p w14:paraId="1069D823" w14:textId="77777777" w:rsidR="003B3B06" w:rsidRDefault="003B3B06" w:rsidP="003B3B06">
            <w:r>
              <w:rPr>
                <w:b/>
              </w:rPr>
              <w:t xml:space="preserve">APLICO Y VERIFICO MIS CONOCIMIENTOS </w:t>
            </w:r>
          </w:p>
          <w:p w14:paraId="47957342"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Leer y resaltar las respuestas correctas.</w:t>
            </w:r>
          </w:p>
          <w:p w14:paraId="4B7392D4"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Clasificar los adjetivos según sus características.</w:t>
            </w:r>
          </w:p>
          <w:p w14:paraId="2BD49F6A"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Argumentar el significado de la publicidad y la leyenda. </w:t>
            </w:r>
          </w:p>
          <w:p w14:paraId="16F47B87"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la relación entre la descripción y el adjetivo. </w:t>
            </w:r>
          </w:p>
          <w:p w14:paraId="3C33B19A" w14:textId="77777777" w:rsidR="003B3B06" w:rsidRDefault="003B3B06" w:rsidP="003B3B06">
            <w:pPr>
              <w:rPr>
                <w:b/>
              </w:rPr>
            </w:pPr>
          </w:p>
          <w:p w14:paraId="26312655" w14:textId="77777777" w:rsidR="003B3B06" w:rsidRDefault="003B3B06" w:rsidP="003B3B06"/>
        </w:tc>
        <w:tc>
          <w:tcPr>
            <w:tcW w:w="2108" w:type="dxa"/>
            <w:gridSpan w:val="2"/>
          </w:tcPr>
          <w:p w14:paraId="469845FF" w14:textId="77777777" w:rsidR="003B3B06" w:rsidRDefault="003B3B06" w:rsidP="003B3B06"/>
          <w:p w14:paraId="5AC22D8A" w14:textId="77777777" w:rsidR="003B3B06" w:rsidRDefault="003B3B06" w:rsidP="003B3B06">
            <w:r>
              <w:t xml:space="preserve">Texto </w:t>
            </w:r>
          </w:p>
          <w:p w14:paraId="6659E22B" w14:textId="77777777" w:rsidR="003B3B06" w:rsidRDefault="003B3B06" w:rsidP="003B3B06">
            <w:r>
              <w:t>Periódicos</w:t>
            </w:r>
          </w:p>
          <w:p w14:paraId="21468010" w14:textId="77777777" w:rsidR="003B3B06" w:rsidRDefault="003B3B06" w:rsidP="003B3B06">
            <w:r>
              <w:t>Revistas</w:t>
            </w:r>
          </w:p>
          <w:p w14:paraId="28ABA3A1" w14:textId="77777777" w:rsidR="003B3B06" w:rsidRDefault="003B3B06" w:rsidP="003B3B06">
            <w:r>
              <w:t>Internet</w:t>
            </w:r>
          </w:p>
          <w:p w14:paraId="5BB12BB5" w14:textId="77777777" w:rsidR="003B3B06" w:rsidRDefault="003B3B06" w:rsidP="003B3B06">
            <w:r>
              <w:t>Computadora</w:t>
            </w:r>
          </w:p>
          <w:p w14:paraId="36E69EE3" w14:textId="77777777" w:rsidR="003B3B06" w:rsidRDefault="003B3B06" w:rsidP="003B3B06">
            <w:r>
              <w:t xml:space="preserve">Materiales educativos </w:t>
            </w:r>
          </w:p>
          <w:p w14:paraId="486A4607" w14:textId="77777777" w:rsidR="003B3B06" w:rsidRDefault="003B3B06" w:rsidP="003B3B06">
            <w:r>
              <w:t>Ofimática</w:t>
            </w:r>
          </w:p>
        </w:tc>
        <w:tc>
          <w:tcPr>
            <w:tcW w:w="2371" w:type="dxa"/>
            <w:gridSpan w:val="2"/>
            <w:hideMark/>
          </w:tcPr>
          <w:p w14:paraId="300D5309" w14:textId="77777777" w:rsidR="003B3B06" w:rsidRDefault="003B3B06" w:rsidP="003B3B06">
            <w:r>
              <w:t>I.LL.3.1.1. Reconoce la funcionalidad de la lengua escrita como manifestación cultural y de identidad en diferentes contextos y situaciones, atendiendo a la diversidad lingüística del Ecuador. (I.3., S.2.)</w:t>
            </w:r>
            <w: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r>
              <w:br/>
              <w:t>I.LL.3.4.1. Aplica sus conocimientos lingüísticos (léxicos, semánticos, sintácticos y fonológicos) en la decodificación y comprensión de textos, leyendo con fluidez y entonación en diversos contextos (familiares, escolares y sociales) y con diferentes propósitos (exponer, informar, narrar, compartir, etc.). (I.3., I.4.)</w:t>
            </w:r>
            <w:r>
              <w:br/>
              <w:t>I.LL.2.9.3. Escribe diferentes tipos de textos descriptivos (de objetos, animales, lugares y personas); ordena las ideas según una secuencia lógica, por temas y subtemas; utiliza conectores consecutivos, atributos, adjetivos calificativos y posesivos, y una diversidad de formatos, recursos y materiales, en las situaciones comunicativas que lo requieran. (I.1., I.3.)</w:t>
            </w:r>
            <w:r>
              <w:br/>
            </w:r>
          </w:p>
        </w:tc>
        <w:tc>
          <w:tcPr>
            <w:tcW w:w="2290" w:type="dxa"/>
            <w:gridSpan w:val="2"/>
          </w:tcPr>
          <w:p w14:paraId="0A37479B" w14:textId="77777777" w:rsidR="003B3B06" w:rsidRDefault="003B3B06" w:rsidP="003B3B06">
            <w:pPr>
              <w:rPr>
                <w:i/>
              </w:rPr>
            </w:pPr>
            <w:r>
              <w:rPr>
                <w:i/>
              </w:rPr>
              <w:t xml:space="preserve">   </w:t>
            </w:r>
          </w:p>
          <w:p w14:paraId="05C2B5CB" w14:textId="77777777" w:rsidR="003B3B06" w:rsidRDefault="003B3B06" w:rsidP="003B3B06">
            <w:pPr>
              <w:rPr>
                <w:b/>
                <w:u w:val="single"/>
              </w:rPr>
            </w:pPr>
            <w:r>
              <w:rPr>
                <w:b/>
                <w:u w:val="single"/>
              </w:rPr>
              <w:t xml:space="preserve">TÉCNICAS </w:t>
            </w:r>
          </w:p>
          <w:p w14:paraId="19C4CDDE" w14:textId="77777777" w:rsidR="003B3B06" w:rsidRDefault="003B3B06" w:rsidP="003B3B06">
            <w:r>
              <w:t>Discusión dirigida</w:t>
            </w:r>
          </w:p>
          <w:p w14:paraId="2E1A7C11" w14:textId="77777777" w:rsidR="003B3B06" w:rsidRDefault="003B3B06" w:rsidP="003B3B06">
            <w:r>
              <w:t>Andamios cognitivos</w:t>
            </w:r>
          </w:p>
          <w:p w14:paraId="4916576A" w14:textId="77777777" w:rsidR="003B3B06" w:rsidRDefault="003B3B06" w:rsidP="003B3B06">
            <w:r>
              <w:t>Observaciones</w:t>
            </w:r>
          </w:p>
          <w:p w14:paraId="79246308" w14:textId="77777777" w:rsidR="003B3B06" w:rsidRDefault="003B3B06" w:rsidP="003B3B06">
            <w:r>
              <w:t xml:space="preserve">Dramatizaciones  </w:t>
            </w:r>
          </w:p>
          <w:p w14:paraId="03F82ED5" w14:textId="37D2C6A4" w:rsidR="003B3B06" w:rsidRDefault="005804F1" w:rsidP="003B3B06">
            <w:r>
              <w:t>Talleres pedagógicos</w:t>
            </w:r>
            <w:r w:rsidR="003B3B06">
              <w:t xml:space="preserve"> </w:t>
            </w:r>
          </w:p>
          <w:p w14:paraId="63295DD8" w14:textId="77777777" w:rsidR="003B3B06" w:rsidRDefault="003B3B06" w:rsidP="003B3B06">
            <w:r>
              <w:t xml:space="preserve">Investigación práctica </w:t>
            </w:r>
          </w:p>
          <w:p w14:paraId="450217B6" w14:textId="77777777" w:rsidR="003B3B06" w:rsidRDefault="003B3B06" w:rsidP="003B3B06">
            <w:r>
              <w:t xml:space="preserve">Debate </w:t>
            </w:r>
          </w:p>
          <w:p w14:paraId="7C547EB3" w14:textId="77777777" w:rsidR="003B3B06" w:rsidRDefault="003B3B06" w:rsidP="003B3B06">
            <w:r>
              <w:t>Lectura exegética o comentada</w:t>
            </w:r>
          </w:p>
          <w:p w14:paraId="508D9435" w14:textId="77777777" w:rsidR="003B3B06" w:rsidRDefault="003B3B06" w:rsidP="003B3B06">
            <w:r>
              <w:t xml:space="preserve">Lluvia de ideas  </w:t>
            </w:r>
          </w:p>
          <w:p w14:paraId="627BA6C5" w14:textId="77777777" w:rsidR="003B3B06" w:rsidRDefault="003B3B06" w:rsidP="003B3B06">
            <w:r>
              <w:t xml:space="preserve">Mesa redonda </w:t>
            </w:r>
          </w:p>
          <w:p w14:paraId="3CB9B486" w14:textId="77777777" w:rsidR="003B3B06" w:rsidRDefault="003B3B06" w:rsidP="003B3B06"/>
          <w:p w14:paraId="3B4F542B" w14:textId="77777777" w:rsidR="003B3B06" w:rsidRDefault="003B3B06" w:rsidP="003B3B06">
            <w:pPr>
              <w:rPr>
                <w:b/>
                <w:u w:val="single"/>
              </w:rPr>
            </w:pPr>
            <w:r>
              <w:rPr>
                <w:b/>
                <w:u w:val="single"/>
              </w:rPr>
              <w:t xml:space="preserve">INSTRUMENTO </w:t>
            </w:r>
          </w:p>
          <w:p w14:paraId="6D5CC724" w14:textId="77777777" w:rsidR="003B3B06" w:rsidRDefault="003B3B06" w:rsidP="003B3B06">
            <w:r>
              <w:t>guía de trabajo</w:t>
            </w:r>
          </w:p>
          <w:p w14:paraId="1B50A1E6" w14:textId="77777777" w:rsidR="003B3B06" w:rsidRDefault="003B3B06" w:rsidP="003B3B06">
            <w:r>
              <w:t>pruebas de ensayo</w:t>
            </w:r>
          </w:p>
          <w:p w14:paraId="7F5FA4BB" w14:textId="77777777" w:rsidR="003B3B06" w:rsidRDefault="003B3B06" w:rsidP="003B3B06">
            <w:r>
              <w:t xml:space="preserve">pruebas objetivas </w:t>
            </w:r>
          </w:p>
          <w:p w14:paraId="133F9246" w14:textId="77777777" w:rsidR="003B3B06" w:rsidRDefault="003B3B06" w:rsidP="003B3B06">
            <w:r>
              <w:t xml:space="preserve">cuestionarios </w:t>
            </w:r>
          </w:p>
          <w:p w14:paraId="08DB301F" w14:textId="77777777" w:rsidR="003B3B06" w:rsidRDefault="003B3B06" w:rsidP="003B3B06">
            <w:r>
              <w:t>Informes</w:t>
            </w:r>
          </w:p>
          <w:p w14:paraId="5BD1BA93" w14:textId="77777777" w:rsidR="003B3B06" w:rsidRDefault="003B3B06" w:rsidP="003B3B06">
            <w:r>
              <w:t>Casos</w:t>
            </w:r>
          </w:p>
          <w:p w14:paraId="17EF84C7" w14:textId="77777777" w:rsidR="003B3B06" w:rsidRDefault="003B3B06" w:rsidP="003B3B06">
            <w:r>
              <w:t xml:space="preserve">Datos estadísticos </w:t>
            </w:r>
          </w:p>
        </w:tc>
      </w:tr>
      <w:tr w:rsidR="003B3B06" w14:paraId="47BE3B42" w14:textId="77777777" w:rsidTr="003B3B06">
        <w:trPr>
          <w:cnfStyle w:val="000000100000" w:firstRow="0" w:lastRow="0" w:firstColumn="0" w:lastColumn="0" w:oddVBand="0" w:evenVBand="0" w:oddHBand="1" w:evenHBand="0" w:firstRowFirstColumn="0" w:firstRowLastColumn="0" w:lastRowFirstColumn="0" w:lastRowLastColumn="0"/>
          <w:trHeight w:val="300"/>
        </w:trPr>
        <w:tc>
          <w:tcPr>
            <w:tcW w:w="15636" w:type="dxa"/>
            <w:gridSpan w:val="12"/>
            <w:hideMark/>
          </w:tcPr>
          <w:p w14:paraId="668998F7" w14:textId="77777777" w:rsidR="003B3B06" w:rsidRDefault="003B3B06" w:rsidP="003B3B06">
            <w:pPr>
              <w:rPr>
                <w:b/>
              </w:rPr>
            </w:pPr>
            <w:r>
              <w:rPr>
                <w:b/>
              </w:rPr>
              <w:t>3. ADAPTACIONES CURRICULARES</w:t>
            </w:r>
          </w:p>
        </w:tc>
      </w:tr>
      <w:tr w:rsidR="003B3B06" w14:paraId="1496E795" w14:textId="77777777" w:rsidTr="003B3B06">
        <w:trPr>
          <w:trHeight w:val="420"/>
        </w:trPr>
        <w:tc>
          <w:tcPr>
            <w:tcW w:w="3547" w:type="dxa"/>
          </w:tcPr>
          <w:p w14:paraId="67F432A8" w14:textId="77777777" w:rsidR="003B3B06" w:rsidRDefault="003B3B06" w:rsidP="003B3B06">
            <w:r>
              <w:rPr>
                <w:b/>
              </w:rPr>
              <w:t>ESPECIFICACIÓN DE LA</w:t>
            </w:r>
          </w:p>
          <w:p w14:paraId="1E485583" w14:textId="77777777" w:rsidR="003B3B06" w:rsidRDefault="003B3B06" w:rsidP="003B3B06">
            <w:r>
              <w:rPr>
                <w:b/>
              </w:rPr>
              <w:t>NECESIDAD EDUCATIVA</w:t>
            </w:r>
          </w:p>
          <w:p w14:paraId="58054D71" w14:textId="77777777" w:rsidR="003B3B06" w:rsidRDefault="003B3B06" w:rsidP="003B3B06">
            <w:pPr>
              <w:rPr>
                <w:b/>
              </w:rPr>
            </w:pPr>
          </w:p>
        </w:tc>
        <w:tc>
          <w:tcPr>
            <w:tcW w:w="3603" w:type="dxa"/>
            <w:gridSpan w:val="3"/>
          </w:tcPr>
          <w:p w14:paraId="5E78D37F" w14:textId="77777777" w:rsidR="003B3B06" w:rsidRDefault="003B3B06" w:rsidP="003B3B06">
            <w:r>
              <w:rPr>
                <w:b/>
              </w:rPr>
              <w:t>DESTREZAS CON CRITERIO DE</w:t>
            </w:r>
          </w:p>
          <w:p w14:paraId="5C569B1B" w14:textId="77777777" w:rsidR="003B3B06" w:rsidRDefault="003B3B06" w:rsidP="003B3B06">
            <w:r>
              <w:rPr>
                <w:b/>
              </w:rPr>
              <w:t>DESEMPEÑO</w:t>
            </w:r>
          </w:p>
          <w:p w14:paraId="01895133" w14:textId="77777777" w:rsidR="003B3B06" w:rsidRDefault="003B3B06" w:rsidP="003B3B06">
            <w:pPr>
              <w:rPr>
                <w:b/>
              </w:rPr>
            </w:pPr>
          </w:p>
        </w:tc>
        <w:tc>
          <w:tcPr>
            <w:tcW w:w="2538" w:type="dxa"/>
            <w:gridSpan w:val="3"/>
          </w:tcPr>
          <w:p w14:paraId="0BFCC4B5" w14:textId="77777777" w:rsidR="003B3B06" w:rsidRDefault="003B3B06" w:rsidP="003B3B06">
            <w:r>
              <w:rPr>
                <w:b/>
              </w:rPr>
              <w:t>ACTIVIDADES DE</w:t>
            </w:r>
          </w:p>
          <w:p w14:paraId="7B13098D" w14:textId="77777777" w:rsidR="003B3B06" w:rsidRDefault="003B3B06" w:rsidP="003B3B06">
            <w:r>
              <w:rPr>
                <w:b/>
              </w:rPr>
              <w:t>APRENDIZAJE</w:t>
            </w:r>
          </w:p>
          <w:p w14:paraId="24625B9A" w14:textId="77777777" w:rsidR="003B3B06" w:rsidRDefault="003B3B06" w:rsidP="003B3B06">
            <w:pPr>
              <w:rPr>
                <w:b/>
              </w:rPr>
            </w:pPr>
          </w:p>
        </w:tc>
        <w:tc>
          <w:tcPr>
            <w:tcW w:w="2116" w:type="dxa"/>
            <w:gridSpan w:val="2"/>
          </w:tcPr>
          <w:p w14:paraId="6C60D811" w14:textId="77777777" w:rsidR="003B3B06" w:rsidRDefault="003B3B06" w:rsidP="003B3B06">
            <w:r>
              <w:rPr>
                <w:b/>
              </w:rPr>
              <w:t>RECURSOS</w:t>
            </w:r>
          </w:p>
          <w:p w14:paraId="5A4DFC0F" w14:textId="77777777" w:rsidR="003B3B06" w:rsidRDefault="003B3B06" w:rsidP="003B3B06">
            <w:pPr>
              <w:rPr>
                <w:b/>
              </w:rPr>
            </w:pPr>
          </w:p>
        </w:tc>
        <w:tc>
          <w:tcPr>
            <w:tcW w:w="1692" w:type="dxa"/>
            <w:gridSpan w:val="2"/>
          </w:tcPr>
          <w:p w14:paraId="7CCBBD43" w14:textId="77777777" w:rsidR="003B3B06" w:rsidRDefault="003B3B06" w:rsidP="003B3B06">
            <w:r>
              <w:rPr>
                <w:b/>
              </w:rPr>
              <w:t>INDICADORES DE</w:t>
            </w:r>
          </w:p>
          <w:p w14:paraId="2F28B02C" w14:textId="77777777" w:rsidR="003B3B06" w:rsidRDefault="003B3B06" w:rsidP="003B3B06">
            <w:r>
              <w:rPr>
                <w:b/>
              </w:rPr>
              <w:t>EVALUACIÓN DE</w:t>
            </w:r>
          </w:p>
          <w:p w14:paraId="46FB5323" w14:textId="77777777" w:rsidR="003B3B06" w:rsidRDefault="003B3B06" w:rsidP="003B3B06">
            <w:r>
              <w:rPr>
                <w:b/>
              </w:rPr>
              <w:t>LA UNIDAD</w:t>
            </w:r>
          </w:p>
          <w:p w14:paraId="32B146AC" w14:textId="77777777" w:rsidR="003B3B06" w:rsidRDefault="003B3B06" w:rsidP="003B3B06">
            <w:pPr>
              <w:rPr>
                <w:b/>
              </w:rPr>
            </w:pPr>
          </w:p>
        </w:tc>
        <w:tc>
          <w:tcPr>
            <w:tcW w:w="2140" w:type="dxa"/>
          </w:tcPr>
          <w:p w14:paraId="55F10FF9" w14:textId="77777777" w:rsidR="003B3B06" w:rsidRDefault="003B3B06" w:rsidP="003B3B06">
            <w:r>
              <w:rPr>
                <w:b/>
              </w:rPr>
              <w:t>TÉCNICAS E</w:t>
            </w:r>
          </w:p>
          <w:p w14:paraId="1BFE94FB" w14:textId="77777777" w:rsidR="003B3B06" w:rsidRDefault="003B3B06" w:rsidP="003B3B06">
            <w:r>
              <w:rPr>
                <w:b/>
              </w:rPr>
              <w:t>INSTRUMENTOS</w:t>
            </w:r>
          </w:p>
          <w:p w14:paraId="10A62CA4" w14:textId="77777777" w:rsidR="003B3B06" w:rsidRDefault="003B3B06" w:rsidP="003B3B06">
            <w:r>
              <w:rPr>
                <w:b/>
              </w:rPr>
              <w:t>DE EVALUACIÓN</w:t>
            </w:r>
          </w:p>
          <w:p w14:paraId="520B3FAE" w14:textId="77777777" w:rsidR="003B3B06" w:rsidRDefault="003B3B06" w:rsidP="003B3B06">
            <w:pPr>
              <w:rPr>
                <w:b/>
              </w:rPr>
            </w:pPr>
          </w:p>
        </w:tc>
      </w:tr>
      <w:tr w:rsidR="003B3B06" w14:paraId="209280A9" w14:textId="77777777" w:rsidTr="003B3B06">
        <w:trPr>
          <w:cnfStyle w:val="000000100000" w:firstRow="0" w:lastRow="0" w:firstColumn="0" w:lastColumn="0" w:oddVBand="0" w:evenVBand="0" w:oddHBand="1" w:evenHBand="0" w:firstRowFirstColumn="0" w:firstRowLastColumn="0" w:lastRowFirstColumn="0" w:lastRowLastColumn="0"/>
          <w:trHeight w:val="420"/>
        </w:trPr>
        <w:tc>
          <w:tcPr>
            <w:tcW w:w="3547" w:type="dxa"/>
          </w:tcPr>
          <w:p w14:paraId="7C3EEBC8" w14:textId="77777777" w:rsidR="003B3B06" w:rsidRDefault="003B3B06" w:rsidP="003B3B06">
            <w:pPr>
              <w:rPr>
                <w:b/>
              </w:rPr>
            </w:pPr>
          </w:p>
          <w:p w14:paraId="14E861C1" w14:textId="77777777" w:rsidR="003B3B06" w:rsidRDefault="003B3B06" w:rsidP="003B3B06">
            <w:pPr>
              <w:rPr>
                <w:b/>
              </w:rPr>
            </w:pPr>
          </w:p>
          <w:p w14:paraId="31FAD399" w14:textId="77777777" w:rsidR="003B3B06" w:rsidRDefault="003B3B06" w:rsidP="003B3B06">
            <w:pPr>
              <w:rPr>
                <w:b/>
              </w:rPr>
            </w:pPr>
          </w:p>
        </w:tc>
        <w:tc>
          <w:tcPr>
            <w:tcW w:w="3603" w:type="dxa"/>
            <w:gridSpan w:val="3"/>
          </w:tcPr>
          <w:p w14:paraId="7E946E0B" w14:textId="77777777" w:rsidR="003B3B06" w:rsidRDefault="003B3B06" w:rsidP="003B3B06">
            <w:pPr>
              <w:rPr>
                <w:b/>
              </w:rPr>
            </w:pPr>
          </w:p>
        </w:tc>
        <w:tc>
          <w:tcPr>
            <w:tcW w:w="2538" w:type="dxa"/>
            <w:gridSpan w:val="3"/>
          </w:tcPr>
          <w:p w14:paraId="1F4E978E" w14:textId="77777777" w:rsidR="003B3B06" w:rsidRDefault="003B3B06" w:rsidP="003B3B06">
            <w:pPr>
              <w:rPr>
                <w:b/>
              </w:rPr>
            </w:pPr>
          </w:p>
        </w:tc>
        <w:tc>
          <w:tcPr>
            <w:tcW w:w="2116" w:type="dxa"/>
            <w:gridSpan w:val="2"/>
          </w:tcPr>
          <w:p w14:paraId="2518EA4B" w14:textId="77777777" w:rsidR="003B3B06" w:rsidRDefault="003B3B06" w:rsidP="003B3B06">
            <w:pPr>
              <w:rPr>
                <w:b/>
              </w:rPr>
            </w:pPr>
          </w:p>
        </w:tc>
        <w:tc>
          <w:tcPr>
            <w:tcW w:w="1692" w:type="dxa"/>
            <w:gridSpan w:val="2"/>
          </w:tcPr>
          <w:p w14:paraId="47E11291" w14:textId="77777777" w:rsidR="003B3B06" w:rsidRDefault="003B3B06" w:rsidP="003B3B06">
            <w:pPr>
              <w:rPr>
                <w:b/>
              </w:rPr>
            </w:pPr>
          </w:p>
        </w:tc>
        <w:tc>
          <w:tcPr>
            <w:tcW w:w="2140" w:type="dxa"/>
          </w:tcPr>
          <w:p w14:paraId="20921DEB" w14:textId="77777777" w:rsidR="003B3B06" w:rsidRDefault="003B3B06" w:rsidP="003B3B06">
            <w:pPr>
              <w:rPr>
                <w:b/>
              </w:rPr>
            </w:pPr>
          </w:p>
        </w:tc>
      </w:tr>
      <w:tr w:rsidR="003B3B06" w14:paraId="44D141E7" w14:textId="77777777" w:rsidTr="003B3B06">
        <w:trPr>
          <w:trHeight w:val="420"/>
        </w:trPr>
        <w:tc>
          <w:tcPr>
            <w:tcW w:w="4111" w:type="dxa"/>
            <w:gridSpan w:val="2"/>
            <w:hideMark/>
          </w:tcPr>
          <w:p w14:paraId="2F5EA764" w14:textId="77777777" w:rsidR="003B3B06" w:rsidRDefault="003B3B06" w:rsidP="003B3B06">
            <w:pPr>
              <w:rPr>
                <w:b/>
              </w:rPr>
            </w:pPr>
            <w:r>
              <w:rPr>
                <w:b/>
              </w:rPr>
              <w:t>ELABORADO</w:t>
            </w:r>
          </w:p>
        </w:tc>
        <w:tc>
          <w:tcPr>
            <w:tcW w:w="302" w:type="dxa"/>
          </w:tcPr>
          <w:p w14:paraId="5D48728E" w14:textId="77777777" w:rsidR="003B3B06" w:rsidRDefault="003B3B06" w:rsidP="003B3B06">
            <w:pPr>
              <w:rPr>
                <w:b/>
              </w:rPr>
            </w:pPr>
          </w:p>
        </w:tc>
        <w:tc>
          <w:tcPr>
            <w:tcW w:w="4147" w:type="dxa"/>
            <w:gridSpan w:val="2"/>
            <w:hideMark/>
          </w:tcPr>
          <w:p w14:paraId="3F5F9983" w14:textId="77777777" w:rsidR="003B3B06" w:rsidRDefault="003B3B06" w:rsidP="003B3B06">
            <w:pPr>
              <w:rPr>
                <w:b/>
              </w:rPr>
            </w:pPr>
            <w:r>
              <w:rPr>
                <w:b/>
              </w:rPr>
              <w:t>REVISADO</w:t>
            </w:r>
          </w:p>
        </w:tc>
        <w:tc>
          <w:tcPr>
            <w:tcW w:w="7076" w:type="dxa"/>
            <w:gridSpan w:val="7"/>
            <w:hideMark/>
          </w:tcPr>
          <w:p w14:paraId="51910DF5" w14:textId="77777777" w:rsidR="003B3B06" w:rsidRDefault="003B3B06" w:rsidP="003B3B06">
            <w:pPr>
              <w:rPr>
                <w:b/>
              </w:rPr>
            </w:pPr>
            <w:r>
              <w:rPr>
                <w:b/>
              </w:rPr>
              <w:t>APROBADO</w:t>
            </w:r>
          </w:p>
        </w:tc>
      </w:tr>
      <w:tr w:rsidR="003B3B06" w14:paraId="53D03DE4" w14:textId="77777777" w:rsidTr="003B3B06">
        <w:trPr>
          <w:cnfStyle w:val="000000100000" w:firstRow="0" w:lastRow="0" w:firstColumn="0" w:lastColumn="0" w:oddVBand="0" w:evenVBand="0" w:oddHBand="1" w:evenHBand="0" w:firstRowFirstColumn="0" w:firstRowLastColumn="0" w:lastRowFirstColumn="0" w:lastRowLastColumn="0"/>
          <w:trHeight w:val="180"/>
        </w:trPr>
        <w:tc>
          <w:tcPr>
            <w:tcW w:w="4111" w:type="dxa"/>
            <w:gridSpan w:val="2"/>
            <w:hideMark/>
          </w:tcPr>
          <w:p w14:paraId="2ADA02DA" w14:textId="77777777" w:rsidR="003B3B06" w:rsidRDefault="003B3B06" w:rsidP="003B3B06">
            <w:r>
              <w:t xml:space="preserve">Docente: </w:t>
            </w:r>
          </w:p>
        </w:tc>
        <w:tc>
          <w:tcPr>
            <w:tcW w:w="302" w:type="dxa"/>
          </w:tcPr>
          <w:p w14:paraId="08AC2710" w14:textId="77777777" w:rsidR="003B3B06" w:rsidRDefault="003B3B06" w:rsidP="003B3B06"/>
        </w:tc>
        <w:tc>
          <w:tcPr>
            <w:tcW w:w="4147" w:type="dxa"/>
            <w:gridSpan w:val="2"/>
            <w:hideMark/>
          </w:tcPr>
          <w:p w14:paraId="4F633753" w14:textId="77777777" w:rsidR="003B3B06" w:rsidRDefault="003B3B06" w:rsidP="003B3B06">
            <w:r>
              <w:t xml:space="preserve">Coordinador del área : </w:t>
            </w:r>
          </w:p>
        </w:tc>
        <w:tc>
          <w:tcPr>
            <w:tcW w:w="7076" w:type="dxa"/>
            <w:gridSpan w:val="7"/>
            <w:hideMark/>
          </w:tcPr>
          <w:p w14:paraId="2C4E52EE" w14:textId="77777777" w:rsidR="003B3B06" w:rsidRDefault="003B3B06" w:rsidP="003B3B06">
            <w:r>
              <w:t>Vicerrector:</w:t>
            </w:r>
          </w:p>
        </w:tc>
      </w:tr>
      <w:tr w:rsidR="003B3B06" w14:paraId="211C9590" w14:textId="77777777" w:rsidTr="003B3B06">
        <w:trPr>
          <w:trHeight w:val="240"/>
        </w:trPr>
        <w:tc>
          <w:tcPr>
            <w:tcW w:w="4111" w:type="dxa"/>
            <w:gridSpan w:val="2"/>
            <w:hideMark/>
          </w:tcPr>
          <w:p w14:paraId="76E32DF7" w14:textId="77777777" w:rsidR="003B3B06" w:rsidRDefault="003B3B06" w:rsidP="003B3B06">
            <w:r>
              <w:t>Firma:</w:t>
            </w:r>
          </w:p>
        </w:tc>
        <w:tc>
          <w:tcPr>
            <w:tcW w:w="302" w:type="dxa"/>
          </w:tcPr>
          <w:p w14:paraId="04674A48" w14:textId="77777777" w:rsidR="003B3B06" w:rsidRDefault="003B3B06" w:rsidP="003B3B06"/>
        </w:tc>
        <w:tc>
          <w:tcPr>
            <w:tcW w:w="4147" w:type="dxa"/>
            <w:gridSpan w:val="2"/>
          </w:tcPr>
          <w:p w14:paraId="09994EDA" w14:textId="77777777" w:rsidR="003B3B06" w:rsidRDefault="003B3B06" w:rsidP="003B3B06"/>
        </w:tc>
        <w:tc>
          <w:tcPr>
            <w:tcW w:w="7076" w:type="dxa"/>
            <w:gridSpan w:val="7"/>
          </w:tcPr>
          <w:p w14:paraId="5972B87E" w14:textId="77777777" w:rsidR="003B3B06" w:rsidRDefault="003B3B06" w:rsidP="003B3B06"/>
        </w:tc>
      </w:tr>
      <w:tr w:rsidR="003B3B06" w14:paraId="0D50B4EC" w14:textId="77777777" w:rsidTr="003B3B06">
        <w:trPr>
          <w:cnfStyle w:val="000000100000" w:firstRow="0" w:lastRow="0" w:firstColumn="0" w:lastColumn="0" w:oddVBand="0" w:evenVBand="0" w:oddHBand="1" w:evenHBand="0" w:firstRowFirstColumn="0" w:firstRowLastColumn="0" w:lastRowFirstColumn="0" w:lastRowLastColumn="0"/>
          <w:trHeight w:val="240"/>
        </w:trPr>
        <w:tc>
          <w:tcPr>
            <w:tcW w:w="4111" w:type="dxa"/>
            <w:gridSpan w:val="2"/>
            <w:hideMark/>
          </w:tcPr>
          <w:p w14:paraId="60A27C58" w14:textId="77777777" w:rsidR="003B3B06" w:rsidRDefault="003B3B06" w:rsidP="003B3B06">
            <w:r>
              <w:t xml:space="preserve">Fecha: </w:t>
            </w:r>
          </w:p>
        </w:tc>
        <w:tc>
          <w:tcPr>
            <w:tcW w:w="302" w:type="dxa"/>
          </w:tcPr>
          <w:p w14:paraId="54891D4D" w14:textId="77777777" w:rsidR="003B3B06" w:rsidRDefault="003B3B06" w:rsidP="003B3B06"/>
        </w:tc>
        <w:tc>
          <w:tcPr>
            <w:tcW w:w="4147" w:type="dxa"/>
            <w:gridSpan w:val="2"/>
          </w:tcPr>
          <w:p w14:paraId="2B35EAF1" w14:textId="77777777" w:rsidR="003B3B06" w:rsidRDefault="003B3B06" w:rsidP="003B3B06"/>
        </w:tc>
        <w:tc>
          <w:tcPr>
            <w:tcW w:w="7076" w:type="dxa"/>
            <w:gridSpan w:val="7"/>
          </w:tcPr>
          <w:p w14:paraId="4E82DC78" w14:textId="77777777" w:rsidR="003B3B06" w:rsidRDefault="003B3B06" w:rsidP="003B3B06"/>
        </w:tc>
      </w:tr>
    </w:tbl>
    <w:p w14:paraId="6C398697" w14:textId="77777777" w:rsidR="003B3B06" w:rsidRDefault="003B3B06" w:rsidP="003B3B06">
      <w:pPr>
        <w:tabs>
          <w:tab w:val="left" w:pos="924"/>
        </w:tabs>
        <w:spacing w:before="240" w:after="240"/>
        <w:rPr>
          <w:b/>
        </w:rPr>
      </w:pPr>
    </w:p>
    <w:p w14:paraId="75ED4C48" w14:textId="77777777" w:rsidR="003B3B06" w:rsidRDefault="003B3B06" w:rsidP="003B3B06">
      <w:pPr>
        <w:tabs>
          <w:tab w:val="left" w:pos="924"/>
        </w:tabs>
        <w:spacing w:before="240" w:after="240"/>
        <w:rPr>
          <w:b/>
        </w:rPr>
      </w:pPr>
    </w:p>
    <w:p w14:paraId="2B94690F" w14:textId="77777777" w:rsidR="003B3B06" w:rsidRDefault="003B3B06" w:rsidP="003B3B06">
      <w:pPr>
        <w:tabs>
          <w:tab w:val="left" w:pos="924"/>
        </w:tabs>
        <w:spacing w:before="240" w:after="240"/>
        <w:rPr>
          <w:b/>
        </w:rPr>
      </w:pPr>
    </w:p>
    <w:p w14:paraId="778F2483" w14:textId="77777777" w:rsidR="003B3B06" w:rsidRDefault="003B3B06" w:rsidP="003B3B06">
      <w:pPr>
        <w:tabs>
          <w:tab w:val="left" w:pos="924"/>
        </w:tabs>
        <w:spacing w:before="240" w:after="240"/>
        <w:rPr>
          <w:b/>
        </w:rPr>
      </w:pPr>
    </w:p>
    <w:p w14:paraId="49789B0B" w14:textId="77777777" w:rsidR="003B3B06" w:rsidRDefault="003B3B06" w:rsidP="003B3B06">
      <w:pPr>
        <w:tabs>
          <w:tab w:val="left" w:pos="924"/>
        </w:tabs>
        <w:spacing w:before="240" w:after="240"/>
        <w:rPr>
          <w:b/>
        </w:rPr>
      </w:pPr>
    </w:p>
    <w:p w14:paraId="32E0CCBD" w14:textId="77777777" w:rsidR="003B3B06" w:rsidRDefault="003B3B06" w:rsidP="003B3B06">
      <w:pPr>
        <w:tabs>
          <w:tab w:val="left" w:pos="924"/>
        </w:tabs>
        <w:spacing w:before="240" w:after="240"/>
        <w:rPr>
          <w:b/>
        </w:rPr>
      </w:pPr>
    </w:p>
    <w:p w14:paraId="751B3D08" w14:textId="77777777" w:rsidR="003B3B06" w:rsidRDefault="003B3B06" w:rsidP="003B3B06">
      <w:pPr>
        <w:tabs>
          <w:tab w:val="left" w:pos="924"/>
        </w:tabs>
        <w:spacing w:before="240" w:after="240"/>
        <w:rPr>
          <w:b/>
        </w:rPr>
      </w:pPr>
    </w:p>
    <w:p w14:paraId="31015BF6" w14:textId="77777777" w:rsidR="003B3B06" w:rsidRDefault="003B3B06" w:rsidP="003B3B06">
      <w:pPr>
        <w:tabs>
          <w:tab w:val="left" w:pos="924"/>
        </w:tabs>
        <w:spacing w:before="240" w:after="240"/>
        <w:rPr>
          <w:b/>
        </w:rPr>
      </w:pPr>
    </w:p>
    <w:p w14:paraId="1C31B02E" w14:textId="77777777" w:rsidR="003B3B06" w:rsidRDefault="003B3B06" w:rsidP="003B3B06">
      <w:pPr>
        <w:tabs>
          <w:tab w:val="left" w:pos="924"/>
        </w:tabs>
        <w:spacing w:before="240" w:after="240"/>
        <w:rPr>
          <w:b/>
        </w:rPr>
      </w:pPr>
    </w:p>
    <w:p w14:paraId="394096F3" w14:textId="77777777" w:rsidR="003B3B06" w:rsidRDefault="003B3B06" w:rsidP="003B3B06">
      <w:pPr>
        <w:tabs>
          <w:tab w:val="left" w:pos="924"/>
        </w:tabs>
        <w:spacing w:before="240" w:after="240"/>
        <w:rPr>
          <w:b/>
        </w:rPr>
      </w:pPr>
    </w:p>
    <w:p w14:paraId="7DEBB1A1" w14:textId="77777777" w:rsidR="003B3B06" w:rsidRDefault="003B3B06" w:rsidP="003B3B06">
      <w:pPr>
        <w:tabs>
          <w:tab w:val="left" w:pos="924"/>
        </w:tabs>
        <w:spacing w:before="240" w:after="240"/>
        <w:rPr>
          <w:b/>
        </w:rPr>
      </w:pPr>
    </w:p>
    <w:tbl>
      <w:tblPr>
        <w:tblStyle w:val="GridTable4-Accent1"/>
        <w:tblpPr w:leftFromText="141" w:rightFromText="141" w:vertAnchor="page" w:horzAnchor="margin" w:tblpXSpec="center" w:tblpY="1846"/>
        <w:tblW w:w="15730" w:type="dxa"/>
        <w:tblLayout w:type="fixed"/>
        <w:tblLook w:val="0400" w:firstRow="0" w:lastRow="0" w:firstColumn="0" w:lastColumn="0" w:noHBand="0" w:noVBand="1"/>
      </w:tblPr>
      <w:tblGrid>
        <w:gridCol w:w="876"/>
        <w:gridCol w:w="2533"/>
        <w:gridCol w:w="1260"/>
        <w:gridCol w:w="1590"/>
        <w:gridCol w:w="3102"/>
        <w:gridCol w:w="1418"/>
        <w:gridCol w:w="4951"/>
      </w:tblGrid>
      <w:tr w:rsidR="003B3B06" w14:paraId="681F1CA1" w14:textId="77777777" w:rsidTr="003B3B06">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560A6705" w14:textId="77777777" w:rsidR="003B3B06" w:rsidRDefault="003B3B06" w:rsidP="003B3B06">
            <w:pPr>
              <w:rPr>
                <w:rFonts w:ascii="Calibri" w:eastAsia="Calibri" w:hAnsi="Calibri" w:cs="Calibri"/>
                <w:b/>
              </w:rPr>
            </w:pPr>
            <w:r>
              <w:rPr>
                <w:rFonts w:ascii="Calibri" w:eastAsia="Calibri" w:hAnsi="Calibri" w:cs="Calibri"/>
                <w:b/>
              </w:rPr>
              <w:t>PLANIFICACION MICROCURRICULAR</w:t>
            </w:r>
          </w:p>
        </w:tc>
      </w:tr>
      <w:tr w:rsidR="003B3B06" w14:paraId="7047D3C4" w14:textId="77777777" w:rsidTr="003B3B06">
        <w:trPr>
          <w:trHeight w:val="240"/>
        </w:trPr>
        <w:tc>
          <w:tcPr>
            <w:tcW w:w="3409" w:type="dxa"/>
            <w:gridSpan w:val="2"/>
            <w:hideMark/>
          </w:tcPr>
          <w:p w14:paraId="0C9A4953" w14:textId="77777777" w:rsidR="003B3B06" w:rsidRDefault="003B3B06" w:rsidP="003B3B06">
            <w:pPr>
              <w:rPr>
                <w:rFonts w:ascii="Calibri" w:eastAsia="Calibri" w:hAnsi="Calibri" w:cs="Calibri"/>
                <w:b/>
              </w:rPr>
            </w:pPr>
            <w:r>
              <w:rPr>
                <w:rFonts w:ascii="Calibri" w:eastAsia="Calibri" w:hAnsi="Calibri" w:cs="Calibri"/>
                <w:b/>
              </w:rPr>
              <w:t>Nombre de la institución:</w:t>
            </w:r>
          </w:p>
        </w:tc>
        <w:tc>
          <w:tcPr>
            <w:tcW w:w="12321" w:type="dxa"/>
            <w:gridSpan w:val="5"/>
          </w:tcPr>
          <w:p w14:paraId="15FB99CC" w14:textId="77777777" w:rsidR="003B3B06" w:rsidRDefault="003B3B06" w:rsidP="003B3B06">
            <w:pPr>
              <w:rPr>
                <w:rFonts w:ascii="Calibri" w:eastAsia="Calibri" w:hAnsi="Calibri" w:cs="Calibri"/>
                <w:b/>
              </w:rPr>
            </w:pPr>
          </w:p>
        </w:tc>
      </w:tr>
      <w:tr w:rsidR="003B3B06" w14:paraId="034E0198" w14:textId="77777777" w:rsidTr="003B3B06">
        <w:trPr>
          <w:cnfStyle w:val="000000100000" w:firstRow="0" w:lastRow="0" w:firstColumn="0" w:lastColumn="0" w:oddVBand="0" w:evenVBand="0" w:oddHBand="1" w:evenHBand="0" w:firstRowFirstColumn="0" w:firstRowLastColumn="0" w:lastRowFirstColumn="0" w:lastRowLastColumn="0"/>
          <w:trHeight w:val="300"/>
        </w:trPr>
        <w:tc>
          <w:tcPr>
            <w:tcW w:w="3409" w:type="dxa"/>
            <w:gridSpan w:val="2"/>
            <w:hideMark/>
          </w:tcPr>
          <w:p w14:paraId="0E93E9F0" w14:textId="77777777" w:rsidR="003B3B06" w:rsidRDefault="003B3B06" w:rsidP="003B3B06">
            <w:pPr>
              <w:rPr>
                <w:rFonts w:ascii="Calibri" w:eastAsia="Calibri" w:hAnsi="Calibri" w:cs="Calibri"/>
                <w:b/>
              </w:rPr>
            </w:pPr>
            <w:r>
              <w:rPr>
                <w:rFonts w:ascii="Calibri" w:eastAsia="Calibri" w:hAnsi="Calibri" w:cs="Calibri"/>
                <w:b/>
              </w:rPr>
              <w:t>Nombre del Docente:</w:t>
            </w:r>
          </w:p>
        </w:tc>
        <w:tc>
          <w:tcPr>
            <w:tcW w:w="5952" w:type="dxa"/>
            <w:gridSpan w:val="3"/>
          </w:tcPr>
          <w:p w14:paraId="5B8246AC" w14:textId="77777777" w:rsidR="003B3B06" w:rsidRDefault="003B3B06" w:rsidP="003B3B06">
            <w:pPr>
              <w:rPr>
                <w:rFonts w:ascii="Calibri" w:eastAsia="Calibri" w:hAnsi="Calibri" w:cs="Calibri"/>
                <w:b/>
              </w:rPr>
            </w:pPr>
          </w:p>
        </w:tc>
        <w:tc>
          <w:tcPr>
            <w:tcW w:w="1418" w:type="dxa"/>
            <w:hideMark/>
          </w:tcPr>
          <w:p w14:paraId="2FDE0DF3" w14:textId="77777777" w:rsidR="003B3B06" w:rsidRDefault="003B3B06" w:rsidP="003B3B06">
            <w:pPr>
              <w:rPr>
                <w:rFonts w:ascii="Calibri" w:eastAsia="Calibri" w:hAnsi="Calibri" w:cs="Calibri"/>
                <w:b/>
              </w:rPr>
            </w:pPr>
            <w:r>
              <w:rPr>
                <w:rFonts w:ascii="Calibri" w:eastAsia="Calibri" w:hAnsi="Calibri" w:cs="Calibri"/>
                <w:b/>
              </w:rPr>
              <w:t>Fecha</w:t>
            </w:r>
          </w:p>
        </w:tc>
        <w:tc>
          <w:tcPr>
            <w:tcW w:w="4951" w:type="dxa"/>
          </w:tcPr>
          <w:p w14:paraId="74C9F878" w14:textId="77777777" w:rsidR="003B3B06" w:rsidRDefault="003B3B06" w:rsidP="003B3B06">
            <w:pPr>
              <w:rPr>
                <w:rFonts w:ascii="Calibri" w:eastAsia="Calibri" w:hAnsi="Calibri" w:cs="Calibri"/>
                <w:b/>
              </w:rPr>
            </w:pPr>
          </w:p>
        </w:tc>
      </w:tr>
      <w:tr w:rsidR="003B3B06" w14:paraId="7C7AA2D9" w14:textId="77777777" w:rsidTr="003B3B06">
        <w:trPr>
          <w:trHeight w:val="337"/>
        </w:trPr>
        <w:tc>
          <w:tcPr>
            <w:tcW w:w="876" w:type="dxa"/>
            <w:hideMark/>
          </w:tcPr>
          <w:p w14:paraId="629FCA35" w14:textId="77777777" w:rsidR="003B3B06" w:rsidRDefault="003B3B06" w:rsidP="003B3B06">
            <w:pPr>
              <w:rPr>
                <w:rFonts w:ascii="Calibri" w:eastAsia="Calibri" w:hAnsi="Calibri" w:cs="Calibri"/>
                <w:b/>
              </w:rPr>
            </w:pPr>
            <w:r>
              <w:rPr>
                <w:rFonts w:ascii="Calibri" w:eastAsia="Calibri" w:hAnsi="Calibri" w:cs="Calibri"/>
                <w:b/>
              </w:rPr>
              <w:t>Área</w:t>
            </w:r>
          </w:p>
        </w:tc>
        <w:tc>
          <w:tcPr>
            <w:tcW w:w="3793" w:type="dxa"/>
            <w:gridSpan w:val="2"/>
            <w:hideMark/>
          </w:tcPr>
          <w:p w14:paraId="271D309E" w14:textId="77777777" w:rsidR="003B3B06" w:rsidRDefault="003B3B06" w:rsidP="003B3B06">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25DEF451" w14:textId="77777777" w:rsidR="003B3B06" w:rsidRDefault="003B3B06" w:rsidP="003B3B06">
            <w:pPr>
              <w:rPr>
                <w:rFonts w:ascii="Calibri" w:eastAsia="Calibri" w:hAnsi="Calibri" w:cs="Calibri"/>
                <w:b/>
              </w:rPr>
            </w:pPr>
            <w:r>
              <w:rPr>
                <w:rFonts w:ascii="Calibri" w:eastAsia="Calibri" w:hAnsi="Calibri" w:cs="Calibri"/>
                <w:b/>
              </w:rPr>
              <w:t>Grado</w:t>
            </w:r>
          </w:p>
        </w:tc>
        <w:tc>
          <w:tcPr>
            <w:tcW w:w="3102" w:type="dxa"/>
            <w:hideMark/>
          </w:tcPr>
          <w:p w14:paraId="754F95DF" w14:textId="77777777" w:rsidR="003B3B06" w:rsidRDefault="003B3B06" w:rsidP="003B3B06">
            <w:pPr>
              <w:rPr>
                <w:rFonts w:ascii="Calibri" w:eastAsia="Calibri" w:hAnsi="Calibri" w:cs="Calibri"/>
              </w:rPr>
            </w:pPr>
            <w:r>
              <w:rPr>
                <w:rFonts w:ascii="Calibri" w:eastAsia="Calibri" w:hAnsi="Calibri" w:cs="Calibri"/>
              </w:rPr>
              <w:t xml:space="preserve">CUARTO EGB </w:t>
            </w:r>
          </w:p>
        </w:tc>
        <w:tc>
          <w:tcPr>
            <w:tcW w:w="1418" w:type="dxa"/>
            <w:hideMark/>
          </w:tcPr>
          <w:p w14:paraId="09359309" w14:textId="77777777" w:rsidR="003B3B06" w:rsidRDefault="003B3B06" w:rsidP="003B3B06">
            <w:pPr>
              <w:rPr>
                <w:rFonts w:ascii="Calibri" w:eastAsia="Calibri" w:hAnsi="Calibri" w:cs="Calibri"/>
                <w:b/>
              </w:rPr>
            </w:pPr>
            <w:r>
              <w:rPr>
                <w:rFonts w:ascii="Calibri" w:eastAsia="Calibri" w:hAnsi="Calibri" w:cs="Calibri"/>
                <w:b/>
              </w:rPr>
              <w:t>Año lectivo</w:t>
            </w:r>
          </w:p>
        </w:tc>
        <w:tc>
          <w:tcPr>
            <w:tcW w:w="4951" w:type="dxa"/>
          </w:tcPr>
          <w:p w14:paraId="67568008" w14:textId="77777777" w:rsidR="003B3B06" w:rsidRDefault="003B3B06" w:rsidP="003B3B06">
            <w:pPr>
              <w:rPr>
                <w:rFonts w:ascii="Calibri" w:eastAsia="Calibri" w:hAnsi="Calibri" w:cs="Calibri"/>
                <w:b/>
              </w:rPr>
            </w:pPr>
          </w:p>
        </w:tc>
      </w:tr>
      <w:tr w:rsidR="003B3B06" w14:paraId="0000A761" w14:textId="77777777" w:rsidTr="003B3B06">
        <w:trPr>
          <w:cnfStyle w:val="000000100000" w:firstRow="0" w:lastRow="0" w:firstColumn="0" w:lastColumn="0" w:oddVBand="0" w:evenVBand="0" w:oddHBand="1" w:evenHBand="0" w:firstRowFirstColumn="0" w:firstRowLastColumn="0" w:lastRowFirstColumn="0" w:lastRowLastColumn="0"/>
          <w:trHeight w:val="340"/>
        </w:trPr>
        <w:tc>
          <w:tcPr>
            <w:tcW w:w="9361" w:type="dxa"/>
            <w:gridSpan w:val="5"/>
            <w:hideMark/>
          </w:tcPr>
          <w:p w14:paraId="07C646E9" w14:textId="77777777" w:rsidR="003B3B06" w:rsidRDefault="003B3B06" w:rsidP="003B3B06">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5C9B17A8" w14:textId="77777777" w:rsidR="003B3B06" w:rsidRDefault="003B3B06" w:rsidP="003B3B06">
            <w:pPr>
              <w:rPr>
                <w:rFonts w:ascii="Calibri" w:eastAsia="Calibri" w:hAnsi="Calibri" w:cs="Calibri"/>
                <w:b/>
                <w:bCs/>
                <w:color w:val="auto"/>
              </w:rPr>
            </w:pPr>
            <w:r>
              <w:rPr>
                <w:rFonts w:ascii="Calibri" w:eastAsia="Calibri" w:hAnsi="Calibri" w:cs="Calibri"/>
                <w:b/>
                <w:bCs/>
                <w:color w:val="auto"/>
              </w:rPr>
              <w:t>Tiempo</w:t>
            </w:r>
          </w:p>
        </w:tc>
        <w:tc>
          <w:tcPr>
            <w:tcW w:w="4951" w:type="dxa"/>
          </w:tcPr>
          <w:p w14:paraId="44E77F04" w14:textId="77777777" w:rsidR="003B3B06" w:rsidRDefault="003B3B06" w:rsidP="003B3B06">
            <w:pPr>
              <w:rPr>
                <w:rFonts w:ascii="Calibri" w:eastAsia="Calibri" w:hAnsi="Calibri" w:cs="Calibri"/>
              </w:rPr>
            </w:pPr>
          </w:p>
        </w:tc>
      </w:tr>
      <w:tr w:rsidR="003B3B06" w14:paraId="1F633F16" w14:textId="77777777" w:rsidTr="003B3B06">
        <w:trPr>
          <w:trHeight w:val="623"/>
        </w:trPr>
        <w:tc>
          <w:tcPr>
            <w:tcW w:w="3409" w:type="dxa"/>
            <w:gridSpan w:val="2"/>
            <w:hideMark/>
          </w:tcPr>
          <w:p w14:paraId="3421EF6F" w14:textId="77777777" w:rsidR="003B3B06" w:rsidRDefault="003B3B06" w:rsidP="003B3B06">
            <w:pPr>
              <w:rPr>
                <w:rFonts w:ascii="Calibri" w:eastAsia="Calibri" w:hAnsi="Calibri" w:cs="Calibri"/>
                <w:b/>
              </w:rPr>
            </w:pPr>
            <w:r>
              <w:rPr>
                <w:rFonts w:ascii="Calibri" w:eastAsia="Calibri" w:hAnsi="Calibri" w:cs="Calibri"/>
                <w:b/>
              </w:rPr>
              <w:t xml:space="preserve">unidad didáctica: </w:t>
            </w:r>
          </w:p>
        </w:tc>
        <w:tc>
          <w:tcPr>
            <w:tcW w:w="12321" w:type="dxa"/>
            <w:gridSpan w:val="5"/>
            <w:hideMark/>
          </w:tcPr>
          <w:p w14:paraId="14EB3BD6" w14:textId="77777777" w:rsidR="003B3B06" w:rsidRDefault="003B3B06" w:rsidP="003B3B06">
            <w:pPr>
              <w:rPr>
                <w:rFonts w:ascii="Calibri" w:eastAsia="Calibri" w:hAnsi="Calibri" w:cs="Calibri"/>
              </w:rPr>
            </w:pPr>
            <w:r>
              <w:rPr>
                <w:rFonts w:ascii="Calibri" w:eastAsia="Calibri" w:hAnsi="Calibri" w:cs="Calibri"/>
              </w:rPr>
              <w:t>#4</w:t>
            </w:r>
          </w:p>
        </w:tc>
      </w:tr>
      <w:tr w:rsidR="003B3B06" w:rsidRPr="009760C7" w14:paraId="3BEFDEFD"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3D77E744" w14:textId="77777777" w:rsidR="003B3B06" w:rsidRPr="009760C7" w:rsidRDefault="003B3B06" w:rsidP="003B3B06">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3B3B06" w14:paraId="7E885247" w14:textId="77777777" w:rsidTr="003B3B06">
        <w:trPr>
          <w:trHeight w:val="106"/>
        </w:trPr>
        <w:tc>
          <w:tcPr>
            <w:tcW w:w="15730" w:type="dxa"/>
            <w:gridSpan w:val="7"/>
          </w:tcPr>
          <w:p w14:paraId="7C4A6E17" w14:textId="77777777" w:rsidR="003B3B06" w:rsidRDefault="003B3B06" w:rsidP="003B3B06">
            <w:pPr>
              <w:rPr>
                <w:i/>
                <w:color w:val="4E4B4C"/>
                <w:sz w:val="22"/>
                <w:szCs w:val="22"/>
              </w:rPr>
            </w:pPr>
            <w:r>
              <w:rPr>
                <w:i/>
                <w:color w:val="000000"/>
                <w:sz w:val="22"/>
                <w:szCs w:val="22"/>
              </w:rPr>
              <w:t>O.LL.2.8.</w:t>
            </w:r>
            <w:r>
              <w:rPr>
                <w:i/>
                <w:color w:val="4E4B4C"/>
                <w:sz w:val="22"/>
                <w:szCs w:val="22"/>
              </w:rPr>
              <w:t>Escribir relatos y textos expositivos y descriptivos, en diversos soportes disponibles, y emplearlos como medios de comunicación y expresión del pensamiento.</w:t>
            </w:r>
          </w:p>
          <w:p w14:paraId="4E6E74EC" w14:textId="77777777" w:rsidR="003B3B06" w:rsidRDefault="003B3B06" w:rsidP="003B3B06">
            <w:r>
              <w:rPr>
                <w:i/>
                <w:color w:val="000000"/>
                <w:sz w:val="22"/>
                <w:szCs w:val="22"/>
              </w:rPr>
              <w:t>O.LL.2.9.</w:t>
            </w:r>
            <w:r>
              <w:rPr>
                <w:i/>
                <w:color w:val="4E4B4C"/>
                <w:sz w:val="22"/>
                <w:szCs w:val="22"/>
              </w:rPr>
              <w:t>Reflexionar sobre los patrones semánticos, léxicos, sintácticos, ortográficos y las propiedades textuales para aplicarlos en sus producciones escritas.</w:t>
            </w:r>
          </w:p>
        </w:tc>
      </w:tr>
      <w:tr w:rsidR="003B3B06" w14:paraId="2211B000"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4EC9781C" w14:textId="77777777" w:rsidR="003B3B06" w:rsidRDefault="003B3B06" w:rsidP="003B3B06">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3B3B06" w14:paraId="362CE5BF" w14:textId="77777777" w:rsidTr="003B3B06">
        <w:trPr>
          <w:trHeight w:val="106"/>
        </w:trPr>
        <w:tc>
          <w:tcPr>
            <w:tcW w:w="15730" w:type="dxa"/>
            <w:gridSpan w:val="7"/>
          </w:tcPr>
          <w:p w14:paraId="1B99C412" w14:textId="77777777" w:rsidR="003B3B06" w:rsidRDefault="003B3B06" w:rsidP="003B3B06">
            <w:pPr>
              <w:widowControl w:val="0"/>
              <w:rPr>
                <w:i/>
                <w:color w:val="000000"/>
                <w:sz w:val="22"/>
                <w:szCs w:val="22"/>
              </w:rPr>
            </w:pPr>
            <w:r>
              <w:rPr>
                <w:i/>
                <w:color w:val="000000"/>
                <w:sz w:val="22"/>
                <w:szCs w:val="22"/>
              </w:rPr>
              <w:t xml:space="preserve">CE.LL.3.1. Distingue la función de transmisión cultural de la lengua, reconoce las influencias lingüísticas y culturales que explican los dialectos del castellano en el Ecuador e indaga sobre las características de los pueblos y nacionalidades del país que tienen otras lenguas. </w:t>
            </w:r>
          </w:p>
          <w:p w14:paraId="7503B8BC" w14:textId="77777777" w:rsidR="003B3B06" w:rsidRDefault="003B3B06" w:rsidP="003B3B06">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2AD2E81A" w14:textId="77777777" w:rsidR="003B3B06" w:rsidRDefault="003B3B06" w:rsidP="003B3B06">
            <w:pPr>
              <w:widowControl w:val="0"/>
              <w:rPr>
                <w:i/>
                <w:color w:val="000000"/>
                <w:sz w:val="22"/>
                <w:szCs w:val="22"/>
              </w:rPr>
            </w:pPr>
            <w:r>
              <w:rPr>
                <w:i/>
                <w:color w:val="000000"/>
                <w:sz w:val="22"/>
                <w:szCs w:val="22"/>
              </w:rPr>
              <w:t xml:space="preserve">CE.LL.3.3.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 </w:t>
            </w:r>
          </w:p>
          <w:p w14:paraId="781F052F" w14:textId="77777777" w:rsidR="003B3B06" w:rsidRDefault="003B3B06" w:rsidP="003B3B06">
            <w:pPr>
              <w:rPr>
                <w:rFonts w:ascii="Calibri" w:eastAsia="Calibri" w:hAnsi="Calibri" w:cs="Calibri"/>
                <w:i/>
                <w:sz w:val="22"/>
                <w:szCs w:val="22"/>
              </w:rPr>
            </w:pPr>
            <w:r>
              <w:rPr>
                <w:i/>
                <w:color w:val="000000"/>
                <w:sz w:val="22"/>
                <w:szCs w:val="22"/>
              </w:rPr>
              <w:t xml:space="preserve">CE.LL.3.8. Reinventa textos literarios, reconociendo la fuente original, los relaciona con el contexto cultural propio y de otros entornos, incorpora los recursos del lenguaje figurado y diversos medios y recursos (incluidas las TIC). </w:t>
            </w:r>
          </w:p>
          <w:p w14:paraId="5916D0D0" w14:textId="77777777" w:rsidR="003B3B06" w:rsidRDefault="003B3B06" w:rsidP="003B3B06">
            <w:pPr>
              <w:rPr>
                <w:rFonts w:ascii="Calibri" w:eastAsia="Calibri" w:hAnsi="Calibri" w:cs="Calibri"/>
                <w:i/>
                <w:sz w:val="22"/>
                <w:szCs w:val="22"/>
              </w:rPr>
            </w:pPr>
          </w:p>
          <w:p w14:paraId="5B559566" w14:textId="77777777" w:rsidR="003B3B06" w:rsidRDefault="003B3B06" w:rsidP="003B3B06">
            <w:pPr>
              <w:rPr>
                <w:rFonts w:ascii="Calibri" w:eastAsia="Calibri" w:hAnsi="Calibri" w:cs="Calibri"/>
                <w:i/>
                <w:sz w:val="22"/>
                <w:szCs w:val="22"/>
              </w:rPr>
            </w:pPr>
          </w:p>
          <w:p w14:paraId="7D516216" w14:textId="77777777" w:rsidR="003B3B06" w:rsidRDefault="003B3B06" w:rsidP="003B3B06">
            <w:pPr>
              <w:rPr>
                <w:rFonts w:ascii="Calibri" w:eastAsia="Calibri" w:hAnsi="Calibri" w:cs="Calibri"/>
                <w:i/>
                <w:sz w:val="22"/>
                <w:szCs w:val="22"/>
              </w:rPr>
            </w:pPr>
          </w:p>
        </w:tc>
      </w:tr>
    </w:tbl>
    <w:p w14:paraId="73769EAF" w14:textId="77777777" w:rsidR="003B3B06" w:rsidRDefault="003B3B06" w:rsidP="003B3B06">
      <w:pPr>
        <w:tabs>
          <w:tab w:val="left" w:pos="924"/>
        </w:tabs>
        <w:spacing w:before="240" w:after="240"/>
        <w:rPr>
          <w:b/>
        </w:rPr>
      </w:pPr>
    </w:p>
    <w:p w14:paraId="28B298A9" w14:textId="77777777" w:rsidR="003B3B06" w:rsidRDefault="003B3B06" w:rsidP="003B3B06">
      <w:pPr>
        <w:tabs>
          <w:tab w:val="left" w:pos="924"/>
        </w:tabs>
        <w:spacing w:before="240" w:after="240"/>
        <w:rPr>
          <w:b/>
        </w:rPr>
      </w:pPr>
    </w:p>
    <w:p w14:paraId="66975340" w14:textId="77777777" w:rsidR="003B3B06" w:rsidRDefault="003B3B06" w:rsidP="003B3B06">
      <w:pPr>
        <w:tabs>
          <w:tab w:val="left" w:pos="924"/>
        </w:tabs>
        <w:spacing w:before="240" w:after="240"/>
        <w:rPr>
          <w:b/>
        </w:rPr>
      </w:pPr>
    </w:p>
    <w:p w14:paraId="56619F82" w14:textId="77777777" w:rsidR="003B3B06" w:rsidRDefault="003B3B06" w:rsidP="003B3B06">
      <w:pPr>
        <w:tabs>
          <w:tab w:val="left" w:pos="924"/>
        </w:tabs>
        <w:spacing w:before="240" w:after="240"/>
        <w:rPr>
          <w:b/>
        </w:rPr>
      </w:pPr>
    </w:p>
    <w:tbl>
      <w:tblPr>
        <w:tblStyle w:val="GridTable4-Accent1"/>
        <w:tblW w:w="15205" w:type="dxa"/>
        <w:tblInd w:w="-431" w:type="dxa"/>
        <w:tblLayout w:type="fixed"/>
        <w:tblLook w:val="0400" w:firstRow="0" w:lastRow="0" w:firstColumn="0" w:lastColumn="0" w:noHBand="0" w:noVBand="1"/>
      </w:tblPr>
      <w:tblGrid>
        <w:gridCol w:w="3116"/>
        <w:gridCol w:w="564"/>
        <w:gridCol w:w="302"/>
        <w:gridCol w:w="2737"/>
        <w:gridCol w:w="1410"/>
        <w:gridCol w:w="307"/>
        <w:gridCol w:w="821"/>
        <w:gridCol w:w="1287"/>
        <w:gridCol w:w="829"/>
        <w:gridCol w:w="1542"/>
        <w:gridCol w:w="150"/>
        <w:gridCol w:w="2140"/>
      </w:tblGrid>
      <w:tr w:rsidR="003B3B06" w14:paraId="4721E51C" w14:textId="77777777" w:rsidTr="003B3B06">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12"/>
            <w:hideMark/>
          </w:tcPr>
          <w:p w14:paraId="7A310F39" w14:textId="77777777" w:rsidR="003B3B06" w:rsidRDefault="003B3B06" w:rsidP="003B3B06">
            <w:pPr>
              <w:rPr>
                <w:b/>
                <w:i/>
                <w:sz w:val="22"/>
                <w:szCs w:val="22"/>
              </w:rPr>
            </w:pPr>
            <w:r>
              <w:rPr>
                <w:b/>
                <w:i/>
                <w:sz w:val="22"/>
                <w:szCs w:val="22"/>
              </w:rPr>
              <w:t>2. PLANIFICACIÓN</w:t>
            </w:r>
          </w:p>
        </w:tc>
      </w:tr>
      <w:tr w:rsidR="003B3B06" w14:paraId="2BFD7376" w14:textId="77777777" w:rsidTr="003B3B06">
        <w:trPr>
          <w:trHeight w:val="420"/>
        </w:trPr>
        <w:tc>
          <w:tcPr>
            <w:tcW w:w="3680" w:type="dxa"/>
            <w:gridSpan w:val="2"/>
            <w:vMerge w:val="restart"/>
            <w:hideMark/>
          </w:tcPr>
          <w:p w14:paraId="7A5F301F" w14:textId="77777777" w:rsidR="003B3B06" w:rsidRDefault="003B3B06" w:rsidP="003B3B06">
            <w:pPr>
              <w:rPr>
                <w:b/>
              </w:rPr>
            </w:pPr>
            <w:r>
              <w:rPr>
                <w:b/>
              </w:rPr>
              <w:t xml:space="preserve">DESTREZAS CON CRITERIOS DE DESEMPEÑO </w:t>
            </w:r>
          </w:p>
        </w:tc>
        <w:tc>
          <w:tcPr>
            <w:tcW w:w="4756" w:type="dxa"/>
            <w:gridSpan w:val="4"/>
            <w:vMerge w:val="restart"/>
            <w:hideMark/>
          </w:tcPr>
          <w:p w14:paraId="30C60402" w14:textId="77777777" w:rsidR="003B3B06" w:rsidRDefault="003B3B06" w:rsidP="003B3B06">
            <w:pPr>
              <w:rPr>
                <w:b/>
              </w:rPr>
            </w:pPr>
            <w:r>
              <w:rPr>
                <w:b/>
              </w:rPr>
              <w:t xml:space="preserve">ACTIVIDADES DE APRENDIZAJE </w:t>
            </w:r>
          </w:p>
        </w:tc>
        <w:tc>
          <w:tcPr>
            <w:tcW w:w="2108" w:type="dxa"/>
            <w:gridSpan w:val="2"/>
            <w:vMerge w:val="restart"/>
            <w:hideMark/>
          </w:tcPr>
          <w:p w14:paraId="37948630" w14:textId="77777777" w:rsidR="003B3B06" w:rsidRDefault="003B3B06" w:rsidP="003B3B06">
            <w:pPr>
              <w:rPr>
                <w:b/>
              </w:rPr>
            </w:pPr>
            <w:r>
              <w:rPr>
                <w:b/>
              </w:rPr>
              <w:t>RECURSOS</w:t>
            </w:r>
          </w:p>
        </w:tc>
        <w:tc>
          <w:tcPr>
            <w:tcW w:w="4661" w:type="dxa"/>
            <w:gridSpan w:val="4"/>
            <w:hideMark/>
          </w:tcPr>
          <w:p w14:paraId="57ECA186" w14:textId="77777777" w:rsidR="003B3B06" w:rsidRDefault="003B3B06" w:rsidP="003B3B06">
            <w:pPr>
              <w:rPr>
                <w:b/>
              </w:rPr>
            </w:pPr>
            <w:r>
              <w:rPr>
                <w:b/>
              </w:rPr>
              <w:t>EVALUACIÓN</w:t>
            </w:r>
          </w:p>
        </w:tc>
      </w:tr>
      <w:tr w:rsidR="003B3B06" w14:paraId="547E4492" w14:textId="77777777" w:rsidTr="003B3B06">
        <w:trPr>
          <w:cnfStyle w:val="000000100000" w:firstRow="0" w:lastRow="0" w:firstColumn="0" w:lastColumn="0" w:oddVBand="0" w:evenVBand="0" w:oddHBand="1" w:evenHBand="0" w:firstRowFirstColumn="0" w:firstRowLastColumn="0" w:lastRowFirstColumn="0" w:lastRowLastColumn="0"/>
          <w:trHeight w:val="340"/>
        </w:trPr>
        <w:tc>
          <w:tcPr>
            <w:tcW w:w="3680" w:type="dxa"/>
            <w:gridSpan w:val="2"/>
            <w:vMerge/>
            <w:hideMark/>
          </w:tcPr>
          <w:p w14:paraId="35435148" w14:textId="77777777" w:rsidR="003B3B06" w:rsidRDefault="003B3B06" w:rsidP="003B3B06">
            <w:pPr>
              <w:rPr>
                <w:b/>
              </w:rPr>
            </w:pPr>
          </w:p>
        </w:tc>
        <w:tc>
          <w:tcPr>
            <w:tcW w:w="4756" w:type="dxa"/>
            <w:gridSpan w:val="4"/>
            <w:vMerge/>
            <w:hideMark/>
          </w:tcPr>
          <w:p w14:paraId="729201B5" w14:textId="77777777" w:rsidR="003B3B06" w:rsidRDefault="003B3B06" w:rsidP="003B3B06">
            <w:pPr>
              <w:rPr>
                <w:b/>
              </w:rPr>
            </w:pPr>
          </w:p>
        </w:tc>
        <w:tc>
          <w:tcPr>
            <w:tcW w:w="2108" w:type="dxa"/>
            <w:gridSpan w:val="2"/>
            <w:vMerge/>
            <w:hideMark/>
          </w:tcPr>
          <w:p w14:paraId="665872B0" w14:textId="77777777" w:rsidR="003B3B06" w:rsidRDefault="003B3B06" w:rsidP="003B3B06">
            <w:pPr>
              <w:rPr>
                <w:b/>
              </w:rPr>
            </w:pPr>
          </w:p>
        </w:tc>
        <w:tc>
          <w:tcPr>
            <w:tcW w:w="2371" w:type="dxa"/>
            <w:gridSpan w:val="2"/>
            <w:hideMark/>
          </w:tcPr>
          <w:p w14:paraId="6A34C68A" w14:textId="77777777" w:rsidR="003B3B06" w:rsidRDefault="003B3B06" w:rsidP="003B3B06">
            <w:pPr>
              <w:rPr>
                <w:b/>
              </w:rPr>
            </w:pPr>
            <w:r>
              <w:rPr>
                <w:b/>
              </w:rPr>
              <w:t>Indicadores de evaluación de</w:t>
            </w:r>
          </w:p>
          <w:p w14:paraId="05B19EF6" w14:textId="77777777" w:rsidR="003B3B06" w:rsidRDefault="003B3B06" w:rsidP="003B3B06">
            <w:pPr>
              <w:rPr>
                <w:b/>
              </w:rPr>
            </w:pPr>
            <w:r>
              <w:rPr>
                <w:b/>
              </w:rPr>
              <w:t>la unidad</w:t>
            </w:r>
          </w:p>
        </w:tc>
        <w:tc>
          <w:tcPr>
            <w:tcW w:w="2290" w:type="dxa"/>
            <w:gridSpan w:val="2"/>
            <w:hideMark/>
          </w:tcPr>
          <w:p w14:paraId="0A2BFC64" w14:textId="77777777" w:rsidR="003B3B06" w:rsidRDefault="003B3B06" w:rsidP="003B3B06">
            <w:pPr>
              <w:rPr>
                <w:b/>
              </w:rPr>
            </w:pPr>
            <w:r>
              <w:rPr>
                <w:b/>
              </w:rPr>
              <w:t xml:space="preserve">Técnicas e instrumento de la unidad </w:t>
            </w:r>
          </w:p>
        </w:tc>
      </w:tr>
      <w:tr w:rsidR="003B3B06" w14:paraId="1B25DF6B" w14:textId="77777777" w:rsidTr="003B3B06">
        <w:trPr>
          <w:trHeight w:val="60"/>
        </w:trPr>
        <w:tc>
          <w:tcPr>
            <w:tcW w:w="3680" w:type="dxa"/>
            <w:gridSpan w:val="2"/>
          </w:tcPr>
          <w:p w14:paraId="04B49347" w14:textId="77777777" w:rsidR="00EE357A" w:rsidRPr="00CA345C" w:rsidRDefault="00EE357A" w:rsidP="00EE357A">
            <w:pPr>
              <w:pStyle w:val="ListParagraph"/>
              <w:numPr>
                <w:ilvl w:val="0"/>
                <w:numId w:val="44"/>
              </w:numPr>
            </w:pPr>
            <w:r w:rsidRPr="00CA345C">
              <w:t>LL.3.1.1. Participar en contextos y situaciones que evidencien la funcionalidad de la lengua escrita como herramienta cultural.</w:t>
            </w:r>
          </w:p>
          <w:p w14:paraId="1E82B25C" w14:textId="77777777" w:rsidR="00EE357A" w:rsidRPr="00CA345C" w:rsidRDefault="00EE357A" w:rsidP="00EE357A">
            <w:pPr>
              <w:pStyle w:val="ListParagraph"/>
              <w:numPr>
                <w:ilvl w:val="0"/>
                <w:numId w:val="44"/>
              </w:numPr>
            </w:pPr>
            <w:r w:rsidRPr="00CA345C">
              <w:t xml:space="preserve">LL.3.2.3. Apoyar el discurso con recursos y producciones audiovisuales. </w:t>
            </w:r>
          </w:p>
          <w:p w14:paraId="17013A4C" w14:textId="77777777" w:rsidR="00EE357A" w:rsidRPr="00CA345C" w:rsidRDefault="00EE357A" w:rsidP="00EE357A">
            <w:pPr>
              <w:pStyle w:val="ListParagraph"/>
              <w:numPr>
                <w:ilvl w:val="0"/>
                <w:numId w:val="44"/>
              </w:numPr>
            </w:pPr>
            <w:r w:rsidRPr="00CA345C">
              <w:t>LL.3.3.1. Establecer las relaciones explícitas entre los contenidos de dos o más textos, comparar y contrastar fuentes.</w:t>
            </w:r>
          </w:p>
          <w:p w14:paraId="252639C2" w14:textId="77777777" w:rsidR="00EE357A" w:rsidRPr="00CA345C" w:rsidRDefault="00EE357A" w:rsidP="00EE357A">
            <w:pPr>
              <w:pStyle w:val="ListParagraph"/>
              <w:numPr>
                <w:ilvl w:val="0"/>
                <w:numId w:val="44"/>
              </w:numPr>
            </w:pPr>
            <w:r w:rsidRPr="00CA345C">
              <w:t>LL.3.4.10. Expresar sus ideas con precisión e integrar en las producciones escritas los diferentes tipos de sustantivo, pronombre, adjetivo, verbo, adverbio y sus modificadores.</w:t>
            </w:r>
            <w:r w:rsidRPr="00CA345C">
              <w:cr/>
            </w:r>
          </w:p>
          <w:p w14:paraId="468295E4" w14:textId="77777777" w:rsidR="00EE357A" w:rsidRPr="00CA345C" w:rsidRDefault="00EE357A" w:rsidP="00EE357A">
            <w:pPr>
              <w:pStyle w:val="ListParagraph"/>
              <w:numPr>
                <w:ilvl w:val="0"/>
                <w:numId w:val="44"/>
              </w:numPr>
            </w:pPr>
            <w:r w:rsidRPr="00CA345C">
              <w:t>LL.3.5.6. Recrear textos literarios leídos o escuchados mediante el uso de diversos medios y recursos (incluidas las TIC).</w:t>
            </w:r>
          </w:p>
          <w:p w14:paraId="69F8FCD2" w14:textId="77777777" w:rsidR="003B3B06" w:rsidRDefault="003B3B06" w:rsidP="003B3B06">
            <w:pPr>
              <w:rPr>
                <w:color w:val="4E4B4C"/>
                <w:sz w:val="20"/>
                <w:szCs w:val="20"/>
              </w:rPr>
            </w:pPr>
          </w:p>
        </w:tc>
        <w:tc>
          <w:tcPr>
            <w:tcW w:w="4756" w:type="dxa"/>
            <w:gridSpan w:val="4"/>
          </w:tcPr>
          <w:p w14:paraId="1007FE5A" w14:textId="77777777" w:rsidR="003B3B06" w:rsidRDefault="003B3B06" w:rsidP="003B3B06">
            <w:pPr>
              <w:rPr>
                <w:b/>
              </w:rPr>
            </w:pPr>
            <w:r>
              <w:rPr>
                <w:b/>
              </w:rPr>
              <w:t xml:space="preserve">PROCESO DE ENSEÑANZA APRENDIZAJE </w:t>
            </w:r>
          </w:p>
          <w:p w14:paraId="1DB5720D" w14:textId="77777777" w:rsidR="003B3B06" w:rsidRDefault="003B3B06" w:rsidP="003B3B06">
            <w:pPr>
              <w:rPr>
                <w:b/>
              </w:rPr>
            </w:pPr>
          </w:p>
          <w:p w14:paraId="54E52EC5" w14:textId="77777777" w:rsidR="003B3B06" w:rsidRDefault="003B3B06" w:rsidP="003B3B06">
            <w:pPr>
              <w:jc w:val="center"/>
              <w:rPr>
                <w:b/>
              </w:rPr>
            </w:pPr>
            <w:r>
              <w:rPr>
                <w:b/>
              </w:rPr>
              <w:t>BLOQUE UNO</w:t>
            </w:r>
          </w:p>
          <w:p w14:paraId="7740116E" w14:textId="77777777" w:rsidR="003B3B06" w:rsidRDefault="003B3B06" w:rsidP="003B3B06">
            <w:pPr>
              <w:jc w:val="center"/>
              <w:rPr>
                <w:b/>
              </w:rPr>
            </w:pPr>
            <w:r>
              <w:rPr>
                <w:b/>
              </w:rPr>
              <w:t>LENGUA Y CULTURA - LA PUBLICIDAD</w:t>
            </w:r>
          </w:p>
          <w:p w14:paraId="6FE9AF4E" w14:textId="77777777" w:rsidR="003B3B06" w:rsidRDefault="003B3B06" w:rsidP="003B3B06">
            <w:pPr>
              <w:rPr>
                <w:b/>
              </w:rPr>
            </w:pPr>
          </w:p>
          <w:p w14:paraId="72F73766" w14:textId="77777777" w:rsidR="003B3B06" w:rsidRDefault="003B3B06" w:rsidP="003B3B06">
            <w:r>
              <w:rPr>
                <w:b/>
              </w:rPr>
              <w:t xml:space="preserve">EXPLOREMOS LOS CONOCIMIENTOS </w:t>
            </w:r>
          </w:p>
          <w:p w14:paraId="11152BD5"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Formar equipos de trabajo .</w:t>
            </w:r>
          </w:p>
          <w:p w14:paraId="743F53E1"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Buscar un mensaje publicitario en web o en una revista. </w:t>
            </w:r>
          </w:p>
          <w:p w14:paraId="3C81E636"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Analizar si el mensaje publicitraio cumplio su objetivo de persuadir al consumidor. </w:t>
            </w:r>
          </w:p>
          <w:p w14:paraId="5E6968AD" w14:textId="77777777" w:rsidR="003B3B06" w:rsidRDefault="003B3B06" w:rsidP="003B3B06"/>
          <w:p w14:paraId="0CE1A47F" w14:textId="77777777" w:rsidR="003B3B06" w:rsidRDefault="003B3B06" w:rsidP="003B3B06">
            <w:r>
              <w:rPr>
                <w:b/>
              </w:rPr>
              <w:t xml:space="preserve">CONSTRUYO MIS CONOCIMIENTOS </w:t>
            </w:r>
          </w:p>
          <w:p w14:paraId="477041FA"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Conocer el significado de las palabras publicidad y consumidor. </w:t>
            </w:r>
          </w:p>
          <w:p w14:paraId="389FE33F"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crear su propio criterio acerca de la publicidad. </w:t>
            </w:r>
          </w:p>
          <w:p w14:paraId="68DDB00A" w14:textId="77777777" w:rsidR="003B3B06" w:rsidRDefault="003B3B06" w:rsidP="003B3B06"/>
          <w:p w14:paraId="1BB76CC4" w14:textId="77777777" w:rsidR="003B3B06" w:rsidRDefault="003B3B06" w:rsidP="003B3B06"/>
          <w:p w14:paraId="66D45BB7" w14:textId="77777777" w:rsidR="003B3B06" w:rsidRDefault="003B3B06" w:rsidP="003B3B06">
            <w:r>
              <w:rPr>
                <w:b/>
              </w:rPr>
              <w:t xml:space="preserve">APLICO Y VERIFICO MIS CONOCIMIENTOS </w:t>
            </w:r>
          </w:p>
          <w:p w14:paraId="7BCF6460"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diferentes tipos de publicidad </w:t>
            </w:r>
          </w:p>
          <w:p w14:paraId="5E4AC277"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el mensaje visual de una publicidad. </w:t>
            </w:r>
          </w:p>
          <w:p w14:paraId="7513385A"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CRear un cartel publicitario acerca de la inclusión de los niños y niñas en una institución educativa y fuera de esta. </w:t>
            </w:r>
          </w:p>
          <w:p w14:paraId="7D65CED3"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Explicar detalladamente el mensaje comunicacional que se desea comunicar. </w:t>
            </w:r>
          </w:p>
          <w:p w14:paraId="45BC77DA" w14:textId="77777777" w:rsidR="003B3B06" w:rsidRDefault="003B3B06" w:rsidP="003B3B06"/>
          <w:p w14:paraId="6A4EC221" w14:textId="77777777" w:rsidR="003B3B06" w:rsidRDefault="003B3B06" w:rsidP="003B3B06">
            <w:pPr>
              <w:rPr>
                <w:b/>
              </w:rPr>
            </w:pPr>
            <w:r>
              <w:rPr>
                <w:b/>
              </w:rPr>
              <w:t xml:space="preserve">PROCESO DE ENSEÑANZA APRENDIZAJE </w:t>
            </w:r>
          </w:p>
          <w:p w14:paraId="6A7A6751" w14:textId="77777777" w:rsidR="003B3B06" w:rsidRDefault="003B3B06" w:rsidP="003B3B06">
            <w:pPr>
              <w:rPr>
                <w:b/>
              </w:rPr>
            </w:pPr>
          </w:p>
          <w:p w14:paraId="74DA8DE0" w14:textId="77777777" w:rsidR="003B3B06" w:rsidRDefault="003B3B06" w:rsidP="003B3B06">
            <w:pPr>
              <w:jc w:val="center"/>
              <w:rPr>
                <w:b/>
              </w:rPr>
            </w:pPr>
            <w:r>
              <w:rPr>
                <w:b/>
              </w:rPr>
              <w:t>BLOQUE DOS</w:t>
            </w:r>
          </w:p>
          <w:p w14:paraId="7F81C973" w14:textId="77777777" w:rsidR="003B3B06" w:rsidRDefault="003B3B06" w:rsidP="003B3B06">
            <w:pPr>
              <w:jc w:val="center"/>
              <w:rPr>
                <w:b/>
              </w:rPr>
            </w:pPr>
            <w:r>
              <w:rPr>
                <w:b/>
              </w:rPr>
              <w:t>COMUNICACIÓN ORAL - LA EXPOSICIÓN ORAL CON RECURSOS AUDIOVISUALES</w:t>
            </w:r>
          </w:p>
          <w:p w14:paraId="311A4361" w14:textId="77777777" w:rsidR="003B3B06" w:rsidRDefault="003B3B06" w:rsidP="003B3B06">
            <w:pPr>
              <w:jc w:val="center"/>
              <w:rPr>
                <w:b/>
              </w:rPr>
            </w:pPr>
          </w:p>
          <w:p w14:paraId="5797AACA" w14:textId="77777777" w:rsidR="003B3B06" w:rsidRDefault="003B3B06" w:rsidP="003B3B06">
            <w:pPr>
              <w:rPr>
                <w:b/>
              </w:rPr>
            </w:pPr>
            <w:r>
              <w:rPr>
                <w:b/>
              </w:rPr>
              <w:t xml:space="preserve">EXPLOREMOS LOS CONOCIMIENTOS </w:t>
            </w:r>
          </w:p>
          <w:p w14:paraId="707FFD51"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Formar equipos de trabajo.</w:t>
            </w:r>
          </w:p>
          <w:p w14:paraId="792608E1"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 xml:space="preserve">Buscar diferentes publicidades de servicios públicos. </w:t>
            </w:r>
          </w:p>
          <w:p w14:paraId="432F94B4"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 xml:space="preserve">Identificar el propósito y la finalidada de la publicidad.  </w:t>
            </w:r>
          </w:p>
          <w:p w14:paraId="136885B3"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 xml:space="preserve">Compartir los hallazgos en clases. </w:t>
            </w:r>
          </w:p>
          <w:p w14:paraId="2BDDE25F" w14:textId="77777777" w:rsidR="003B3B06" w:rsidRDefault="003B3B06" w:rsidP="003B3B06">
            <w:pPr>
              <w:rPr>
                <w:b/>
              </w:rPr>
            </w:pPr>
          </w:p>
          <w:p w14:paraId="7A420EC8" w14:textId="77777777" w:rsidR="003B3B06" w:rsidRDefault="003B3B06" w:rsidP="003B3B06">
            <w:pPr>
              <w:rPr>
                <w:b/>
              </w:rPr>
            </w:pPr>
          </w:p>
          <w:p w14:paraId="533DF84E" w14:textId="77777777" w:rsidR="003B3B06" w:rsidRDefault="003B3B06" w:rsidP="003B3B06">
            <w:r>
              <w:rPr>
                <w:b/>
              </w:rPr>
              <w:t xml:space="preserve">CONSTRUYO MIS CONOCIMIENTOS </w:t>
            </w:r>
          </w:p>
          <w:p w14:paraId="0B6BA6AD"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los diferentes tipos de publicidad de servicios públicos que existen. </w:t>
            </w:r>
          </w:p>
          <w:p w14:paraId="3BE5E243"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Comunicar ideas por medio de la exposición oral. </w:t>
            </w:r>
          </w:p>
          <w:p w14:paraId="7D25ECA4" w14:textId="77777777" w:rsidR="003B3B06" w:rsidRDefault="003B3B06" w:rsidP="003B3B06"/>
          <w:p w14:paraId="32F45AA5" w14:textId="77777777" w:rsidR="003B3B06" w:rsidRDefault="003B3B06" w:rsidP="003B3B06"/>
          <w:p w14:paraId="63464A93" w14:textId="77777777" w:rsidR="003B3B06" w:rsidRDefault="003B3B06" w:rsidP="003B3B06">
            <w:r>
              <w:rPr>
                <w:b/>
              </w:rPr>
              <w:t xml:space="preserve">APLICO Y VERIFICO MIS CONOCIMIENTOS </w:t>
            </w:r>
          </w:p>
          <w:p w14:paraId="1AA7D30E"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 importancia de la búsqueda de información bibliográfica. </w:t>
            </w:r>
          </w:p>
          <w:p w14:paraId="335877E9"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Conocer el significado y la importancia de un guión de exposición. </w:t>
            </w:r>
          </w:p>
          <w:p w14:paraId="63FCE57B"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Dibujar y pintar dos tipos de medios audiovisuales que se pueden usar en una exposición. </w:t>
            </w:r>
          </w:p>
          <w:p w14:paraId="77FC9697"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Exponer los pasos para una buena exposición. </w:t>
            </w:r>
          </w:p>
          <w:p w14:paraId="302A292D"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Generar criterios valorativos. </w:t>
            </w:r>
          </w:p>
          <w:p w14:paraId="5C7A62CF" w14:textId="77777777" w:rsidR="003B3B06" w:rsidRDefault="003B3B06" w:rsidP="003B3B06"/>
          <w:p w14:paraId="5E2D99A1" w14:textId="77777777" w:rsidR="003B3B06" w:rsidRDefault="003B3B06" w:rsidP="003B3B06">
            <w:r>
              <w:rPr>
                <w:b/>
              </w:rPr>
              <w:t xml:space="preserve">PROCESO DE ENSEÑANZA APRENDIZAJE </w:t>
            </w:r>
          </w:p>
          <w:p w14:paraId="166BAE0D" w14:textId="77777777" w:rsidR="003B3B06" w:rsidRDefault="003B3B06" w:rsidP="003B3B06"/>
          <w:p w14:paraId="3C00E62A" w14:textId="77777777" w:rsidR="003B3B06" w:rsidRDefault="003B3B06" w:rsidP="003B3B06">
            <w:pPr>
              <w:jc w:val="center"/>
              <w:rPr>
                <w:b/>
              </w:rPr>
            </w:pPr>
            <w:r>
              <w:rPr>
                <w:b/>
              </w:rPr>
              <w:t>BLOQUE TRES</w:t>
            </w:r>
          </w:p>
          <w:p w14:paraId="098AB101" w14:textId="77777777" w:rsidR="003B3B06" w:rsidRDefault="003B3B06" w:rsidP="003B3B06">
            <w:pPr>
              <w:jc w:val="center"/>
              <w:rPr>
                <w:b/>
              </w:rPr>
            </w:pPr>
            <w:r>
              <w:rPr>
                <w:b/>
              </w:rPr>
              <w:t>LECTURA- LAS CARTAS DE LOS LECTORES</w:t>
            </w:r>
          </w:p>
          <w:p w14:paraId="28B51B60" w14:textId="77777777" w:rsidR="003B3B06" w:rsidRDefault="003B3B06" w:rsidP="003B3B06">
            <w:pPr>
              <w:rPr>
                <w:b/>
              </w:rPr>
            </w:pPr>
          </w:p>
          <w:p w14:paraId="46E80B90" w14:textId="77777777" w:rsidR="003B3B06" w:rsidRDefault="003B3B06" w:rsidP="003B3B06">
            <w:pPr>
              <w:rPr>
                <w:b/>
              </w:rPr>
            </w:pPr>
            <w:r>
              <w:rPr>
                <w:b/>
              </w:rPr>
              <w:t xml:space="preserve">EXPLOREMOS LOS CONOCIMIENTOS </w:t>
            </w:r>
          </w:p>
          <w:p w14:paraId="4F107D69"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46A806C7"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Indagar acerca de la carta al lector.</w:t>
            </w:r>
          </w:p>
          <w:p w14:paraId="3718CDC5"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Analizar la información encontrada.</w:t>
            </w:r>
          </w:p>
          <w:p w14:paraId="4D9AD15D"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Diferenciar al emisor y el receptor de un mensaje. </w:t>
            </w:r>
          </w:p>
          <w:p w14:paraId="475EAB9C"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b/>
              </w:rPr>
            </w:pPr>
            <w:r>
              <w:t>Conocer el propósito de una carta al lector.</w:t>
            </w:r>
            <w:r>
              <w:rPr>
                <w:b/>
              </w:rPr>
              <w:t xml:space="preserve">  </w:t>
            </w:r>
          </w:p>
          <w:p w14:paraId="15EA5CD0" w14:textId="77777777" w:rsidR="003B3B06" w:rsidRDefault="003B3B06" w:rsidP="003B3B06">
            <w:pPr>
              <w:rPr>
                <w:b/>
              </w:rPr>
            </w:pPr>
          </w:p>
          <w:p w14:paraId="5AF74292" w14:textId="77777777" w:rsidR="003B3B06" w:rsidRDefault="003B3B06" w:rsidP="003B3B06">
            <w:r>
              <w:rPr>
                <w:b/>
              </w:rPr>
              <w:t xml:space="preserve">CONSTRUYO MIS CONOCIMIENTOS </w:t>
            </w:r>
          </w:p>
          <w:p w14:paraId="5AC1BEEB"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Deducir qué medidas se tomarían al ser negado el derecho a la libertad de expresión. </w:t>
            </w:r>
          </w:p>
          <w:p w14:paraId="55C61C14"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la importancia de la carta al lector. </w:t>
            </w:r>
          </w:p>
          <w:p w14:paraId="2C301BE2" w14:textId="77777777" w:rsidR="003B3B06" w:rsidRDefault="003B3B06" w:rsidP="003B3B06"/>
          <w:p w14:paraId="4CAA872A" w14:textId="77777777" w:rsidR="003B3B06" w:rsidRDefault="003B3B06" w:rsidP="003B3B06"/>
          <w:p w14:paraId="45103CD6" w14:textId="77777777" w:rsidR="003B3B06" w:rsidRDefault="003B3B06" w:rsidP="003B3B06">
            <w:r>
              <w:rPr>
                <w:b/>
              </w:rPr>
              <w:t xml:space="preserve">APLICO Y VERIFICO MIS CONOCIMIENTOS </w:t>
            </w:r>
          </w:p>
          <w:p w14:paraId="1AFAAAC5"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la importancia de la carta al lector y las consecuencias que esta conlleva. </w:t>
            </w:r>
          </w:p>
          <w:p w14:paraId="1D7616EB"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Leer la siguiente carta y responder las preguntas. </w:t>
            </w:r>
          </w:p>
          <w:p w14:paraId="5659F68F" w14:textId="77777777" w:rsidR="003B3B06" w:rsidRDefault="003B3B06" w:rsidP="003B3B06"/>
          <w:p w14:paraId="5454A6D6" w14:textId="77777777" w:rsidR="003B3B06" w:rsidRDefault="003B3B06" w:rsidP="003B3B06">
            <w:pPr>
              <w:rPr>
                <w:b/>
              </w:rPr>
            </w:pPr>
            <w:r>
              <w:rPr>
                <w:b/>
              </w:rPr>
              <w:t xml:space="preserve">PROCESO DE ENSEÑANZA APRENDIZAJE </w:t>
            </w:r>
          </w:p>
          <w:p w14:paraId="4E91463E" w14:textId="77777777" w:rsidR="003B3B06" w:rsidRDefault="003B3B06" w:rsidP="003B3B06">
            <w:pPr>
              <w:rPr>
                <w:b/>
              </w:rPr>
            </w:pPr>
          </w:p>
          <w:p w14:paraId="3640A4F2" w14:textId="77777777" w:rsidR="003B3B06" w:rsidRDefault="003B3B06" w:rsidP="003B3B06">
            <w:pPr>
              <w:jc w:val="center"/>
              <w:rPr>
                <w:b/>
              </w:rPr>
            </w:pPr>
            <w:r>
              <w:rPr>
                <w:b/>
              </w:rPr>
              <w:t>BLOQUE CUATRO</w:t>
            </w:r>
          </w:p>
          <w:p w14:paraId="6904AB62" w14:textId="77777777" w:rsidR="003B3B06" w:rsidRDefault="003B3B06" w:rsidP="003B3B06">
            <w:pPr>
              <w:jc w:val="center"/>
              <w:rPr>
                <w:b/>
              </w:rPr>
            </w:pPr>
            <w:r>
              <w:rPr>
                <w:b/>
              </w:rPr>
              <w:t>ESCRITURA - EL RETRATO</w:t>
            </w:r>
          </w:p>
          <w:p w14:paraId="732FB5C6" w14:textId="77777777" w:rsidR="003B3B06" w:rsidRDefault="003B3B06" w:rsidP="003B3B06">
            <w:pPr>
              <w:rPr>
                <w:b/>
              </w:rPr>
            </w:pPr>
          </w:p>
          <w:p w14:paraId="085D71B5" w14:textId="77777777" w:rsidR="003B3B06" w:rsidRDefault="003B3B06" w:rsidP="003B3B06">
            <w:pPr>
              <w:rPr>
                <w:b/>
              </w:rPr>
            </w:pPr>
            <w:r>
              <w:rPr>
                <w:b/>
              </w:rPr>
              <w:t xml:space="preserve">EXPLOREMOS LOS CONOCIMIENTOS </w:t>
            </w:r>
          </w:p>
          <w:p w14:paraId="03DFDB23"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3DE691E6"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Compartir con la clase la foto de la persona que más admira.</w:t>
            </w:r>
          </w:p>
          <w:p w14:paraId="517809A2"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Compartir con la clase una breve descripción de aquella persona.</w:t>
            </w:r>
          </w:p>
          <w:p w14:paraId="051666F8"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Reconocer el impacto que implica esa persona en su vida. </w:t>
            </w:r>
          </w:p>
          <w:p w14:paraId="4778E6C6" w14:textId="77777777" w:rsidR="003B3B06" w:rsidRDefault="003B3B06" w:rsidP="003B3B06">
            <w:pPr>
              <w:rPr>
                <w:b/>
              </w:rPr>
            </w:pPr>
          </w:p>
          <w:p w14:paraId="043A19FE" w14:textId="77777777" w:rsidR="003B3B06" w:rsidRDefault="003B3B06" w:rsidP="003B3B06">
            <w:r>
              <w:rPr>
                <w:b/>
              </w:rPr>
              <w:t xml:space="preserve">CONSTRUYO MIS CONOCIMIENTOS </w:t>
            </w:r>
          </w:p>
          <w:p w14:paraId="4403D381"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Identificar los diferentes tipos de adjetivos.</w:t>
            </w:r>
          </w:p>
          <w:p w14:paraId="61D5D879"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Hacer uso de los adjetivos calificativos en la descripción. </w:t>
            </w:r>
          </w:p>
          <w:p w14:paraId="63DE8747" w14:textId="77777777" w:rsidR="003B3B06" w:rsidRDefault="003B3B06" w:rsidP="003B3B06"/>
          <w:p w14:paraId="6AF88927" w14:textId="77777777" w:rsidR="003B3B06" w:rsidRDefault="003B3B06" w:rsidP="003B3B06"/>
          <w:p w14:paraId="5BB29F9E" w14:textId="77777777" w:rsidR="003B3B06" w:rsidRDefault="003B3B06" w:rsidP="003B3B06">
            <w:r>
              <w:rPr>
                <w:b/>
              </w:rPr>
              <w:t xml:space="preserve">APLICO Y VERIFICO MIS CONOCIMIENTOS </w:t>
            </w:r>
          </w:p>
          <w:p w14:paraId="6EA25360"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las ideas primarias y secundarias de un texto. </w:t>
            </w:r>
          </w:p>
          <w:p w14:paraId="6465880D"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Analizar la correcta interpretación de un texto descriptivo.   </w:t>
            </w:r>
          </w:p>
          <w:p w14:paraId="2621566E"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Clasificar adjetivos.</w:t>
            </w:r>
          </w:p>
          <w:p w14:paraId="67FD8F87"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el correcto uso de la b y la v.  </w:t>
            </w:r>
          </w:p>
          <w:p w14:paraId="05781885"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Elaborar un texto descriptivo.   </w:t>
            </w:r>
          </w:p>
          <w:p w14:paraId="6B515E10" w14:textId="77777777" w:rsidR="003B3B06" w:rsidRDefault="003B3B06" w:rsidP="003B3B06"/>
          <w:p w14:paraId="2B926B0C" w14:textId="77777777" w:rsidR="003B3B06" w:rsidRDefault="003B3B06" w:rsidP="003B3B06">
            <w:pPr>
              <w:rPr>
                <w:b/>
              </w:rPr>
            </w:pPr>
            <w:r>
              <w:rPr>
                <w:b/>
              </w:rPr>
              <w:t xml:space="preserve">PROCESO DE ENSEÑANZA APRENDIZAJE </w:t>
            </w:r>
          </w:p>
          <w:p w14:paraId="2B21801B" w14:textId="77777777" w:rsidR="003B3B06" w:rsidRDefault="003B3B06" w:rsidP="003B3B06">
            <w:pPr>
              <w:rPr>
                <w:b/>
              </w:rPr>
            </w:pPr>
          </w:p>
          <w:p w14:paraId="3F3C4FFE" w14:textId="77777777" w:rsidR="003B3B06" w:rsidRDefault="003B3B06" w:rsidP="003B3B06">
            <w:pPr>
              <w:jc w:val="center"/>
              <w:rPr>
                <w:b/>
              </w:rPr>
            </w:pPr>
            <w:r>
              <w:rPr>
                <w:b/>
              </w:rPr>
              <w:t>BLOQUE CINCO</w:t>
            </w:r>
          </w:p>
          <w:p w14:paraId="07D5A85B" w14:textId="77777777" w:rsidR="003B3B06" w:rsidRDefault="003B3B06" w:rsidP="003B3B06">
            <w:pPr>
              <w:jc w:val="center"/>
              <w:rPr>
                <w:b/>
              </w:rPr>
            </w:pPr>
            <w:r>
              <w:rPr>
                <w:b/>
              </w:rPr>
              <w:t>LITERATURA - CANCIONES Y REFRANES</w:t>
            </w:r>
          </w:p>
          <w:p w14:paraId="2AA85FCF" w14:textId="77777777" w:rsidR="003B3B06" w:rsidRDefault="003B3B06" w:rsidP="003B3B06">
            <w:pPr>
              <w:rPr>
                <w:b/>
              </w:rPr>
            </w:pPr>
          </w:p>
          <w:p w14:paraId="18705D3F" w14:textId="77777777" w:rsidR="003B3B06" w:rsidRDefault="003B3B06" w:rsidP="003B3B06">
            <w:pPr>
              <w:rPr>
                <w:b/>
              </w:rPr>
            </w:pPr>
            <w:r>
              <w:rPr>
                <w:b/>
              </w:rPr>
              <w:t xml:space="preserve">EXPLOREMOS LOS CONOCIMIENTOS </w:t>
            </w:r>
          </w:p>
          <w:p w14:paraId="29B5F395"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444E6FB9"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b/>
              </w:rPr>
            </w:pPr>
            <w:r>
              <w:t>Realizar actividad interactiva.</w:t>
            </w:r>
            <w:r>
              <w:rPr>
                <w:b/>
              </w:rPr>
              <w:t xml:space="preserve"> </w:t>
            </w:r>
          </w:p>
          <w:p w14:paraId="1020E8D2" w14:textId="77777777" w:rsidR="003B3B06" w:rsidRDefault="003B3B06" w:rsidP="003B3B06">
            <w:pPr>
              <w:rPr>
                <w:b/>
              </w:rPr>
            </w:pPr>
          </w:p>
          <w:p w14:paraId="5990873F" w14:textId="77777777" w:rsidR="003B3B06" w:rsidRDefault="003B3B06" w:rsidP="003B3B06">
            <w:r>
              <w:rPr>
                <w:b/>
              </w:rPr>
              <w:t xml:space="preserve">CONSTRUYO MIS CONOCIMIENTOS </w:t>
            </w:r>
          </w:p>
          <w:p w14:paraId="18A15641"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Interpretar el significado de las canciones.</w:t>
            </w:r>
          </w:p>
          <w:p w14:paraId="0076B157"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Investigar letras de canciones de su agrado.</w:t>
            </w:r>
          </w:p>
          <w:p w14:paraId="647E1325"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cuáles son los sentimiento provocados por diferentes canciones. </w:t>
            </w:r>
          </w:p>
          <w:p w14:paraId="53B169A7" w14:textId="77777777" w:rsidR="003B3B06" w:rsidRDefault="003B3B06" w:rsidP="003B3B06"/>
          <w:p w14:paraId="582F1098" w14:textId="77777777" w:rsidR="003B3B06" w:rsidRDefault="003B3B06" w:rsidP="003B3B06"/>
          <w:p w14:paraId="209C8AC3" w14:textId="77777777" w:rsidR="003B3B06" w:rsidRDefault="003B3B06" w:rsidP="003B3B06">
            <w:r>
              <w:rPr>
                <w:b/>
              </w:rPr>
              <w:t xml:space="preserve">APLICO Y VERIFICO MIS CONOCIMIENTOS </w:t>
            </w:r>
          </w:p>
          <w:p w14:paraId="308411C3"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Interpretar el significado de refranes. </w:t>
            </w:r>
          </w:p>
          <w:p w14:paraId="55AA4526"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Reconocer las características del refrán</w:t>
            </w:r>
          </w:p>
          <w:p w14:paraId="002B9E72"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p>
          <w:p w14:paraId="246A3483"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196D48CE"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108EC614"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5051AC6E"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6850D685"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00428F00"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1474AEF2"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5B683961"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486E20AD"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43E8621E"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4508E780"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01A5E1BC"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53D1A0AB"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ind w:left="720"/>
            </w:pPr>
          </w:p>
          <w:p w14:paraId="2C0DA2E1" w14:textId="77777777" w:rsidR="003B3B06" w:rsidRDefault="003B3B06" w:rsidP="003B3B06">
            <w:pPr>
              <w:pBdr>
                <w:top w:val="none" w:sz="0" w:space="0" w:color="auto"/>
                <w:left w:val="none" w:sz="0" w:space="0" w:color="auto"/>
                <w:bottom w:val="none" w:sz="0" w:space="0" w:color="auto"/>
                <w:right w:val="none" w:sz="0" w:space="0" w:color="auto"/>
                <w:between w:val="none" w:sz="0" w:space="0" w:color="auto"/>
              </w:pBdr>
            </w:pPr>
          </w:p>
        </w:tc>
        <w:tc>
          <w:tcPr>
            <w:tcW w:w="2108" w:type="dxa"/>
            <w:gridSpan w:val="2"/>
          </w:tcPr>
          <w:p w14:paraId="222E601E" w14:textId="77777777" w:rsidR="003B3B06" w:rsidRDefault="003B3B06" w:rsidP="003B3B06"/>
          <w:p w14:paraId="682A1239" w14:textId="77777777" w:rsidR="003B3B06" w:rsidRDefault="003B3B06" w:rsidP="003B3B06">
            <w:r>
              <w:t xml:space="preserve">Texto </w:t>
            </w:r>
          </w:p>
          <w:p w14:paraId="3109FECF" w14:textId="77777777" w:rsidR="003B3B06" w:rsidRDefault="003B3B06" w:rsidP="003B3B06">
            <w:r>
              <w:t>Periódicos</w:t>
            </w:r>
          </w:p>
          <w:p w14:paraId="67810677" w14:textId="77777777" w:rsidR="003B3B06" w:rsidRDefault="003B3B06" w:rsidP="003B3B06">
            <w:r>
              <w:t>Revistas</w:t>
            </w:r>
          </w:p>
          <w:p w14:paraId="5BE1F711" w14:textId="77777777" w:rsidR="003B3B06" w:rsidRDefault="003B3B06" w:rsidP="003B3B06">
            <w:r>
              <w:t>Internet</w:t>
            </w:r>
          </w:p>
          <w:p w14:paraId="06D04057" w14:textId="77777777" w:rsidR="003B3B06" w:rsidRDefault="003B3B06" w:rsidP="003B3B06">
            <w:r>
              <w:t>Computadora</w:t>
            </w:r>
          </w:p>
          <w:p w14:paraId="7E40F210" w14:textId="77777777" w:rsidR="003B3B06" w:rsidRDefault="003B3B06" w:rsidP="003B3B06">
            <w:r>
              <w:t xml:space="preserve">Materiales educativos </w:t>
            </w:r>
          </w:p>
          <w:p w14:paraId="1C935350" w14:textId="77777777" w:rsidR="003B3B06" w:rsidRDefault="003B3B06" w:rsidP="003B3B06">
            <w:r>
              <w:t>Ofimática</w:t>
            </w:r>
          </w:p>
        </w:tc>
        <w:tc>
          <w:tcPr>
            <w:tcW w:w="2371" w:type="dxa"/>
            <w:gridSpan w:val="2"/>
          </w:tcPr>
          <w:p w14:paraId="5AEFF582" w14:textId="77777777" w:rsidR="003B3B06" w:rsidRDefault="003B3B06" w:rsidP="003B3B06">
            <w:pPr>
              <w:rPr>
                <w:color w:val="000000"/>
                <w:sz w:val="20"/>
                <w:szCs w:val="20"/>
              </w:rPr>
            </w:pPr>
            <w:r>
              <w:rPr>
                <w:color w:val="000000"/>
                <w:sz w:val="20"/>
                <w:szCs w:val="20"/>
              </w:rPr>
              <w:t>I.LL.3.1.1. Reconoce la funcionalidad de la lengua escrita como manifestación cultural y de identidad en diferentes contextos y situaciones, atendiendo a la diversidad lingüística del Ecuador. (I.3., S.2.)</w:t>
            </w:r>
            <w:r>
              <w:rPr>
                <w:color w:val="000000"/>
                <w:sz w:val="20"/>
                <w:szCs w:val="20"/>
              </w:rP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r>
              <w:rPr>
                <w:color w:val="000000"/>
                <w:sz w:val="20"/>
                <w:szCs w:val="20"/>
              </w:rPr>
              <w:br/>
              <w:t xml:space="preserve"> I.LL.3.3.1.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r>
              <w:rPr>
                <w:color w:val="000000"/>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r>
              <w:rPr>
                <w:color w:val="000000"/>
                <w:sz w:val="20"/>
                <w:szCs w:val="20"/>
              </w:rPr>
              <w:br/>
            </w:r>
          </w:p>
          <w:p w14:paraId="42AA6713" w14:textId="77777777" w:rsidR="003B3B06" w:rsidRDefault="003B3B06" w:rsidP="003B3B06">
            <w:pPr>
              <w:rPr>
                <w:color w:val="000000"/>
                <w:sz w:val="20"/>
                <w:szCs w:val="20"/>
              </w:rPr>
            </w:pPr>
          </w:p>
          <w:p w14:paraId="1E411E7E" w14:textId="77777777" w:rsidR="003B3B06" w:rsidRDefault="003B3B06" w:rsidP="003B3B06">
            <w:pPr>
              <w:rPr>
                <w:color w:val="000000"/>
                <w:sz w:val="20"/>
                <w:szCs w:val="20"/>
              </w:rPr>
            </w:pPr>
          </w:p>
          <w:p w14:paraId="433B9267" w14:textId="77777777" w:rsidR="003B3B06" w:rsidRDefault="003B3B06" w:rsidP="003B3B06">
            <w:pPr>
              <w:rPr>
                <w:color w:val="000000"/>
                <w:sz w:val="20"/>
                <w:szCs w:val="20"/>
              </w:rPr>
            </w:pPr>
          </w:p>
          <w:p w14:paraId="5F6C4FF5" w14:textId="77777777" w:rsidR="003B3B06" w:rsidRDefault="003B3B06" w:rsidP="003B3B06">
            <w:pPr>
              <w:rPr>
                <w:color w:val="000000"/>
                <w:sz w:val="20"/>
                <w:szCs w:val="20"/>
              </w:rPr>
            </w:pPr>
          </w:p>
          <w:p w14:paraId="59446256" w14:textId="77777777" w:rsidR="003B3B06" w:rsidRDefault="003B3B06" w:rsidP="003B3B06"/>
        </w:tc>
        <w:tc>
          <w:tcPr>
            <w:tcW w:w="2290" w:type="dxa"/>
            <w:gridSpan w:val="2"/>
          </w:tcPr>
          <w:p w14:paraId="2F7D7282" w14:textId="77777777" w:rsidR="003B3B06" w:rsidRDefault="003B3B06" w:rsidP="003B3B06">
            <w:pPr>
              <w:rPr>
                <w:i/>
              </w:rPr>
            </w:pPr>
            <w:r>
              <w:rPr>
                <w:i/>
              </w:rPr>
              <w:t xml:space="preserve">   </w:t>
            </w:r>
          </w:p>
          <w:p w14:paraId="7A9EA2F7" w14:textId="77777777" w:rsidR="003B3B06" w:rsidRDefault="003B3B06" w:rsidP="003B3B06">
            <w:pPr>
              <w:rPr>
                <w:b/>
                <w:u w:val="single"/>
              </w:rPr>
            </w:pPr>
            <w:r>
              <w:rPr>
                <w:b/>
                <w:u w:val="single"/>
              </w:rPr>
              <w:t xml:space="preserve">TÉCNICAS </w:t>
            </w:r>
          </w:p>
          <w:p w14:paraId="32DED159" w14:textId="77777777" w:rsidR="003B3B06" w:rsidRDefault="003B3B06" w:rsidP="003B3B06">
            <w:r>
              <w:t>Discusión dirigida</w:t>
            </w:r>
          </w:p>
          <w:p w14:paraId="2912014D" w14:textId="77777777" w:rsidR="003B3B06" w:rsidRDefault="003B3B06" w:rsidP="003B3B06">
            <w:r>
              <w:t>Andamios cognitivos</w:t>
            </w:r>
          </w:p>
          <w:p w14:paraId="32C8A2C4" w14:textId="77777777" w:rsidR="003B3B06" w:rsidRDefault="003B3B06" w:rsidP="003B3B06">
            <w:r>
              <w:t>Observaciones</w:t>
            </w:r>
          </w:p>
          <w:p w14:paraId="56191118" w14:textId="77777777" w:rsidR="003B3B06" w:rsidRDefault="003B3B06" w:rsidP="003B3B06">
            <w:r>
              <w:t xml:space="preserve">Dramatizaciones  </w:t>
            </w:r>
          </w:p>
          <w:p w14:paraId="1AB1A208" w14:textId="250B2B6C" w:rsidR="003B3B06" w:rsidRDefault="00ED6BE7" w:rsidP="003B3B06">
            <w:r>
              <w:t>Talleres pedagógicos</w:t>
            </w:r>
            <w:r w:rsidR="003B3B06">
              <w:t xml:space="preserve"> </w:t>
            </w:r>
          </w:p>
          <w:p w14:paraId="2BA1DE5B" w14:textId="77777777" w:rsidR="003B3B06" w:rsidRDefault="003B3B06" w:rsidP="003B3B06">
            <w:r>
              <w:t xml:space="preserve">Investigación práctica </w:t>
            </w:r>
          </w:p>
          <w:p w14:paraId="7BDC0D8A" w14:textId="77777777" w:rsidR="003B3B06" w:rsidRDefault="003B3B06" w:rsidP="003B3B06">
            <w:r>
              <w:t xml:space="preserve">Debate </w:t>
            </w:r>
          </w:p>
          <w:p w14:paraId="44006816" w14:textId="77777777" w:rsidR="003B3B06" w:rsidRDefault="003B3B06" w:rsidP="003B3B06">
            <w:r>
              <w:t>Lectura exegética o comentada</w:t>
            </w:r>
          </w:p>
          <w:p w14:paraId="5EA5DEB2" w14:textId="77777777" w:rsidR="003B3B06" w:rsidRDefault="003B3B06" w:rsidP="003B3B06">
            <w:r>
              <w:t xml:space="preserve">Lluvia de ideas  </w:t>
            </w:r>
          </w:p>
          <w:p w14:paraId="1C5D302D" w14:textId="77777777" w:rsidR="003B3B06" w:rsidRDefault="003B3B06" w:rsidP="003B3B06">
            <w:r>
              <w:t xml:space="preserve">Mesa redonda </w:t>
            </w:r>
          </w:p>
          <w:p w14:paraId="3E0DFC33" w14:textId="77777777" w:rsidR="003B3B06" w:rsidRDefault="003B3B06" w:rsidP="003B3B06"/>
          <w:p w14:paraId="3990FFCD" w14:textId="77777777" w:rsidR="003B3B06" w:rsidRDefault="003B3B06" w:rsidP="003B3B06">
            <w:pPr>
              <w:rPr>
                <w:b/>
                <w:u w:val="single"/>
              </w:rPr>
            </w:pPr>
            <w:r>
              <w:rPr>
                <w:b/>
                <w:u w:val="single"/>
              </w:rPr>
              <w:t xml:space="preserve">INSTRUMENTO </w:t>
            </w:r>
          </w:p>
          <w:p w14:paraId="0AB23C0F" w14:textId="77777777" w:rsidR="003B3B06" w:rsidRDefault="003B3B06" w:rsidP="003B3B06">
            <w:r>
              <w:t>guía de trabajo</w:t>
            </w:r>
          </w:p>
          <w:p w14:paraId="72B6C418" w14:textId="77777777" w:rsidR="003B3B06" w:rsidRDefault="003B3B06" w:rsidP="003B3B06">
            <w:r>
              <w:t>pruebas de ensayo</w:t>
            </w:r>
          </w:p>
          <w:p w14:paraId="688DB2D8" w14:textId="77777777" w:rsidR="003B3B06" w:rsidRDefault="003B3B06" w:rsidP="003B3B06">
            <w:r>
              <w:t xml:space="preserve">pruebas objetivas </w:t>
            </w:r>
          </w:p>
          <w:p w14:paraId="1F12F87D" w14:textId="77777777" w:rsidR="003B3B06" w:rsidRDefault="003B3B06" w:rsidP="003B3B06">
            <w:r>
              <w:t xml:space="preserve">cuestionarios </w:t>
            </w:r>
          </w:p>
          <w:p w14:paraId="35D39C17" w14:textId="77777777" w:rsidR="003B3B06" w:rsidRDefault="003B3B06" w:rsidP="003B3B06">
            <w:r>
              <w:t>Informes</w:t>
            </w:r>
          </w:p>
          <w:p w14:paraId="1217FF8A" w14:textId="77777777" w:rsidR="003B3B06" w:rsidRDefault="003B3B06" w:rsidP="003B3B06">
            <w:r>
              <w:t>Casos</w:t>
            </w:r>
          </w:p>
          <w:p w14:paraId="3DB31B2A" w14:textId="77777777" w:rsidR="003B3B06" w:rsidRDefault="003B3B06" w:rsidP="003B3B06">
            <w:r>
              <w:t xml:space="preserve">Datos estadísticos </w:t>
            </w:r>
          </w:p>
        </w:tc>
      </w:tr>
      <w:tr w:rsidR="003B3B06" w14:paraId="63947FAE" w14:textId="77777777" w:rsidTr="003B3B06">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12"/>
            <w:hideMark/>
          </w:tcPr>
          <w:p w14:paraId="16F8D873" w14:textId="77777777" w:rsidR="003B3B06" w:rsidRDefault="003B3B06" w:rsidP="003B3B06">
            <w:pPr>
              <w:rPr>
                <w:b/>
              </w:rPr>
            </w:pPr>
            <w:r>
              <w:rPr>
                <w:b/>
              </w:rPr>
              <w:t>3. ADAPTACIONES CURRICULARES</w:t>
            </w:r>
          </w:p>
        </w:tc>
      </w:tr>
      <w:tr w:rsidR="003B3B06" w14:paraId="12EFACF1" w14:textId="77777777" w:rsidTr="003B3B06">
        <w:trPr>
          <w:trHeight w:val="420"/>
        </w:trPr>
        <w:tc>
          <w:tcPr>
            <w:tcW w:w="3116" w:type="dxa"/>
          </w:tcPr>
          <w:p w14:paraId="52F31020" w14:textId="77777777" w:rsidR="003B3B06" w:rsidRDefault="003B3B06" w:rsidP="003B3B06">
            <w:r>
              <w:rPr>
                <w:b/>
              </w:rPr>
              <w:t>ESPECIFICACIÓN DE LA</w:t>
            </w:r>
          </w:p>
          <w:p w14:paraId="51BE7444" w14:textId="77777777" w:rsidR="003B3B06" w:rsidRDefault="003B3B06" w:rsidP="003B3B06">
            <w:r>
              <w:rPr>
                <w:b/>
              </w:rPr>
              <w:t>NECESIDAD EDUCATIVA</w:t>
            </w:r>
          </w:p>
          <w:p w14:paraId="127F29FA" w14:textId="77777777" w:rsidR="003B3B06" w:rsidRDefault="003B3B06" w:rsidP="003B3B06">
            <w:pPr>
              <w:ind w:left="-250" w:firstLine="250"/>
              <w:rPr>
                <w:b/>
              </w:rPr>
            </w:pPr>
          </w:p>
        </w:tc>
        <w:tc>
          <w:tcPr>
            <w:tcW w:w="3603" w:type="dxa"/>
            <w:gridSpan w:val="3"/>
          </w:tcPr>
          <w:p w14:paraId="337A040F" w14:textId="77777777" w:rsidR="003B3B06" w:rsidRDefault="003B3B06" w:rsidP="003B3B06">
            <w:r>
              <w:rPr>
                <w:b/>
              </w:rPr>
              <w:t>DESTREZAS CON CRITERIO DE</w:t>
            </w:r>
          </w:p>
          <w:p w14:paraId="6AFA7BAE" w14:textId="77777777" w:rsidR="003B3B06" w:rsidRDefault="003B3B06" w:rsidP="003B3B06">
            <w:r>
              <w:rPr>
                <w:b/>
              </w:rPr>
              <w:t>DESEMPEÑO</w:t>
            </w:r>
          </w:p>
          <w:p w14:paraId="26679FF3" w14:textId="77777777" w:rsidR="003B3B06" w:rsidRDefault="003B3B06" w:rsidP="003B3B06">
            <w:pPr>
              <w:rPr>
                <w:b/>
              </w:rPr>
            </w:pPr>
          </w:p>
        </w:tc>
        <w:tc>
          <w:tcPr>
            <w:tcW w:w="2538" w:type="dxa"/>
            <w:gridSpan w:val="3"/>
          </w:tcPr>
          <w:p w14:paraId="706FE9BE" w14:textId="77777777" w:rsidR="003B3B06" w:rsidRDefault="003B3B06" w:rsidP="003B3B06">
            <w:r>
              <w:rPr>
                <w:b/>
              </w:rPr>
              <w:t>ACTIVIDADES DE</w:t>
            </w:r>
          </w:p>
          <w:p w14:paraId="10670E45" w14:textId="77777777" w:rsidR="003B3B06" w:rsidRDefault="003B3B06" w:rsidP="003B3B06">
            <w:r>
              <w:rPr>
                <w:b/>
              </w:rPr>
              <w:t>APRENDIZAJE</w:t>
            </w:r>
          </w:p>
          <w:p w14:paraId="5C9B2470" w14:textId="77777777" w:rsidR="003B3B06" w:rsidRDefault="003B3B06" w:rsidP="003B3B06">
            <w:pPr>
              <w:rPr>
                <w:b/>
              </w:rPr>
            </w:pPr>
          </w:p>
        </w:tc>
        <w:tc>
          <w:tcPr>
            <w:tcW w:w="2116" w:type="dxa"/>
            <w:gridSpan w:val="2"/>
          </w:tcPr>
          <w:p w14:paraId="46D1BF71" w14:textId="77777777" w:rsidR="003B3B06" w:rsidRDefault="003B3B06" w:rsidP="003B3B06">
            <w:r>
              <w:rPr>
                <w:b/>
              </w:rPr>
              <w:t>RECURSOS</w:t>
            </w:r>
          </w:p>
          <w:p w14:paraId="77AA3B52" w14:textId="77777777" w:rsidR="003B3B06" w:rsidRDefault="003B3B06" w:rsidP="003B3B06">
            <w:pPr>
              <w:rPr>
                <w:b/>
              </w:rPr>
            </w:pPr>
          </w:p>
        </w:tc>
        <w:tc>
          <w:tcPr>
            <w:tcW w:w="1692" w:type="dxa"/>
            <w:gridSpan w:val="2"/>
          </w:tcPr>
          <w:p w14:paraId="58B2C0DC" w14:textId="77777777" w:rsidR="003B3B06" w:rsidRDefault="003B3B06" w:rsidP="003B3B06">
            <w:r>
              <w:rPr>
                <w:b/>
              </w:rPr>
              <w:t>INDICADORES DE</w:t>
            </w:r>
          </w:p>
          <w:p w14:paraId="5C9D8C5D" w14:textId="77777777" w:rsidR="003B3B06" w:rsidRDefault="003B3B06" w:rsidP="003B3B06">
            <w:r>
              <w:rPr>
                <w:b/>
              </w:rPr>
              <w:t>EVALUACIÓN DE</w:t>
            </w:r>
          </w:p>
          <w:p w14:paraId="231EC0D3" w14:textId="77777777" w:rsidR="003B3B06" w:rsidRDefault="003B3B06" w:rsidP="003B3B06">
            <w:r>
              <w:rPr>
                <w:b/>
              </w:rPr>
              <w:t>LA UNIDAD</w:t>
            </w:r>
          </w:p>
          <w:p w14:paraId="6DD82DD9" w14:textId="77777777" w:rsidR="003B3B06" w:rsidRDefault="003B3B06" w:rsidP="003B3B06">
            <w:pPr>
              <w:rPr>
                <w:b/>
              </w:rPr>
            </w:pPr>
          </w:p>
        </w:tc>
        <w:tc>
          <w:tcPr>
            <w:tcW w:w="2140" w:type="dxa"/>
          </w:tcPr>
          <w:p w14:paraId="1963DDD0" w14:textId="77777777" w:rsidR="003B3B06" w:rsidRDefault="003B3B06" w:rsidP="003B3B06">
            <w:r>
              <w:rPr>
                <w:b/>
              </w:rPr>
              <w:t>TÉCNICAS E</w:t>
            </w:r>
          </w:p>
          <w:p w14:paraId="27413155" w14:textId="77777777" w:rsidR="003B3B06" w:rsidRDefault="003B3B06" w:rsidP="003B3B06">
            <w:r>
              <w:rPr>
                <w:b/>
              </w:rPr>
              <w:t>INSTRUMENTOS</w:t>
            </w:r>
          </w:p>
          <w:p w14:paraId="0B0E4946" w14:textId="77777777" w:rsidR="003B3B06" w:rsidRDefault="003B3B06" w:rsidP="003B3B06">
            <w:r>
              <w:rPr>
                <w:b/>
              </w:rPr>
              <w:t>DE EVALUACIÓN</w:t>
            </w:r>
          </w:p>
          <w:p w14:paraId="3E1DA92B" w14:textId="77777777" w:rsidR="003B3B06" w:rsidRDefault="003B3B06" w:rsidP="003B3B06">
            <w:pPr>
              <w:rPr>
                <w:b/>
              </w:rPr>
            </w:pPr>
          </w:p>
        </w:tc>
      </w:tr>
      <w:tr w:rsidR="003B3B06" w14:paraId="382D51B3" w14:textId="77777777" w:rsidTr="003B3B06">
        <w:trPr>
          <w:cnfStyle w:val="000000100000" w:firstRow="0" w:lastRow="0" w:firstColumn="0" w:lastColumn="0" w:oddVBand="0" w:evenVBand="0" w:oddHBand="1" w:evenHBand="0" w:firstRowFirstColumn="0" w:firstRowLastColumn="0" w:lastRowFirstColumn="0" w:lastRowLastColumn="0"/>
          <w:trHeight w:val="420"/>
        </w:trPr>
        <w:tc>
          <w:tcPr>
            <w:tcW w:w="3116" w:type="dxa"/>
          </w:tcPr>
          <w:p w14:paraId="0FCA569F" w14:textId="77777777" w:rsidR="003B3B06" w:rsidRDefault="003B3B06" w:rsidP="003B3B06">
            <w:pPr>
              <w:rPr>
                <w:b/>
              </w:rPr>
            </w:pPr>
          </w:p>
        </w:tc>
        <w:tc>
          <w:tcPr>
            <w:tcW w:w="3603" w:type="dxa"/>
            <w:gridSpan w:val="3"/>
          </w:tcPr>
          <w:p w14:paraId="6069C6A9" w14:textId="77777777" w:rsidR="003B3B06" w:rsidRDefault="003B3B06" w:rsidP="003B3B06">
            <w:pPr>
              <w:rPr>
                <w:b/>
              </w:rPr>
            </w:pPr>
          </w:p>
        </w:tc>
        <w:tc>
          <w:tcPr>
            <w:tcW w:w="2538" w:type="dxa"/>
            <w:gridSpan w:val="3"/>
          </w:tcPr>
          <w:p w14:paraId="54F72460" w14:textId="77777777" w:rsidR="003B3B06" w:rsidRDefault="003B3B06" w:rsidP="003B3B06">
            <w:pPr>
              <w:rPr>
                <w:b/>
              </w:rPr>
            </w:pPr>
          </w:p>
        </w:tc>
        <w:tc>
          <w:tcPr>
            <w:tcW w:w="2116" w:type="dxa"/>
            <w:gridSpan w:val="2"/>
          </w:tcPr>
          <w:p w14:paraId="283B4EB1" w14:textId="77777777" w:rsidR="003B3B06" w:rsidRDefault="003B3B06" w:rsidP="003B3B06">
            <w:pPr>
              <w:rPr>
                <w:b/>
              </w:rPr>
            </w:pPr>
          </w:p>
        </w:tc>
        <w:tc>
          <w:tcPr>
            <w:tcW w:w="1692" w:type="dxa"/>
            <w:gridSpan w:val="2"/>
          </w:tcPr>
          <w:p w14:paraId="0646B1A6" w14:textId="77777777" w:rsidR="003B3B06" w:rsidRDefault="003B3B06" w:rsidP="003B3B06">
            <w:pPr>
              <w:rPr>
                <w:b/>
              </w:rPr>
            </w:pPr>
          </w:p>
        </w:tc>
        <w:tc>
          <w:tcPr>
            <w:tcW w:w="2140" w:type="dxa"/>
          </w:tcPr>
          <w:p w14:paraId="6119DC82" w14:textId="77777777" w:rsidR="003B3B06" w:rsidRDefault="003B3B06" w:rsidP="003B3B06">
            <w:pPr>
              <w:rPr>
                <w:b/>
              </w:rPr>
            </w:pPr>
          </w:p>
        </w:tc>
      </w:tr>
      <w:tr w:rsidR="003B3B06" w14:paraId="6E45B2F8" w14:textId="77777777" w:rsidTr="003B3B06">
        <w:trPr>
          <w:trHeight w:val="420"/>
        </w:trPr>
        <w:tc>
          <w:tcPr>
            <w:tcW w:w="3680" w:type="dxa"/>
            <w:gridSpan w:val="2"/>
            <w:hideMark/>
          </w:tcPr>
          <w:p w14:paraId="3DA41E23" w14:textId="77777777" w:rsidR="003B3B06" w:rsidRDefault="003B3B06" w:rsidP="003B3B06">
            <w:pPr>
              <w:rPr>
                <w:b/>
              </w:rPr>
            </w:pPr>
            <w:r>
              <w:rPr>
                <w:b/>
              </w:rPr>
              <w:t>ELABORADO</w:t>
            </w:r>
          </w:p>
        </w:tc>
        <w:tc>
          <w:tcPr>
            <w:tcW w:w="302" w:type="dxa"/>
          </w:tcPr>
          <w:p w14:paraId="5C2503F3" w14:textId="77777777" w:rsidR="003B3B06" w:rsidRDefault="003B3B06" w:rsidP="003B3B06">
            <w:pPr>
              <w:rPr>
                <w:b/>
              </w:rPr>
            </w:pPr>
          </w:p>
        </w:tc>
        <w:tc>
          <w:tcPr>
            <w:tcW w:w="4147" w:type="dxa"/>
            <w:gridSpan w:val="2"/>
            <w:hideMark/>
          </w:tcPr>
          <w:p w14:paraId="131555F3" w14:textId="77777777" w:rsidR="003B3B06" w:rsidRDefault="003B3B06" w:rsidP="003B3B06">
            <w:pPr>
              <w:rPr>
                <w:b/>
              </w:rPr>
            </w:pPr>
            <w:r>
              <w:rPr>
                <w:b/>
              </w:rPr>
              <w:t>REVISADO</w:t>
            </w:r>
          </w:p>
        </w:tc>
        <w:tc>
          <w:tcPr>
            <w:tcW w:w="7076" w:type="dxa"/>
            <w:gridSpan w:val="7"/>
            <w:hideMark/>
          </w:tcPr>
          <w:p w14:paraId="348F087F" w14:textId="77777777" w:rsidR="003B3B06" w:rsidRDefault="003B3B06" w:rsidP="003B3B06">
            <w:pPr>
              <w:rPr>
                <w:b/>
              </w:rPr>
            </w:pPr>
            <w:r>
              <w:rPr>
                <w:b/>
              </w:rPr>
              <w:t>APROBADO</w:t>
            </w:r>
          </w:p>
        </w:tc>
      </w:tr>
      <w:tr w:rsidR="003B3B06" w14:paraId="2A5415AD" w14:textId="77777777" w:rsidTr="003B3B06">
        <w:trPr>
          <w:cnfStyle w:val="000000100000" w:firstRow="0" w:lastRow="0" w:firstColumn="0" w:lastColumn="0" w:oddVBand="0" w:evenVBand="0" w:oddHBand="1" w:evenHBand="0" w:firstRowFirstColumn="0" w:firstRowLastColumn="0" w:lastRowFirstColumn="0" w:lastRowLastColumn="0"/>
          <w:trHeight w:val="180"/>
        </w:trPr>
        <w:tc>
          <w:tcPr>
            <w:tcW w:w="3680" w:type="dxa"/>
            <w:gridSpan w:val="2"/>
            <w:hideMark/>
          </w:tcPr>
          <w:p w14:paraId="02EFD533" w14:textId="77777777" w:rsidR="003B3B06" w:rsidRDefault="003B3B06" w:rsidP="003B3B06">
            <w:r>
              <w:t xml:space="preserve">Docente: </w:t>
            </w:r>
          </w:p>
        </w:tc>
        <w:tc>
          <w:tcPr>
            <w:tcW w:w="302" w:type="dxa"/>
          </w:tcPr>
          <w:p w14:paraId="45D2B7CE" w14:textId="77777777" w:rsidR="003B3B06" w:rsidRDefault="003B3B06" w:rsidP="003B3B06"/>
        </w:tc>
        <w:tc>
          <w:tcPr>
            <w:tcW w:w="4147" w:type="dxa"/>
            <w:gridSpan w:val="2"/>
            <w:hideMark/>
          </w:tcPr>
          <w:p w14:paraId="3FE22F1B" w14:textId="77777777" w:rsidR="003B3B06" w:rsidRDefault="003B3B06" w:rsidP="003B3B06">
            <w:r>
              <w:t xml:space="preserve">Coordinador del área : </w:t>
            </w:r>
          </w:p>
        </w:tc>
        <w:tc>
          <w:tcPr>
            <w:tcW w:w="7076" w:type="dxa"/>
            <w:gridSpan w:val="7"/>
            <w:hideMark/>
          </w:tcPr>
          <w:p w14:paraId="63360469" w14:textId="77777777" w:rsidR="003B3B06" w:rsidRDefault="003B3B06" w:rsidP="003B3B06">
            <w:r>
              <w:t>Vicerrector:</w:t>
            </w:r>
          </w:p>
        </w:tc>
      </w:tr>
      <w:tr w:rsidR="003B3B06" w14:paraId="165D729A" w14:textId="77777777" w:rsidTr="003B3B06">
        <w:trPr>
          <w:trHeight w:val="240"/>
        </w:trPr>
        <w:tc>
          <w:tcPr>
            <w:tcW w:w="3680" w:type="dxa"/>
            <w:gridSpan w:val="2"/>
            <w:hideMark/>
          </w:tcPr>
          <w:p w14:paraId="76D0460A" w14:textId="77777777" w:rsidR="003B3B06" w:rsidRDefault="003B3B06" w:rsidP="003B3B06">
            <w:r>
              <w:t>Firma:</w:t>
            </w:r>
          </w:p>
        </w:tc>
        <w:tc>
          <w:tcPr>
            <w:tcW w:w="302" w:type="dxa"/>
          </w:tcPr>
          <w:p w14:paraId="2F1BF6AE" w14:textId="77777777" w:rsidR="003B3B06" w:rsidRDefault="003B3B06" w:rsidP="003B3B06"/>
        </w:tc>
        <w:tc>
          <w:tcPr>
            <w:tcW w:w="4147" w:type="dxa"/>
            <w:gridSpan w:val="2"/>
          </w:tcPr>
          <w:p w14:paraId="5ED32D3A" w14:textId="77777777" w:rsidR="003B3B06" w:rsidRDefault="003B3B06" w:rsidP="003B3B06"/>
        </w:tc>
        <w:tc>
          <w:tcPr>
            <w:tcW w:w="7076" w:type="dxa"/>
            <w:gridSpan w:val="7"/>
          </w:tcPr>
          <w:p w14:paraId="667AF6DD" w14:textId="77777777" w:rsidR="003B3B06" w:rsidRDefault="003B3B06" w:rsidP="003B3B06"/>
        </w:tc>
      </w:tr>
      <w:tr w:rsidR="003B3B06" w14:paraId="3E8F8114" w14:textId="77777777" w:rsidTr="003B3B06">
        <w:trPr>
          <w:cnfStyle w:val="000000100000" w:firstRow="0" w:lastRow="0" w:firstColumn="0" w:lastColumn="0" w:oddVBand="0" w:evenVBand="0" w:oddHBand="1" w:evenHBand="0" w:firstRowFirstColumn="0" w:firstRowLastColumn="0" w:lastRowFirstColumn="0" w:lastRowLastColumn="0"/>
          <w:trHeight w:val="240"/>
        </w:trPr>
        <w:tc>
          <w:tcPr>
            <w:tcW w:w="3680" w:type="dxa"/>
            <w:gridSpan w:val="2"/>
            <w:hideMark/>
          </w:tcPr>
          <w:p w14:paraId="1A022A28" w14:textId="77777777" w:rsidR="003B3B06" w:rsidRDefault="003B3B06" w:rsidP="003B3B06">
            <w:r>
              <w:t xml:space="preserve">Fecha: </w:t>
            </w:r>
          </w:p>
        </w:tc>
        <w:tc>
          <w:tcPr>
            <w:tcW w:w="302" w:type="dxa"/>
          </w:tcPr>
          <w:p w14:paraId="6017FA73" w14:textId="77777777" w:rsidR="003B3B06" w:rsidRDefault="003B3B06" w:rsidP="003B3B06"/>
        </w:tc>
        <w:tc>
          <w:tcPr>
            <w:tcW w:w="4147" w:type="dxa"/>
            <w:gridSpan w:val="2"/>
          </w:tcPr>
          <w:p w14:paraId="12EFF748" w14:textId="77777777" w:rsidR="003B3B06" w:rsidRDefault="003B3B06" w:rsidP="003B3B06"/>
        </w:tc>
        <w:tc>
          <w:tcPr>
            <w:tcW w:w="7076" w:type="dxa"/>
            <w:gridSpan w:val="7"/>
          </w:tcPr>
          <w:p w14:paraId="1AEE2F0B" w14:textId="77777777" w:rsidR="003B3B06" w:rsidRDefault="003B3B06" w:rsidP="003B3B06"/>
        </w:tc>
      </w:tr>
    </w:tbl>
    <w:p w14:paraId="2257AC11" w14:textId="77777777" w:rsidR="003B3B06" w:rsidRDefault="003B3B06" w:rsidP="003B3B06">
      <w:pPr>
        <w:tabs>
          <w:tab w:val="left" w:pos="924"/>
        </w:tabs>
        <w:spacing w:before="240" w:after="240"/>
        <w:rPr>
          <w:b/>
        </w:rPr>
      </w:pPr>
    </w:p>
    <w:tbl>
      <w:tblPr>
        <w:tblStyle w:val="GridTable4-Accent1"/>
        <w:tblpPr w:leftFromText="141" w:rightFromText="141" w:vertAnchor="page" w:horzAnchor="margin" w:tblpXSpec="center" w:tblpY="2085"/>
        <w:tblW w:w="15730" w:type="dxa"/>
        <w:tblLayout w:type="fixed"/>
        <w:tblLook w:val="0400" w:firstRow="0" w:lastRow="0" w:firstColumn="0" w:lastColumn="0" w:noHBand="0" w:noVBand="1"/>
      </w:tblPr>
      <w:tblGrid>
        <w:gridCol w:w="876"/>
        <w:gridCol w:w="2533"/>
        <w:gridCol w:w="1260"/>
        <w:gridCol w:w="1590"/>
        <w:gridCol w:w="3102"/>
        <w:gridCol w:w="1418"/>
        <w:gridCol w:w="4951"/>
      </w:tblGrid>
      <w:tr w:rsidR="003B3B06" w14:paraId="3A6E09BA" w14:textId="77777777" w:rsidTr="003B3B06">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1870CCD0" w14:textId="77777777" w:rsidR="003B3B06" w:rsidRDefault="003B3B06" w:rsidP="003B3B06">
            <w:pPr>
              <w:rPr>
                <w:rFonts w:ascii="Calibri" w:eastAsia="Calibri" w:hAnsi="Calibri" w:cs="Calibri"/>
                <w:b/>
              </w:rPr>
            </w:pPr>
            <w:r>
              <w:rPr>
                <w:rFonts w:ascii="Calibri" w:eastAsia="Calibri" w:hAnsi="Calibri" w:cs="Calibri"/>
                <w:b/>
              </w:rPr>
              <w:t>PLANIFICACION MICROCURRICULAR</w:t>
            </w:r>
          </w:p>
        </w:tc>
      </w:tr>
      <w:tr w:rsidR="003B3B06" w14:paraId="4E1E5A8A" w14:textId="77777777" w:rsidTr="003B3B06">
        <w:trPr>
          <w:trHeight w:val="240"/>
        </w:trPr>
        <w:tc>
          <w:tcPr>
            <w:tcW w:w="3409" w:type="dxa"/>
            <w:gridSpan w:val="2"/>
            <w:hideMark/>
          </w:tcPr>
          <w:p w14:paraId="2A77E6F5" w14:textId="77777777" w:rsidR="003B3B06" w:rsidRDefault="003B3B06" w:rsidP="003B3B06">
            <w:pPr>
              <w:rPr>
                <w:rFonts w:ascii="Calibri" w:eastAsia="Calibri" w:hAnsi="Calibri" w:cs="Calibri"/>
                <w:b/>
              </w:rPr>
            </w:pPr>
            <w:r>
              <w:rPr>
                <w:rFonts w:ascii="Calibri" w:eastAsia="Calibri" w:hAnsi="Calibri" w:cs="Calibri"/>
                <w:b/>
              </w:rPr>
              <w:t>Nombre de la institución:</w:t>
            </w:r>
          </w:p>
        </w:tc>
        <w:tc>
          <w:tcPr>
            <w:tcW w:w="12321" w:type="dxa"/>
            <w:gridSpan w:val="5"/>
          </w:tcPr>
          <w:p w14:paraId="54E41C4B" w14:textId="77777777" w:rsidR="003B3B06" w:rsidRDefault="003B3B06" w:rsidP="003B3B06">
            <w:pPr>
              <w:rPr>
                <w:rFonts w:ascii="Calibri" w:eastAsia="Calibri" w:hAnsi="Calibri" w:cs="Calibri"/>
                <w:b/>
              </w:rPr>
            </w:pPr>
          </w:p>
        </w:tc>
      </w:tr>
      <w:tr w:rsidR="003B3B06" w14:paraId="792CD9DE" w14:textId="77777777" w:rsidTr="003B3B06">
        <w:trPr>
          <w:cnfStyle w:val="000000100000" w:firstRow="0" w:lastRow="0" w:firstColumn="0" w:lastColumn="0" w:oddVBand="0" w:evenVBand="0" w:oddHBand="1" w:evenHBand="0" w:firstRowFirstColumn="0" w:firstRowLastColumn="0" w:lastRowFirstColumn="0" w:lastRowLastColumn="0"/>
          <w:trHeight w:val="300"/>
        </w:trPr>
        <w:tc>
          <w:tcPr>
            <w:tcW w:w="3409" w:type="dxa"/>
            <w:gridSpan w:val="2"/>
            <w:hideMark/>
          </w:tcPr>
          <w:p w14:paraId="7D842C2E" w14:textId="77777777" w:rsidR="003B3B06" w:rsidRDefault="003B3B06" w:rsidP="003B3B06">
            <w:pPr>
              <w:rPr>
                <w:rFonts w:ascii="Calibri" w:eastAsia="Calibri" w:hAnsi="Calibri" w:cs="Calibri"/>
                <w:b/>
              </w:rPr>
            </w:pPr>
            <w:r>
              <w:rPr>
                <w:rFonts w:ascii="Calibri" w:eastAsia="Calibri" w:hAnsi="Calibri" w:cs="Calibri"/>
                <w:b/>
              </w:rPr>
              <w:t>Nombre del Docente:</w:t>
            </w:r>
          </w:p>
        </w:tc>
        <w:tc>
          <w:tcPr>
            <w:tcW w:w="5952" w:type="dxa"/>
            <w:gridSpan w:val="3"/>
          </w:tcPr>
          <w:p w14:paraId="529FEEED" w14:textId="77777777" w:rsidR="003B3B06" w:rsidRDefault="003B3B06" w:rsidP="003B3B06">
            <w:pPr>
              <w:rPr>
                <w:rFonts w:ascii="Calibri" w:eastAsia="Calibri" w:hAnsi="Calibri" w:cs="Calibri"/>
                <w:b/>
              </w:rPr>
            </w:pPr>
          </w:p>
        </w:tc>
        <w:tc>
          <w:tcPr>
            <w:tcW w:w="1418" w:type="dxa"/>
            <w:hideMark/>
          </w:tcPr>
          <w:p w14:paraId="5C9DCAA5" w14:textId="77777777" w:rsidR="003B3B06" w:rsidRDefault="003B3B06" w:rsidP="003B3B06">
            <w:pPr>
              <w:rPr>
                <w:rFonts w:ascii="Calibri" w:eastAsia="Calibri" w:hAnsi="Calibri" w:cs="Calibri"/>
                <w:b/>
              </w:rPr>
            </w:pPr>
            <w:r>
              <w:rPr>
                <w:rFonts w:ascii="Calibri" w:eastAsia="Calibri" w:hAnsi="Calibri" w:cs="Calibri"/>
                <w:b/>
              </w:rPr>
              <w:t>Fecha</w:t>
            </w:r>
          </w:p>
        </w:tc>
        <w:tc>
          <w:tcPr>
            <w:tcW w:w="4951" w:type="dxa"/>
          </w:tcPr>
          <w:p w14:paraId="2C73FFE6" w14:textId="77777777" w:rsidR="003B3B06" w:rsidRDefault="003B3B06" w:rsidP="003B3B06">
            <w:pPr>
              <w:rPr>
                <w:rFonts w:ascii="Calibri" w:eastAsia="Calibri" w:hAnsi="Calibri" w:cs="Calibri"/>
                <w:b/>
              </w:rPr>
            </w:pPr>
          </w:p>
        </w:tc>
      </w:tr>
      <w:tr w:rsidR="003B3B06" w14:paraId="32BD5036" w14:textId="77777777" w:rsidTr="003B3B06">
        <w:trPr>
          <w:trHeight w:val="337"/>
        </w:trPr>
        <w:tc>
          <w:tcPr>
            <w:tcW w:w="876" w:type="dxa"/>
            <w:hideMark/>
          </w:tcPr>
          <w:p w14:paraId="48AF0625" w14:textId="77777777" w:rsidR="003B3B06" w:rsidRDefault="003B3B06" w:rsidP="003B3B06">
            <w:pPr>
              <w:rPr>
                <w:rFonts w:ascii="Calibri" w:eastAsia="Calibri" w:hAnsi="Calibri" w:cs="Calibri"/>
                <w:b/>
              </w:rPr>
            </w:pPr>
            <w:r>
              <w:rPr>
                <w:rFonts w:ascii="Calibri" w:eastAsia="Calibri" w:hAnsi="Calibri" w:cs="Calibri"/>
                <w:b/>
              </w:rPr>
              <w:t>Área</w:t>
            </w:r>
          </w:p>
        </w:tc>
        <w:tc>
          <w:tcPr>
            <w:tcW w:w="3793" w:type="dxa"/>
            <w:gridSpan w:val="2"/>
            <w:hideMark/>
          </w:tcPr>
          <w:p w14:paraId="7D8B93E0" w14:textId="77777777" w:rsidR="003B3B06" w:rsidRDefault="003B3B06" w:rsidP="003B3B06">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6EB501CA" w14:textId="77777777" w:rsidR="003B3B06" w:rsidRDefault="003B3B06" w:rsidP="003B3B06">
            <w:pPr>
              <w:rPr>
                <w:rFonts w:ascii="Calibri" w:eastAsia="Calibri" w:hAnsi="Calibri" w:cs="Calibri"/>
                <w:b/>
              </w:rPr>
            </w:pPr>
            <w:r>
              <w:rPr>
                <w:rFonts w:ascii="Calibri" w:eastAsia="Calibri" w:hAnsi="Calibri" w:cs="Calibri"/>
                <w:b/>
              </w:rPr>
              <w:t>Grado</w:t>
            </w:r>
          </w:p>
        </w:tc>
        <w:tc>
          <w:tcPr>
            <w:tcW w:w="3102" w:type="dxa"/>
            <w:hideMark/>
          </w:tcPr>
          <w:p w14:paraId="3112A7AE" w14:textId="77777777" w:rsidR="003B3B06" w:rsidRDefault="003B3B06" w:rsidP="003B3B06">
            <w:pPr>
              <w:rPr>
                <w:rFonts w:ascii="Calibri" w:eastAsia="Calibri" w:hAnsi="Calibri" w:cs="Calibri"/>
              </w:rPr>
            </w:pPr>
            <w:r>
              <w:rPr>
                <w:rFonts w:ascii="Calibri" w:eastAsia="Calibri" w:hAnsi="Calibri" w:cs="Calibri"/>
              </w:rPr>
              <w:t xml:space="preserve">CUARTO EGB </w:t>
            </w:r>
          </w:p>
        </w:tc>
        <w:tc>
          <w:tcPr>
            <w:tcW w:w="1418" w:type="dxa"/>
            <w:hideMark/>
          </w:tcPr>
          <w:p w14:paraId="33B79D72" w14:textId="77777777" w:rsidR="003B3B06" w:rsidRDefault="003B3B06" w:rsidP="003B3B06">
            <w:pPr>
              <w:rPr>
                <w:rFonts w:ascii="Calibri" w:eastAsia="Calibri" w:hAnsi="Calibri" w:cs="Calibri"/>
                <w:b/>
              </w:rPr>
            </w:pPr>
            <w:r>
              <w:rPr>
                <w:rFonts w:ascii="Calibri" w:eastAsia="Calibri" w:hAnsi="Calibri" w:cs="Calibri"/>
                <w:b/>
              </w:rPr>
              <w:t>Año lectivo</w:t>
            </w:r>
          </w:p>
        </w:tc>
        <w:tc>
          <w:tcPr>
            <w:tcW w:w="4951" w:type="dxa"/>
          </w:tcPr>
          <w:p w14:paraId="261FF316" w14:textId="77777777" w:rsidR="003B3B06" w:rsidRDefault="003B3B06" w:rsidP="003B3B06">
            <w:pPr>
              <w:rPr>
                <w:rFonts w:ascii="Calibri" w:eastAsia="Calibri" w:hAnsi="Calibri" w:cs="Calibri"/>
                <w:b/>
              </w:rPr>
            </w:pPr>
          </w:p>
        </w:tc>
      </w:tr>
      <w:tr w:rsidR="003B3B06" w14:paraId="5CE27CA2" w14:textId="77777777" w:rsidTr="003B3B06">
        <w:trPr>
          <w:cnfStyle w:val="000000100000" w:firstRow="0" w:lastRow="0" w:firstColumn="0" w:lastColumn="0" w:oddVBand="0" w:evenVBand="0" w:oddHBand="1" w:evenHBand="0" w:firstRowFirstColumn="0" w:firstRowLastColumn="0" w:lastRowFirstColumn="0" w:lastRowLastColumn="0"/>
          <w:trHeight w:val="340"/>
        </w:trPr>
        <w:tc>
          <w:tcPr>
            <w:tcW w:w="9361" w:type="dxa"/>
            <w:gridSpan w:val="5"/>
            <w:hideMark/>
          </w:tcPr>
          <w:p w14:paraId="23BAEA75" w14:textId="77777777" w:rsidR="003B3B06" w:rsidRDefault="003B3B06" w:rsidP="003B3B06">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54C13EE1" w14:textId="77777777" w:rsidR="003B3B06" w:rsidRDefault="003B3B06" w:rsidP="003B3B06">
            <w:pPr>
              <w:rPr>
                <w:rFonts w:ascii="Calibri" w:eastAsia="Calibri" w:hAnsi="Calibri" w:cs="Calibri"/>
                <w:b/>
                <w:bCs/>
                <w:color w:val="auto"/>
              </w:rPr>
            </w:pPr>
            <w:r>
              <w:rPr>
                <w:rFonts w:ascii="Calibri" w:eastAsia="Calibri" w:hAnsi="Calibri" w:cs="Calibri"/>
                <w:b/>
                <w:bCs/>
                <w:color w:val="auto"/>
              </w:rPr>
              <w:t>Tiempo</w:t>
            </w:r>
          </w:p>
        </w:tc>
        <w:tc>
          <w:tcPr>
            <w:tcW w:w="4951" w:type="dxa"/>
          </w:tcPr>
          <w:p w14:paraId="1496164E" w14:textId="77777777" w:rsidR="003B3B06" w:rsidRDefault="003B3B06" w:rsidP="003B3B06">
            <w:pPr>
              <w:rPr>
                <w:rFonts w:ascii="Calibri" w:eastAsia="Calibri" w:hAnsi="Calibri" w:cs="Calibri"/>
              </w:rPr>
            </w:pPr>
          </w:p>
        </w:tc>
      </w:tr>
      <w:tr w:rsidR="003B3B06" w14:paraId="7E2BCD53" w14:textId="77777777" w:rsidTr="003B3B06">
        <w:trPr>
          <w:trHeight w:val="623"/>
        </w:trPr>
        <w:tc>
          <w:tcPr>
            <w:tcW w:w="3409" w:type="dxa"/>
            <w:gridSpan w:val="2"/>
            <w:hideMark/>
          </w:tcPr>
          <w:p w14:paraId="77D44BEF" w14:textId="77777777" w:rsidR="003B3B06" w:rsidRDefault="003B3B06" w:rsidP="003B3B06">
            <w:pPr>
              <w:rPr>
                <w:rFonts w:ascii="Calibri" w:eastAsia="Calibri" w:hAnsi="Calibri" w:cs="Calibri"/>
                <w:b/>
              </w:rPr>
            </w:pPr>
            <w:r>
              <w:rPr>
                <w:rFonts w:ascii="Calibri" w:eastAsia="Calibri" w:hAnsi="Calibri" w:cs="Calibri"/>
                <w:b/>
              </w:rPr>
              <w:t xml:space="preserve">unidad didáctica: </w:t>
            </w:r>
          </w:p>
        </w:tc>
        <w:tc>
          <w:tcPr>
            <w:tcW w:w="12321" w:type="dxa"/>
            <w:gridSpan w:val="5"/>
            <w:hideMark/>
          </w:tcPr>
          <w:p w14:paraId="2671FE0C" w14:textId="77777777" w:rsidR="003B3B06" w:rsidRDefault="003B3B06" w:rsidP="003B3B06">
            <w:pPr>
              <w:rPr>
                <w:rFonts w:ascii="Calibri" w:eastAsia="Calibri" w:hAnsi="Calibri" w:cs="Calibri"/>
              </w:rPr>
            </w:pPr>
            <w:r>
              <w:rPr>
                <w:rFonts w:ascii="Calibri" w:eastAsia="Calibri" w:hAnsi="Calibri" w:cs="Calibri"/>
              </w:rPr>
              <w:t>#5</w:t>
            </w:r>
          </w:p>
        </w:tc>
      </w:tr>
      <w:tr w:rsidR="003B3B06" w:rsidRPr="009760C7" w14:paraId="136D3D1E"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7170E77B" w14:textId="77777777" w:rsidR="003B3B06" w:rsidRPr="009760C7" w:rsidRDefault="003B3B06" w:rsidP="003B3B06">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3B3B06" w14:paraId="67CDC0F5" w14:textId="77777777" w:rsidTr="003B3B06">
        <w:trPr>
          <w:trHeight w:val="106"/>
        </w:trPr>
        <w:tc>
          <w:tcPr>
            <w:tcW w:w="15730" w:type="dxa"/>
            <w:gridSpan w:val="7"/>
          </w:tcPr>
          <w:p w14:paraId="60CE5CDF" w14:textId="77777777" w:rsidR="003B3B06" w:rsidRDefault="003B3B06" w:rsidP="003B3B06">
            <w:r>
              <w:rPr>
                <w:i/>
                <w:color w:val="000000"/>
                <w:sz w:val="22"/>
                <w:szCs w:val="22"/>
              </w:rPr>
              <w:t>O.LL.2.11.</w:t>
            </w:r>
            <w:r>
              <w:rPr>
                <w:i/>
                <w:color w:val="4E4B4C"/>
                <w:sz w:val="22"/>
                <w:szCs w:val="22"/>
              </w:rPr>
              <w:t>Apreciar el uso estético de la palabra, a partir de la escucha y la lectura de textos literarios para potenciar la imaginación, la curiosidad, la memoria y desarrollar preferencias en el gusto literario.</w:t>
            </w:r>
          </w:p>
        </w:tc>
      </w:tr>
      <w:tr w:rsidR="003B3B06" w14:paraId="03AE4889"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5B707110" w14:textId="77777777" w:rsidR="003B3B06" w:rsidRDefault="003B3B06" w:rsidP="003B3B06">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3B3B06" w14:paraId="726F8291" w14:textId="77777777" w:rsidTr="003B3B06">
        <w:trPr>
          <w:trHeight w:val="106"/>
        </w:trPr>
        <w:tc>
          <w:tcPr>
            <w:tcW w:w="15730" w:type="dxa"/>
            <w:gridSpan w:val="7"/>
          </w:tcPr>
          <w:p w14:paraId="50215B74" w14:textId="77777777" w:rsidR="003B3B06" w:rsidRDefault="003B3B06" w:rsidP="003B3B06">
            <w:pPr>
              <w:widowControl w:val="0"/>
              <w:rPr>
                <w:i/>
                <w:color w:val="000000"/>
                <w:sz w:val="22"/>
                <w:szCs w:val="22"/>
              </w:rPr>
            </w:pPr>
            <w:r>
              <w:rPr>
                <w:i/>
                <w:color w:val="000000"/>
                <w:sz w:val="22"/>
                <w:szCs w:val="22"/>
              </w:rPr>
              <w:t xml:space="preserve">CE.LL.3.1. Distingue la función de transmisión cultural de la lengua, reconoce las influencias lingüísticas y culturales que explican los dialectos del castellano en el Ecuador e indaga sobre las características de los pueblos y nacionalidades del país que tienen otras lenguas. </w:t>
            </w:r>
          </w:p>
          <w:p w14:paraId="2ABE4703" w14:textId="77777777" w:rsidR="003B3B06" w:rsidRDefault="003B3B06" w:rsidP="003B3B06">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60B6F7B5" w14:textId="77777777" w:rsidR="003B3B06" w:rsidRDefault="003B3B06" w:rsidP="003B3B06">
            <w:pPr>
              <w:widowControl w:val="0"/>
              <w:rPr>
                <w:i/>
                <w:color w:val="000000"/>
                <w:sz w:val="22"/>
                <w:szCs w:val="22"/>
              </w:rPr>
            </w:pPr>
            <w:r>
              <w:rPr>
                <w:i/>
                <w:color w:val="000000"/>
                <w:sz w:val="22"/>
                <w:szCs w:val="22"/>
              </w:rPr>
              <w:t xml:space="preserve">CE.LL.3.3.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 </w:t>
            </w:r>
          </w:p>
          <w:p w14:paraId="6649CEBE" w14:textId="77777777" w:rsidR="003B3B06" w:rsidRDefault="003B3B06" w:rsidP="003B3B06">
            <w:pPr>
              <w:rPr>
                <w:rFonts w:ascii="Calibri" w:eastAsia="Calibri" w:hAnsi="Calibri" w:cs="Calibri"/>
                <w:i/>
                <w:sz w:val="22"/>
                <w:szCs w:val="22"/>
              </w:rPr>
            </w:pPr>
          </w:p>
          <w:p w14:paraId="388D2FC2" w14:textId="77777777" w:rsidR="003B3B06" w:rsidRDefault="003B3B06" w:rsidP="003B3B06">
            <w:pPr>
              <w:rPr>
                <w:rFonts w:ascii="Calibri" w:eastAsia="Calibri" w:hAnsi="Calibri" w:cs="Calibri"/>
                <w:i/>
                <w:sz w:val="22"/>
                <w:szCs w:val="22"/>
              </w:rPr>
            </w:pPr>
          </w:p>
          <w:p w14:paraId="1B6DEC10" w14:textId="77777777" w:rsidR="003B3B06" w:rsidRDefault="003B3B06" w:rsidP="003B3B06">
            <w:pPr>
              <w:rPr>
                <w:rFonts w:ascii="Calibri" w:eastAsia="Calibri" w:hAnsi="Calibri" w:cs="Calibri"/>
                <w:i/>
                <w:sz w:val="22"/>
                <w:szCs w:val="22"/>
              </w:rPr>
            </w:pPr>
          </w:p>
          <w:p w14:paraId="6305D955" w14:textId="77777777" w:rsidR="003B3B06" w:rsidRDefault="003B3B06" w:rsidP="003B3B06">
            <w:pPr>
              <w:rPr>
                <w:rFonts w:ascii="Calibri" w:eastAsia="Calibri" w:hAnsi="Calibri" w:cs="Calibri"/>
                <w:i/>
                <w:sz w:val="22"/>
                <w:szCs w:val="22"/>
              </w:rPr>
            </w:pPr>
          </w:p>
        </w:tc>
      </w:tr>
    </w:tbl>
    <w:p w14:paraId="3AF0FC12" w14:textId="77777777" w:rsidR="003B3B06" w:rsidRDefault="003B3B06" w:rsidP="003B3B06">
      <w:pPr>
        <w:tabs>
          <w:tab w:val="left" w:pos="924"/>
        </w:tabs>
        <w:spacing w:before="240" w:after="240"/>
        <w:rPr>
          <w:b/>
        </w:rPr>
      </w:pPr>
    </w:p>
    <w:p w14:paraId="4A032112" w14:textId="77777777" w:rsidR="003B3B06" w:rsidRDefault="003B3B06" w:rsidP="003B3B06">
      <w:pPr>
        <w:tabs>
          <w:tab w:val="left" w:pos="924"/>
        </w:tabs>
        <w:spacing w:before="240" w:after="240"/>
        <w:rPr>
          <w:b/>
        </w:rPr>
      </w:pPr>
    </w:p>
    <w:p w14:paraId="751883E8" w14:textId="77777777" w:rsidR="003B3B06" w:rsidRDefault="003B3B06" w:rsidP="003B3B06">
      <w:pPr>
        <w:tabs>
          <w:tab w:val="left" w:pos="924"/>
        </w:tabs>
        <w:spacing w:before="240" w:after="240"/>
        <w:rPr>
          <w:b/>
        </w:rPr>
      </w:pPr>
    </w:p>
    <w:p w14:paraId="4889495A" w14:textId="77777777" w:rsidR="003B3B06" w:rsidRDefault="003B3B06" w:rsidP="003B3B06">
      <w:pPr>
        <w:tabs>
          <w:tab w:val="left" w:pos="924"/>
        </w:tabs>
        <w:spacing w:before="240" w:after="240"/>
        <w:rPr>
          <w:b/>
        </w:rPr>
      </w:pPr>
    </w:p>
    <w:p w14:paraId="55CFD517" w14:textId="77777777" w:rsidR="003B3B06" w:rsidRDefault="003B3B06" w:rsidP="003B3B06">
      <w:pPr>
        <w:tabs>
          <w:tab w:val="left" w:pos="924"/>
          <w:tab w:val="left" w:pos="2160"/>
        </w:tabs>
        <w:spacing w:before="240" w:after="240"/>
        <w:rPr>
          <w:b/>
        </w:rPr>
      </w:pPr>
    </w:p>
    <w:p w14:paraId="212EB391" w14:textId="77777777" w:rsidR="003B3B06" w:rsidRDefault="003B3B06" w:rsidP="00F765BF">
      <w:pPr>
        <w:tabs>
          <w:tab w:val="left" w:pos="924"/>
        </w:tabs>
        <w:spacing w:before="240" w:after="240"/>
        <w:jc w:val="center"/>
        <w:rPr>
          <w:b/>
        </w:rPr>
      </w:pPr>
    </w:p>
    <w:p w14:paraId="17AB7DD9" w14:textId="77777777" w:rsidR="00F765BF" w:rsidRDefault="00F765BF" w:rsidP="00F765BF">
      <w:pPr>
        <w:tabs>
          <w:tab w:val="left" w:pos="924"/>
        </w:tabs>
        <w:spacing w:before="240" w:after="240"/>
        <w:rPr>
          <w:b/>
        </w:rPr>
      </w:pPr>
    </w:p>
    <w:p w14:paraId="29079BD7" w14:textId="77777777" w:rsidR="00F765BF" w:rsidRDefault="00F765BF"/>
    <w:p w14:paraId="23F24ED0" w14:textId="77777777" w:rsidR="003B3B06" w:rsidRDefault="003B3B06"/>
    <w:p w14:paraId="21C654E3" w14:textId="77777777" w:rsidR="003B3B06" w:rsidRDefault="003B3B06"/>
    <w:p w14:paraId="50B33B57" w14:textId="77777777" w:rsidR="003B3B06" w:rsidRDefault="003B3B06"/>
    <w:p w14:paraId="06F85F43" w14:textId="77777777" w:rsidR="003B3B06" w:rsidRDefault="003B3B06"/>
    <w:p w14:paraId="016B3AFA" w14:textId="77777777" w:rsidR="003B3B06" w:rsidRDefault="003B3B06"/>
    <w:p w14:paraId="09C22DB0" w14:textId="77777777" w:rsidR="003B3B06" w:rsidRDefault="003B3B06"/>
    <w:p w14:paraId="795F7A7F" w14:textId="77777777" w:rsidR="003B3B06" w:rsidRDefault="003B3B06"/>
    <w:p w14:paraId="5EEB635E" w14:textId="77777777" w:rsidR="003B3B06" w:rsidRDefault="003B3B06"/>
    <w:tbl>
      <w:tblPr>
        <w:tblStyle w:val="GridTable3-Accent1"/>
        <w:tblW w:w="15205" w:type="dxa"/>
        <w:tblInd w:w="-289" w:type="dxa"/>
        <w:tblLayout w:type="fixed"/>
        <w:tblLook w:val="0400" w:firstRow="0" w:lastRow="0" w:firstColumn="0" w:lastColumn="0" w:noHBand="0" w:noVBand="1"/>
      </w:tblPr>
      <w:tblGrid>
        <w:gridCol w:w="3132"/>
        <w:gridCol w:w="567"/>
        <w:gridCol w:w="302"/>
        <w:gridCol w:w="2675"/>
        <w:gridCol w:w="1417"/>
        <w:gridCol w:w="309"/>
        <w:gridCol w:w="825"/>
        <w:gridCol w:w="1293"/>
        <w:gridCol w:w="833"/>
        <w:gridCol w:w="1550"/>
        <w:gridCol w:w="151"/>
        <w:gridCol w:w="2151"/>
      </w:tblGrid>
      <w:tr w:rsidR="003B3B06" w14:paraId="205FFDF2" w14:textId="77777777" w:rsidTr="003B3B06">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12"/>
            <w:hideMark/>
          </w:tcPr>
          <w:p w14:paraId="074FEDBC" w14:textId="77777777" w:rsidR="003B3B06" w:rsidRDefault="003B3B06" w:rsidP="003B3B06">
            <w:pPr>
              <w:rPr>
                <w:b/>
              </w:rPr>
            </w:pPr>
            <w:r>
              <w:rPr>
                <w:b/>
              </w:rPr>
              <w:t>2. PLANIFICACIÓN</w:t>
            </w:r>
          </w:p>
        </w:tc>
      </w:tr>
      <w:tr w:rsidR="003B3B06" w14:paraId="310AB4DB" w14:textId="77777777" w:rsidTr="003B3B06">
        <w:trPr>
          <w:trHeight w:val="420"/>
        </w:trPr>
        <w:tc>
          <w:tcPr>
            <w:tcW w:w="3699" w:type="dxa"/>
            <w:gridSpan w:val="2"/>
            <w:vMerge w:val="restart"/>
            <w:hideMark/>
          </w:tcPr>
          <w:p w14:paraId="1D9DECAE" w14:textId="77777777" w:rsidR="003B3B06" w:rsidRDefault="003B3B06" w:rsidP="003B3B06">
            <w:pPr>
              <w:rPr>
                <w:b/>
              </w:rPr>
            </w:pPr>
            <w:r>
              <w:rPr>
                <w:b/>
              </w:rPr>
              <w:t xml:space="preserve">DESTREZAS CON CRITERIOS DE DESEMPEÑO </w:t>
            </w:r>
          </w:p>
        </w:tc>
        <w:tc>
          <w:tcPr>
            <w:tcW w:w="4703" w:type="dxa"/>
            <w:gridSpan w:val="4"/>
            <w:vMerge w:val="restart"/>
            <w:hideMark/>
          </w:tcPr>
          <w:p w14:paraId="4E8D98CA" w14:textId="77777777" w:rsidR="003B3B06" w:rsidRDefault="003B3B06" w:rsidP="003B3B06">
            <w:pPr>
              <w:rPr>
                <w:b/>
              </w:rPr>
            </w:pPr>
            <w:r>
              <w:rPr>
                <w:b/>
              </w:rPr>
              <w:t xml:space="preserve">ACTIVIDADES DE APRENDIZAJE </w:t>
            </w:r>
          </w:p>
        </w:tc>
        <w:tc>
          <w:tcPr>
            <w:tcW w:w="2118" w:type="dxa"/>
            <w:gridSpan w:val="2"/>
            <w:vMerge w:val="restart"/>
            <w:hideMark/>
          </w:tcPr>
          <w:p w14:paraId="292B6576" w14:textId="77777777" w:rsidR="003B3B06" w:rsidRDefault="003B3B06" w:rsidP="003B3B06">
            <w:pPr>
              <w:rPr>
                <w:b/>
              </w:rPr>
            </w:pPr>
            <w:r>
              <w:rPr>
                <w:b/>
              </w:rPr>
              <w:t>RECURSOS</w:t>
            </w:r>
          </w:p>
        </w:tc>
        <w:tc>
          <w:tcPr>
            <w:tcW w:w="4685" w:type="dxa"/>
            <w:gridSpan w:val="4"/>
            <w:hideMark/>
          </w:tcPr>
          <w:p w14:paraId="00E01ED0" w14:textId="77777777" w:rsidR="003B3B06" w:rsidRDefault="003B3B06" w:rsidP="003B3B06">
            <w:pPr>
              <w:rPr>
                <w:b/>
              </w:rPr>
            </w:pPr>
            <w:r>
              <w:rPr>
                <w:b/>
              </w:rPr>
              <w:t>EVALUACIÓN</w:t>
            </w:r>
          </w:p>
        </w:tc>
      </w:tr>
      <w:tr w:rsidR="003B3B06" w14:paraId="1F2E4A88" w14:textId="77777777" w:rsidTr="003B3B06">
        <w:trPr>
          <w:cnfStyle w:val="000000100000" w:firstRow="0" w:lastRow="0" w:firstColumn="0" w:lastColumn="0" w:oddVBand="0" w:evenVBand="0" w:oddHBand="1" w:evenHBand="0" w:firstRowFirstColumn="0" w:firstRowLastColumn="0" w:lastRowFirstColumn="0" w:lastRowLastColumn="0"/>
          <w:trHeight w:val="340"/>
        </w:trPr>
        <w:tc>
          <w:tcPr>
            <w:tcW w:w="3699" w:type="dxa"/>
            <w:gridSpan w:val="2"/>
            <w:vMerge/>
            <w:hideMark/>
          </w:tcPr>
          <w:p w14:paraId="02C8FE3F" w14:textId="77777777" w:rsidR="003B3B06" w:rsidRDefault="003B3B06" w:rsidP="003B3B06">
            <w:pPr>
              <w:rPr>
                <w:b/>
              </w:rPr>
            </w:pPr>
          </w:p>
        </w:tc>
        <w:tc>
          <w:tcPr>
            <w:tcW w:w="4703" w:type="dxa"/>
            <w:gridSpan w:val="4"/>
            <w:vMerge/>
            <w:hideMark/>
          </w:tcPr>
          <w:p w14:paraId="73CE56D7" w14:textId="77777777" w:rsidR="003B3B06" w:rsidRDefault="003B3B06" w:rsidP="003B3B06">
            <w:pPr>
              <w:rPr>
                <w:b/>
              </w:rPr>
            </w:pPr>
          </w:p>
        </w:tc>
        <w:tc>
          <w:tcPr>
            <w:tcW w:w="2118" w:type="dxa"/>
            <w:gridSpan w:val="2"/>
            <w:vMerge/>
            <w:hideMark/>
          </w:tcPr>
          <w:p w14:paraId="4DE67526" w14:textId="77777777" w:rsidR="003B3B06" w:rsidRDefault="003B3B06" w:rsidP="003B3B06">
            <w:pPr>
              <w:rPr>
                <w:b/>
              </w:rPr>
            </w:pPr>
          </w:p>
        </w:tc>
        <w:tc>
          <w:tcPr>
            <w:tcW w:w="2383" w:type="dxa"/>
            <w:gridSpan w:val="2"/>
            <w:hideMark/>
          </w:tcPr>
          <w:p w14:paraId="1D290F7E" w14:textId="77777777" w:rsidR="003B3B06" w:rsidRDefault="003B3B06" w:rsidP="003B3B06">
            <w:pPr>
              <w:rPr>
                <w:b/>
              </w:rPr>
            </w:pPr>
            <w:r>
              <w:rPr>
                <w:b/>
              </w:rPr>
              <w:t>Indicadores de evaluación de</w:t>
            </w:r>
          </w:p>
          <w:p w14:paraId="4B4422B3" w14:textId="77777777" w:rsidR="003B3B06" w:rsidRDefault="003B3B06" w:rsidP="003B3B06">
            <w:pPr>
              <w:rPr>
                <w:b/>
              </w:rPr>
            </w:pPr>
            <w:r>
              <w:rPr>
                <w:b/>
              </w:rPr>
              <w:t>la unidad</w:t>
            </w:r>
          </w:p>
        </w:tc>
        <w:tc>
          <w:tcPr>
            <w:tcW w:w="2302" w:type="dxa"/>
            <w:gridSpan w:val="2"/>
            <w:hideMark/>
          </w:tcPr>
          <w:p w14:paraId="0FF40346" w14:textId="77777777" w:rsidR="003B3B06" w:rsidRDefault="003B3B06" w:rsidP="003B3B06">
            <w:pPr>
              <w:rPr>
                <w:b/>
              </w:rPr>
            </w:pPr>
            <w:r>
              <w:rPr>
                <w:b/>
              </w:rPr>
              <w:t xml:space="preserve">Técnicas e instrumento de la unidad </w:t>
            </w:r>
          </w:p>
        </w:tc>
      </w:tr>
      <w:tr w:rsidR="003B3B06" w14:paraId="44D10BDD" w14:textId="77777777" w:rsidTr="007F7240">
        <w:trPr>
          <w:trHeight w:val="60"/>
        </w:trPr>
        <w:tc>
          <w:tcPr>
            <w:tcW w:w="3699" w:type="dxa"/>
            <w:gridSpan w:val="2"/>
          </w:tcPr>
          <w:p w14:paraId="1C36D8B6" w14:textId="77777777" w:rsidR="007F7240" w:rsidRPr="00766400" w:rsidRDefault="007F7240" w:rsidP="007F7240">
            <w:pPr>
              <w:pStyle w:val="ListParagraph"/>
              <w:numPr>
                <w:ilvl w:val="0"/>
                <w:numId w:val="45"/>
              </w:numPr>
            </w:pPr>
            <w:r w:rsidRPr="00766400">
              <w:t>LL.3.1.1. Participar en contextos y situaciones que evidencien la funcionalidad de la lengua escrita como herramienta cultural.</w:t>
            </w:r>
          </w:p>
          <w:p w14:paraId="7F247ACE" w14:textId="77777777" w:rsidR="007F7240" w:rsidRPr="00766400" w:rsidRDefault="007F7240" w:rsidP="007F7240">
            <w:pPr>
              <w:pStyle w:val="ListParagraph"/>
              <w:numPr>
                <w:ilvl w:val="0"/>
                <w:numId w:val="45"/>
              </w:numPr>
              <w:jc w:val="both"/>
            </w:pPr>
            <w:r w:rsidRPr="00766400">
              <w:t>LL.3.2.2. Proponer intervenciones orales con una intención comunicativa, organizar el discurso según las estructuras básicas de la lengua oral y utilizar un vocabulario adecuado a diversas situaciones comunicativas.</w:t>
            </w:r>
          </w:p>
          <w:p w14:paraId="358835FC" w14:textId="77777777" w:rsidR="007F7240" w:rsidRPr="00766400" w:rsidRDefault="007F7240" w:rsidP="007F7240">
            <w:pPr>
              <w:pStyle w:val="ListParagraph"/>
              <w:numPr>
                <w:ilvl w:val="0"/>
                <w:numId w:val="45"/>
              </w:numPr>
              <w:jc w:val="both"/>
            </w:pPr>
            <w:r w:rsidRPr="00766400">
              <w:t>LL.3.3.4. Autorregular la comprensión de textos mediante el uso de estrategias cognitivas de comprensión: parafrasear, releer, formular preguntas, leer selectivamente, consultar fuentes adicionales.</w:t>
            </w:r>
          </w:p>
          <w:p w14:paraId="458BD5D8" w14:textId="77777777" w:rsidR="007F7240" w:rsidRPr="00766400" w:rsidRDefault="007F7240" w:rsidP="007F7240">
            <w:pPr>
              <w:pStyle w:val="ListParagraph"/>
              <w:numPr>
                <w:ilvl w:val="0"/>
                <w:numId w:val="45"/>
              </w:numPr>
            </w:pPr>
            <w:r w:rsidRPr="00766400">
              <w:t>LL.3.4.10. Expresar sus ideas con precisión e integrar en las producciones escritas los diferentes tipos de sustantivo, pronombre, adjetivo, verbo, adverbio y sus modificadores.</w:t>
            </w:r>
          </w:p>
          <w:p w14:paraId="20979C62" w14:textId="77777777" w:rsidR="007F7240" w:rsidRPr="00766400" w:rsidRDefault="007F7240" w:rsidP="007F7240">
            <w:pPr>
              <w:pStyle w:val="ListParagraph"/>
              <w:numPr>
                <w:ilvl w:val="0"/>
                <w:numId w:val="45"/>
              </w:numPr>
            </w:pPr>
            <w:r w:rsidRPr="00766400">
              <w:t>LL.3.5.5. Reinventar los textos literarios y relacionarlos con el contexto cultural propio y de otros entornos.</w:t>
            </w:r>
          </w:p>
          <w:p w14:paraId="4DEDFC6D" w14:textId="3756E909" w:rsidR="003B3B06" w:rsidRDefault="003B3B06" w:rsidP="003B3B06">
            <w:pPr>
              <w:rPr>
                <w:color w:val="4E4B4C"/>
                <w:sz w:val="20"/>
                <w:szCs w:val="20"/>
              </w:rPr>
            </w:pPr>
          </w:p>
        </w:tc>
        <w:tc>
          <w:tcPr>
            <w:tcW w:w="4703" w:type="dxa"/>
            <w:gridSpan w:val="4"/>
          </w:tcPr>
          <w:p w14:paraId="3DF9C434" w14:textId="77777777" w:rsidR="003B3B06" w:rsidRDefault="003B3B06" w:rsidP="003B3B06">
            <w:pPr>
              <w:rPr>
                <w:b/>
              </w:rPr>
            </w:pPr>
            <w:r>
              <w:rPr>
                <w:b/>
              </w:rPr>
              <w:t xml:space="preserve">PROCESO DE ENSEÑANZA APRENDIZAJE </w:t>
            </w:r>
          </w:p>
          <w:p w14:paraId="31E8DA3B" w14:textId="77777777" w:rsidR="003B3B06" w:rsidRDefault="003B3B06" w:rsidP="003B3B06">
            <w:pPr>
              <w:rPr>
                <w:b/>
              </w:rPr>
            </w:pPr>
          </w:p>
          <w:p w14:paraId="4D08CD05" w14:textId="77777777" w:rsidR="003B3B06" w:rsidRDefault="003B3B06" w:rsidP="003B3B06">
            <w:pPr>
              <w:jc w:val="center"/>
              <w:rPr>
                <w:b/>
              </w:rPr>
            </w:pPr>
            <w:r>
              <w:rPr>
                <w:b/>
              </w:rPr>
              <w:t>BLOQUE UNO</w:t>
            </w:r>
          </w:p>
          <w:p w14:paraId="65AE0C82" w14:textId="77777777" w:rsidR="003B3B06" w:rsidRDefault="003B3B06" w:rsidP="003B3B06">
            <w:pPr>
              <w:jc w:val="center"/>
              <w:rPr>
                <w:b/>
              </w:rPr>
            </w:pPr>
            <w:r>
              <w:rPr>
                <w:b/>
              </w:rPr>
              <w:t>LENGUA Y CULTURA - LA CAMPAÑA SOCIAL, EL CARTEL</w:t>
            </w:r>
          </w:p>
          <w:p w14:paraId="6122D34E" w14:textId="77777777" w:rsidR="003B3B06" w:rsidRDefault="003B3B06" w:rsidP="003B3B06">
            <w:pPr>
              <w:rPr>
                <w:b/>
              </w:rPr>
            </w:pPr>
          </w:p>
          <w:p w14:paraId="10114FC0" w14:textId="77777777" w:rsidR="003B3B06" w:rsidRDefault="003B3B06" w:rsidP="003B3B06">
            <w:r>
              <w:rPr>
                <w:b/>
              </w:rPr>
              <w:t xml:space="preserve">EXPLOREMOS LOS CONOCIMIENTOS </w:t>
            </w:r>
          </w:p>
          <w:p w14:paraId="032D2842"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Formar equipos de trabajo.</w:t>
            </w:r>
          </w:p>
          <w:p w14:paraId="766E2598"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Analizar los componentes de un cartel.</w:t>
            </w:r>
          </w:p>
          <w:p w14:paraId="7AA52C35"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Elaborar un mensaje que logre transmitir la importancia de incentivar la lectura. </w:t>
            </w:r>
          </w:p>
          <w:p w14:paraId="2D9DE511" w14:textId="77777777" w:rsidR="003B3B06" w:rsidRDefault="003B3B06" w:rsidP="003B3B06"/>
          <w:p w14:paraId="1D6981BD" w14:textId="77777777" w:rsidR="003B3B06" w:rsidRDefault="003B3B06" w:rsidP="003B3B06">
            <w:r>
              <w:rPr>
                <w:b/>
              </w:rPr>
              <w:t xml:space="preserve">CONSTRUYO MIS CONOCIMIENTOS </w:t>
            </w:r>
          </w:p>
          <w:p w14:paraId="73A2EADA"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Reconocer la importancia de leer continuamente. </w:t>
            </w:r>
          </w:p>
          <w:p w14:paraId="4C189A11"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Conocer diversas formas de transmitir un mensaje de solidaridad. </w:t>
            </w:r>
          </w:p>
          <w:p w14:paraId="66DB552A" w14:textId="77777777" w:rsidR="003B3B06" w:rsidRDefault="003B3B06" w:rsidP="003B3B06"/>
          <w:p w14:paraId="075F280B" w14:textId="77777777" w:rsidR="003B3B06" w:rsidRDefault="003B3B06" w:rsidP="003B3B06"/>
          <w:p w14:paraId="688FE42B" w14:textId="77777777" w:rsidR="003B3B06" w:rsidRDefault="003B3B06" w:rsidP="003B3B06">
            <w:r>
              <w:rPr>
                <w:b/>
              </w:rPr>
              <w:t xml:space="preserve">APLICO Y VERIFICO MIS CONOCIMIENTOS </w:t>
            </w:r>
          </w:p>
          <w:p w14:paraId="73312BF8"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Realizar la actividad interactiva y responder las preguntas. </w:t>
            </w:r>
          </w:p>
          <w:p w14:paraId="4070CDF1"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Reconocer los tipos de mensaje que se pueden transmitir.</w:t>
            </w:r>
          </w:p>
          <w:p w14:paraId="42997257" w14:textId="77777777" w:rsidR="003B3B06" w:rsidRDefault="003B3B06" w:rsidP="003B3B06"/>
          <w:p w14:paraId="13C43AA4" w14:textId="77777777" w:rsidR="003B3B06" w:rsidRDefault="003B3B06" w:rsidP="003B3B06"/>
          <w:p w14:paraId="6A0A608B" w14:textId="77777777" w:rsidR="003B3B06" w:rsidRDefault="003B3B06" w:rsidP="003B3B06">
            <w:pPr>
              <w:rPr>
                <w:b/>
              </w:rPr>
            </w:pPr>
            <w:r>
              <w:rPr>
                <w:b/>
              </w:rPr>
              <w:t xml:space="preserve">PROCESO DE ENSEÑANZA APRENDIZAJE </w:t>
            </w:r>
          </w:p>
          <w:p w14:paraId="2B26B2D4" w14:textId="77777777" w:rsidR="003B3B06" w:rsidRDefault="003B3B06" w:rsidP="003B3B06">
            <w:pPr>
              <w:rPr>
                <w:b/>
              </w:rPr>
            </w:pPr>
          </w:p>
          <w:p w14:paraId="06A72BF0" w14:textId="77777777" w:rsidR="003B3B06" w:rsidRDefault="003B3B06" w:rsidP="003B3B06">
            <w:pPr>
              <w:jc w:val="center"/>
              <w:rPr>
                <w:b/>
              </w:rPr>
            </w:pPr>
            <w:r>
              <w:rPr>
                <w:b/>
              </w:rPr>
              <w:t>BLOQUE DOS</w:t>
            </w:r>
          </w:p>
          <w:p w14:paraId="564D3D26" w14:textId="77777777" w:rsidR="003B3B06" w:rsidRDefault="003B3B06" w:rsidP="003B3B06">
            <w:pPr>
              <w:jc w:val="center"/>
              <w:rPr>
                <w:b/>
              </w:rPr>
            </w:pPr>
            <w:r>
              <w:rPr>
                <w:b/>
              </w:rPr>
              <w:t>LA EXPOSICIÓN ORAL - EL DIÁLOGO INFORMAL</w:t>
            </w:r>
          </w:p>
          <w:p w14:paraId="6C2FC606" w14:textId="77777777" w:rsidR="003B3B06" w:rsidRDefault="003B3B06" w:rsidP="003B3B06">
            <w:pPr>
              <w:jc w:val="center"/>
              <w:rPr>
                <w:b/>
              </w:rPr>
            </w:pPr>
          </w:p>
          <w:p w14:paraId="7FCCD19B" w14:textId="77777777" w:rsidR="003B3B06" w:rsidRDefault="003B3B06" w:rsidP="003B3B06">
            <w:pPr>
              <w:rPr>
                <w:b/>
              </w:rPr>
            </w:pPr>
            <w:r>
              <w:rPr>
                <w:b/>
              </w:rPr>
              <w:t xml:space="preserve">EXPLOREMOS LOS CONOCIMIENTOS </w:t>
            </w:r>
          </w:p>
          <w:p w14:paraId="6F922A35"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Formar equipos de trabajo.</w:t>
            </w:r>
          </w:p>
          <w:p w14:paraId="556A19AE" w14:textId="77777777" w:rsidR="003B3B06" w:rsidRDefault="003B3B06" w:rsidP="003B3B06">
            <w:pPr>
              <w:numPr>
                <w:ilvl w:val="0"/>
                <w:numId w:val="5"/>
              </w:numPr>
              <w:pBdr>
                <w:top w:val="none" w:sz="0" w:space="0" w:color="auto"/>
                <w:left w:val="none" w:sz="0" w:space="0" w:color="auto"/>
                <w:bottom w:val="none" w:sz="0" w:space="0" w:color="auto"/>
                <w:right w:val="none" w:sz="0" w:space="0" w:color="auto"/>
                <w:between w:val="none" w:sz="0" w:space="0" w:color="auto"/>
              </w:pBdr>
            </w:pPr>
            <w:r>
              <w:t>Reconocer la importancia de las campañas sociales a favor del apoyo a adultos mayores.</w:t>
            </w:r>
          </w:p>
          <w:p w14:paraId="62680DBD" w14:textId="77777777" w:rsidR="003B3B06" w:rsidRDefault="003B3B06" w:rsidP="003B3B06">
            <w:pPr>
              <w:rPr>
                <w:b/>
              </w:rPr>
            </w:pPr>
          </w:p>
          <w:p w14:paraId="4CE3EA38" w14:textId="77777777" w:rsidR="003B3B06" w:rsidRDefault="003B3B06" w:rsidP="003B3B06">
            <w:r>
              <w:rPr>
                <w:b/>
              </w:rPr>
              <w:t xml:space="preserve">CONSTRUYO MIS CONOCIMIENTOS </w:t>
            </w:r>
          </w:p>
          <w:p w14:paraId="5E9D4906"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los componentes del diálogo. </w:t>
            </w:r>
          </w:p>
          <w:p w14:paraId="53074D7C"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Reconocer los tipos de lenguaje formal e informal. </w:t>
            </w:r>
          </w:p>
          <w:p w14:paraId="5A3473E0" w14:textId="77777777" w:rsidR="003B3B06" w:rsidRDefault="003B3B06" w:rsidP="003B3B06"/>
          <w:p w14:paraId="294E2C72" w14:textId="77777777" w:rsidR="003B3B06" w:rsidRDefault="003B3B06" w:rsidP="003B3B06"/>
          <w:p w14:paraId="370BE39C" w14:textId="77777777" w:rsidR="003B3B06" w:rsidRDefault="003B3B06" w:rsidP="003B3B06">
            <w:r>
              <w:rPr>
                <w:b/>
              </w:rPr>
              <w:t xml:space="preserve">APLICO Y VERIFICO MIS CONOCIMIENTOS </w:t>
            </w:r>
          </w:p>
          <w:p w14:paraId="5E27BB7A"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Completar cuadros de diálogos. </w:t>
            </w:r>
          </w:p>
          <w:p w14:paraId="35500F10"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las características del diálogo. </w:t>
            </w:r>
          </w:p>
          <w:p w14:paraId="5B5EA730"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Reflexionar acerca de las comunicaciones interpersonales. </w:t>
            </w:r>
          </w:p>
          <w:p w14:paraId="5940B620"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Interpretar un diálogo informal. </w:t>
            </w:r>
          </w:p>
          <w:p w14:paraId="2297D3BA"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Representar un diálogo informal.  </w:t>
            </w:r>
          </w:p>
          <w:p w14:paraId="35A241D7" w14:textId="77777777" w:rsidR="003B3B06" w:rsidRDefault="003B3B06" w:rsidP="003B3B06"/>
          <w:p w14:paraId="2CC4A295" w14:textId="77777777" w:rsidR="003B3B06" w:rsidRDefault="003B3B06" w:rsidP="003B3B06">
            <w:r>
              <w:rPr>
                <w:b/>
              </w:rPr>
              <w:t xml:space="preserve">PROCESO DE ENSEÑANZA APRENDIZAJE </w:t>
            </w:r>
          </w:p>
          <w:p w14:paraId="0E9E00EE" w14:textId="77777777" w:rsidR="003B3B06" w:rsidRDefault="003B3B06" w:rsidP="003B3B06"/>
          <w:p w14:paraId="5E9652EC" w14:textId="77777777" w:rsidR="003B3B06" w:rsidRDefault="003B3B06" w:rsidP="003B3B06">
            <w:pPr>
              <w:jc w:val="center"/>
              <w:rPr>
                <w:b/>
              </w:rPr>
            </w:pPr>
            <w:r>
              <w:rPr>
                <w:b/>
              </w:rPr>
              <w:t>BLOQUE TRES</w:t>
            </w:r>
          </w:p>
          <w:p w14:paraId="47F804DF" w14:textId="77777777" w:rsidR="003B3B06" w:rsidRDefault="003B3B06" w:rsidP="003B3B06">
            <w:pPr>
              <w:jc w:val="center"/>
              <w:rPr>
                <w:b/>
              </w:rPr>
            </w:pPr>
            <w:r>
              <w:rPr>
                <w:b/>
              </w:rPr>
              <w:t>LECTURA- LAS ENCICLOPEDIAS</w:t>
            </w:r>
          </w:p>
          <w:p w14:paraId="10DFB063" w14:textId="77777777" w:rsidR="003B3B06" w:rsidRDefault="003B3B06" w:rsidP="003B3B06">
            <w:pPr>
              <w:rPr>
                <w:b/>
              </w:rPr>
            </w:pPr>
          </w:p>
          <w:p w14:paraId="707E837A" w14:textId="77777777" w:rsidR="003B3B06" w:rsidRDefault="003B3B06" w:rsidP="003B3B06">
            <w:pPr>
              <w:rPr>
                <w:b/>
              </w:rPr>
            </w:pPr>
            <w:r>
              <w:rPr>
                <w:b/>
              </w:rPr>
              <w:t xml:space="preserve">EXPLOREMOS LOS CONOCIMIENTOS </w:t>
            </w:r>
          </w:p>
          <w:p w14:paraId="4086E465"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11F4C0F3"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Reconocer las partes de la enciclopedia y su propósito.</w:t>
            </w:r>
          </w:p>
          <w:p w14:paraId="759ADDFA" w14:textId="77777777" w:rsidR="003B3B06" w:rsidRDefault="003B3B06" w:rsidP="003B3B06">
            <w:pPr>
              <w:rPr>
                <w:b/>
              </w:rPr>
            </w:pPr>
          </w:p>
          <w:p w14:paraId="5142A665" w14:textId="77777777" w:rsidR="003B3B06" w:rsidRDefault="003B3B06" w:rsidP="003B3B06">
            <w:r>
              <w:rPr>
                <w:b/>
              </w:rPr>
              <w:t xml:space="preserve">CONSTRUYO MIS CONOCIMIENTOS </w:t>
            </w:r>
          </w:p>
          <w:p w14:paraId="04F66429"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Reconocer la importancia de una enciclopedia. </w:t>
            </w:r>
          </w:p>
          <w:p w14:paraId="7B6D28D8"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otras fuentes de información a aparte de las más habituales.  </w:t>
            </w:r>
          </w:p>
          <w:p w14:paraId="25C4F044" w14:textId="77777777" w:rsidR="003B3B06" w:rsidRDefault="003B3B06" w:rsidP="003B3B06"/>
          <w:p w14:paraId="0F4215AE" w14:textId="77777777" w:rsidR="003B3B06" w:rsidRDefault="003B3B06" w:rsidP="003B3B06">
            <w:r>
              <w:rPr>
                <w:b/>
              </w:rPr>
              <w:t xml:space="preserve">APLICO Y VERIFICO MIS CONOCIMIENTOS </w:t>
            </w:r>
          </w:p>
          <w:p w14:paraId="754677CB"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el propósito de la enciclopedia. </w:t>
            </w:r>
          </w:p>
          <w:p w14:paraId="2B6EA0CE"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Leer la síntesis y analizar las pasos para un correcto proceso de orientación. </w:t>
            </w:r>
          </w:p>
          <w:p w14:paraId="4E1BD4A1" w14:textId="77777777" w:rsidR="003B3B06" w:rsidRDefault="003B3B06" w:rsidP="003B3B06"/>
          <w:p w14:paraId="1CB8FD81" w14:textId="77777777" w:rsidR="003B3B06" w:rsidRDefault="003B3B06" w:rsidP="003B3B06">
            <w:pPr>
              <w:rPr>
                <w:b/>
              </w:rPr>
            </w:pPr>
            <w:r>
              <w:rPr>
                <w:b/>
              </w:rPr>
              <w:t xml:space="preserve">PROCESO DE ENSEÑANZA APRENDIZAJE </w:t>
            </w:r>
          </w:p>
          <w:p w14:paraId="7FE20F9B" w14:textId="77777777" w:rsidR="003B3B06" w:rsidRDefault="003B3B06" w:rsidP="003B3B06">
            <w:pPr>
              <w:rPr>
                <w:b/>
              </w:rPr>
            </w:pPr>
          </w:p>
          <w:p w14:paraId="1E7DB408" w14:textId="77777777" w:rsidR="003B3B06" w:rsidRDefault="003B3B06" w:rsidP="003B3B06">
            <w:pPr>
              <w:jc w:val="center"/>
              <w:rPr>
                <w:b/>
              </w:rPr>
            </w:pPr>
            <w:r>
              <w:rPr>
                <w:b/>
              </w:rPr>
              <w:t>BLOQUE CUATRO</w:t>
            </w:r>
          </w:p>
          <w:p w14:paraId="57706129" w14:textId="77777777" w:rsidR="003B3B06" w:rsidRDefault="003B3B06" w:rsidP="003B3B06">
            <w:pPr>
              <w:jc w:val="center"/>
              <w:rPr>
                <w:b/>
              </w:rPr>
            </w:pPr>
            <w:r>
              <w:rPr>
                <w:b/>
              </w:rPr>
              <w:t>ESCRITURA - EL RELATO Y LA DESCRIPCIÓN DE LUGARES</w:t>
            </w:r>
          </w:p>
          <w:p w14:paraId="0D4C3BF6" w14:textId="77777777" w:rsidR="003B3B06" w:rsidRDefault="003B3B06" w:rsidP="003B3B06">
            <w:pPr>
              <w:rPr>
                <w:b/>
              </w:rPr>
            </w:pPr>
          </w:p>
          <w:p w14:paraId="40A50C95" w14:textId="77777777" w:rsidR="003B3B06" w:rsidRDefault="003B3B06" w:rsidP="003B3B06">
            <w:pPr>
              <w:rPr>
                <w:b/>
              </w:rPr>
            </w:pPr>
            <w:r>
              <w:rPr>
                <w:b/>
              </w:rPr>
              <w:t xml:space="preserve">EXPLOREMOS LOS CONOCIMIENTOS </w:t>
            </w:r>
          </w:p>
          <w:p w14:paraId="16E07D28"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3D2E36E1"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Investigar acerca de un paisaje de su interés.</w:t>
            </w:r>
          </w:p>
          <w:p w14:paraId="30FC3D4A"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Completar las oraciones.</w:t>
            </w:r>
          </w:p>
          <w:p w14:paraId="57C81AC5"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 Compartir el trabajo con la clase. </w:t>
            </w:r>
          </w:p>
          <w:p w14:paraId="32B7DE12" w14:textId="77777777" w:rsidR="003B3B06" w:rsidRDefault="003B3B06" w:rsidP="003B3B06">
            <w:pPr>
              <w:rPr>
                <w:b/>
              </w:rPr>
            </w:pPr>
          </w:p>
          <w:p w14:paraId="52CF1E99" w14:textId="77777777" w:rsidR="003B3B06" w:rsidRDefault="003B3B06" w:rsidP="003B3B06">
            <w:r>
              <w:rPr>
                <w:b/>
              </w:rPr>
              <w:t xml:space="preserve">CONSTRUYO MIS CONOCIMIENTOS </w:t>
            </w:r>
          </w:p>
          <w:p w14:paraId="6ED5A70D"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Conocer las formas de conocer el mundo sin viajar. </w:t>
            </w:r>
          </w:p>
          <w:p w14:paraId="157684E7"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otras maneras de expresión no orales. </w:t>
            </w:r>
          </w:p>
          <w:p w14:paraId="7ED54A09" w14:textId="77777777" w:rsidR="003B3B06" w:rsidRDefault="003B3B06" w:rsidP="003B3B06"/>
          <w:p w14:paraId="57863D58" w14:textId="77777777" w:rsidR="003B3B06" w:rsidRDefault="003B3B06" w:rsidP="003B3B06"/>
          <w:p w14:paraId="53EC3F65" w14:textId="77777777" w:rsidR="003B3B06" w:rsidRDefault="003B3B06" w:rsidP="003B3B06">
            <w:r>
              <w:rPr>
                <w:b/>
              </w:rPr>
              <w:t xml:space="preserve">APLICO Y VERIFICO MIS CONOCIMIENTOS </w:t>
            </w:r>
          </w:p>
          <w:p w14:paraId="2948EB25"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Elaborar oraciones con los diferentes tipos de sujeto. </w:t>
            </w:r>
          </w:p>
          <w:p w14:paraId="6D71C208"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 estructura del sujeto. </w:t>
            </w:r>
          </w:p>
          <w:p w14:paraId="402D93B5"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Aplicar el uso de la coma</w:t>
            </w:r>
          </w:p>
          <w:p w14:paraId="2F8868B0"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rPr>
                <w:b/>
              </w:rPr>
            </w:pPr>
            <w:r>
              <w:t>Describir lugar usando las reglas del paratexto.</w:t>
            </w:r>
            <w:r>
              <w:rPr>
                <w:b/>
              </w:rPr>
              <w:t xml:space="preserve">  </w:t>
            </w:r>
          </w:p>
          <w:p w14:paraId="1F24EAED" w14:textId="77777777" w:rsidR="003B3B06" w:rsidRDefault="003B3B06" w:rsidP="003B3B06"/>
          <w:p w14:paraId="66554868" w14:textId="77777777" w:rsidR="003B3B06" w:rsidRDefault="003B3B06" w:rsidP="003B3B06">
            <w:pPr>
              <w:rPr>
                <w:b/>
              </w:rPr>
            </w:pPr>
            <w:r>
              <w:rPr>
                <w:b/>
              </w:rPr>
              <w:t xml:space="preserve">PROCESO DE ENSEÑANZA APRENDIZAJE </w:t>
            </w:r>
          </w:p>
          <w:p w14:paraId="70C7B477" w14:textId="77777777" w:rsidR="003B3B06" w:rsidRDefault="003B3B06" w:rsidP="003B3B06">
            <w:pPr>
              <w:rPr>
                <w:b/>
              </w:rPr>
            </w:pPr>
          </w:p>
          <w:p w14:paraId="38632EA5" w14:textId="77777777" w:rsidR="003B3B06" w:rsidRDefault="003B3B06" w:rsidP="003B3B06">
            <w:pPr>
              <w:jc w:val="center"/>
              <w:rPr>
                <w:b/>
              </w:rPr>
            </w:pPr>
            <w:r>
              <w:rPr>
                <w:b/>
              </w:rPr>
              <w:t>BLOQUE CINCO</w:t>
            </w:r>
          </w:p>
          <w:p w14:paraId="50013BB1" w14:textId="77777777" w:rsidR="003B3B06" w:rsidRDefault="003B3B06" w:rsidP="003B3B06">
            <w:pPr>
              <w:jc w:val="center"/>
              <w:rPr>
                <w:b/>
              </w:rPr>
            </w:pPr>
            <w:r>
              <w:rPr>
                <w:b/>
              </w:rPr>
              <w:t>LITERATURA - LAS COPLAS</w:t>
            </w:r>
          </w:p>
          <w:p w14:paraId="5A5BE7A4" w14:textId="77777777" w:rsidR="003B3B06" w:rsidRDefault="003B3B06" w:rsidP="003B3B06">
            <w:pPr>
              <w:rPr>
                <w:b/>
              </w:rPr>
            </w:pPr>
          </w:p>
          <w:p w14:paraId="12D25F77" w14:textId="77777777" w:rsidR="003B3B06" w:rsidRDefault="003B3B06" w:rsidP="003B3B06">
            <w:pPr>
              <w:rPr>
                <w:b/>
              </w:rPr>
            </w:pPr>
            <w:r>
              <w:rPr>
                <w:b/>
              </w:rPr>
              <w:t xml:space="preserve">EXPLOREMOS LOS CONOCIMIENTOS </w:t>
            </w:r>
          </w:p>
          <w:p w14:paraId="2BA50663"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74F2D99B"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Indagar ejemplos de coplas. </w:t>
            </w:r>
          </w:p>
          <w:p w14:paraId="239300C1"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Identificar las características de la compla. </w:t>
            </w:r>
          </w:p>
          <w:p w14:paraId="59909FE3"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rPr>
                <w:rFonts w:ascii="Noto Sans Symbols" w:eastAsia="Noto Sans Symbols" w:hAnsi="Noto Sans Symbols" w:cs="Noto Sans Symbols"/>
              </w:rPr>
            </w:pPr>
            <w:r>
              <w:t xml:space="preserve">Relacionar las coplas y la cultura ecuatoriana. </w:t>
            </w:r>
          </w:p>
          <w:p w14:paraId="1C52B503" w14:textId="77777777" w:rsidR="003B3B06" w:rsidRDefault="003B3B06" w:rsidP="003B3B06">
            <w:pPr>
              <w:numPr>
                <w:ilvl w:val="0"/>
                <w:numId w:val="6"/>
              </w:numPr>
              <w:pBdr>
                <w:top w:val="none" w:sz="0" w:space="0" w:color="auto"/>
                <w:left w:val="none" w:sz="0" w:space="0" w:color="auto"/>
                <w:bottom w:val="none" w:sz="0" w:space="0" w:color="auto"/>
                <w:right w:val="none" w:sz="0" w:space="0" w:color="auto"/>
                <w:between w:val="none" w:sz="0" w:space="0" w:color="auto"/>
              </w:pBdr>
              <w:rPr>
                <w:rFonts w:ascii="Noto Sans Symbols" w:eastAsia="Noto Sans Symbols" w:hAnsi="Noto Sans Symbols" w:cs="Noto Sans Symbols"/>
              </w:rPr>
            </w:pPr>
            <w:r>
              <w:t>Compartir los resultados encontrados con la clase.</w:t>
            </w:r>
          </w:p>
          <w:p w14:paraId="2BF6FCFF" w14:textId="77777777" w:rsidR="003B3B06" w:rsidRDefault="003B3B06" w:rsidP="003B3B06">
            <w:pPr>
              <w:rPr>
                <w:b/>
              </w:rPr>
            </w:pPr>
          </w:p>
          <w:p w14:paraId="3D54925C" w14:textId="77777777" w:rsidR="003B3B06" w:rsidRDefault="003B3B06" w:rsidP="003B3B06">
            <w:r>
              <w:rPr>
                <w:b/>
              </w:rPr>
              <w:t xml:space="preserve">CONSTRUYO MIS CONOCIMIENTOS </w:t>
            </w:r>
          </w:p>
          <w:p w14:paraId="707FB773"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Imaginar que el único tipo de comunicación fuera por medio de coplas.</w:t>
            </w:r>
          </w:p>
          <w:p w14:paraId="6EADA36C" w14:textId="77777777" w:rsidR="003B3B06" w:rsidRDefault="003B3B06" w:rsidP="003B3B06">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el mensaje que tiene los diferentes tipos de coplas. </w:t>
            </w:r>
          </w:p>
          <w:p w14:paraId="16634EC3" w14:textId="77777777" w:rsidR="003B3B06" w:rsidRDefault="003B3B06" w:rsidP="003B3B06"/>
          <w:p w14:paraId="7AD1514C" w14:textId="77777777" w:rsidR="003B3B06" w:rsidRDefault="003B3B06" w:rsidP="003B3B06"/>
          <w:p w14:paraId="4B28D53B" w14:textId="77777777" w:rsidR="003B3B06" w:rsidRDefault="003B3B06" w:rsidP="003B3B06">
            <w:r>
              <w:rPr>
                <w:b/>
              </w:rPr>
              <w:t xml:space="preserve">APLICO Y VERIFICO MIS CONOCIMIENTOS </w:t>
            </w:r>
          </w:p>
          <w:p w14:paraId="788925C0"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el propósito de las coplas.  </w:t>
            </w:r>
          </w:p>
          <w:p w14:paraId="407A377A"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Relacionar a la música y las coplas. </w:t>
            </w:r>
          </w:p>
          <w:p w14:paraId="2BAF1F8F"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Conocer las semejanzas entre la copla y los poemas. </w:t>
            </w:r>
          </w:p>
          <w:p w14:paraId="785A7B6D" w14:textId="77777777" w:rsidR="003B3B06" w:rsidRDefault="003B3B06" w:rsidP="003B3B06">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Reinventar coplas. </w:t>
            </w:r>
          </w:p>
          <w:p w14:paraId="423DF391" w14:textId="77777777" w:rsidR="003B3B06" w:rsidRDefault="003B3B06" w:rsidP="003B3B06">
            <w:pPr>
              <w:rPr>
                <w:b/>
              </w:rPr>
            </w:pPr>
          </w:p>
          <w:p w14:paraId="5DB5DBF6" w14:textId="77777777" w:rsidR="003B3B06" w:rsidRDefault="003B3B06" w:rsidP="003B3B06">
            <w:pPr>
              <w:rPr>
                <w:b/>
              </w:rPr>
            </w:pPr>
          </w:p>
          <w:p w14:paraId="24C467DA" w14:textId="77777777" w:rsidR="003B3B06" w:rsidRDefault="003B3B06" w:rsidP="003B3B06"/>
        </w:tc>
        <w:tc>
          <w:tcPr>
            <w:tcW w:w="2118" w:type="dxa"/>
            <w:gridSpan w:val="2"/>
          </w:tcPr>
          <w:p w14:paraId="1DD0D6DC" w14:textId="77777777" w:rsidR="003B3B06" w:rsidRDefault="003B3B06" w:rsidP="003B3B06"/>
          <w:p w14:paraId="6FCF8664" w14:textId="77777777" w:rsidR="003B3B06" w:rsidRDefault="003B3B06" w:rsidP="003B3B06">
            <w:r>
              <w:t xml:space="preserve">Texto </w:t>
            </w:r>
          </w:p>
          <w:p w14:paraId="0763ADAE" w14:textId="77777777" w:rsidR="003B3B06" w:rsidRDefault="003B3B06" w:rsidP="003B3B06">
            <w:r>
              <w:t>Periódicos</w:t>
            </w:r>
          </w:p>
          <w:p w14:paraId="160AAFB9" w14:textId="77777777" w:rsidR="003B3B06" w:rsidRDefault="003B3B06" w:rsidP="003B3B06">
            <w:r>
              <w:t>Revistas</w:t>
            </w:r>
          </w:p>
          <w:p w14:paraId="330418EF" w14:textId="77777777" w:rsidR="003B3B06" w:rsidRDefault="003B3B06" w:rsidP="003B3B06">
            <w:r>
              <w:t>Internet</w:t>
            </w:r>
          </w:p>
          <w:p w14:paraId="3F3D62AA" w14:textId="77777777" w:rsidR="003B3B06" w:rsidRDefault="003B3B06" w:rsidP="003B3B06">
            <w:r>
              <w:t>Computadora</w:t>
            </w:r>
          </w:p>
          <w:p w14:paraId="30FEE56E" w14:textId="77777777" w:rsidR="003B3B06" w:rsidRDefault="003B3B06" w:rsidP="003B3B06">
            <w:r>
              <w:t xml:space="preserve">Materiales educativos </w:t>
            </w:r>
          </w:p>
          <w:p w14:paraId="3DB4865A" w14:textId="77777777" w:rsidR="003B3B06" w:rsidRDefault="003B3B06" w:rsidP="003B3B06">
            <w:r>
              <w:t>Ofimática</w:t>
            </w:r>
          </w:p>
        </w:tc>
        <w:tc>
          <w:tcPr>
            <w:tcW w:w="2383" w:type="dxa"/>
            <w:gridSpan w:val="2"/>
            <w:hideMark/>
          </w:tcPr>
          <w:p w14:paraId="5192F8EB" w14:textId="77777777" w:rsidR="003B3B06" w:rsidRDefault="003B3B06" w:rsidP="003B3B06">
            <w:r>
              <w:rPr>
                <w:color w:val="000000"/>
                <w:sz w:val="20"/>
                <w:szCs w:val="20"/>
              </w:rPr>
              <w:t>I.LL.3.1.1. Reconoce la funcionalidad de la lengua escrita como manifestación cultural y de identidad en diferentes contextos y situaciones, atendiendo a la diversidad lingüística del Ecuador. (I.3., S.2.)</w:t>
            </w:r>
            <w:r>
              <w:rPr>
                <w:color w:val="000000"/>
                <w:sz w:val="20"/>
                <w:szCs w:val="20"/>
              </w:rPr>
              <w:br/>
              <w:t>I.LL.3.2.1. Escucha discursos orales (conversaciones, diálogos, narraciones, discusiones, entrevistas, exposiciones, presentaciones), parafrasea su contenido y participa de manera respetuosa frente a las intervenciones de los demás, buscando acuerdos en el debate de temas conflictivos. (J.3., S.1.)</w:t>
            </w:r>
            <w:r>
              <w:rPr>
                <w:color w:val="000000"/>
                <w:sz w:val="20"/>
                <w:szCs w:val="20"/>
              </w:rPr>
              <w:br/>
              <w:t xml:space="preserve">I.LL.3.3.1. Establece relaciones explícitas entre los contenidos de dos o más textos, los compara, contrasta sus fuentes, reconoce el punto de vista, las motivaciones y los argumentos del autor al monitorear y autorregular su comprensión </w:t>
            </w:r>
            <w:r>
              <w:rPr>
                <w:color w:val="000000"/>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r>
              <w:rPr>
                <w:color w:val="000000"/>
                <w:sz w:val="20"/>
                <w:szCs w:val="20"/>
              </w:rPr>
              <w:br/>
            </w:r>
          </w:p>
        </w:tc>
        <w:tc>
          <w:tcPr>
            <w:tcW w:w="2302" w:type="dxa"/>
            <w:gridSpan w:val="2"/>
          </w:tcPr>
          <w:p w14:paraId="0E64417D" w14:textId="77777777" w:rsidR="003B3B06" w:rsidRDefault="003B3B06" w:rsidP="003B3B06">
            <w:pPr>
              <w:rPr>
                <w:i/>
              </w:rPr>
            </w:pPr>
            <w:r>
              <w:rPr>
                <w:i/>
              </w:rPr>
              <w:t xml:space="preserve">   </w:t>
            </w:r>
          </w:p>
          <w:p w14:paraId="37312463" w14:textId="77777777" w:rsidR="003B3B06" w:rsidRDefault="003B3B06" w:rsidP="003B3B06">
            <w:pPr>
              <w:rPr>
                <w:b/>
                <w:u w:val="single"/>
              </w:rPr>
            </w:pPr>
            <w:r>
              <w:rPr>
                <w:b/>
                <w:u w:val="single"/>
              </w:rPr>
              <w:t xml:space="preserve">TÉCNICAS </w:t>
            </w:r>
          </w:p>
          <w:p w14:paraId="734DCAD8" w14:textId="77777777" w:rsidR="003B3B06" w:rsidRDefault="003B3B06" w:rsidP="003B3B06">
            <w:r>
              <w:t>Discusión dirigida</w:t>
            </w:r>
          </w:p>
          <w:p w14:paraId="0A6BBB5B" w14:textId="77777777" w:rsidR="003B3B06" w:rsidRDefault="003B3B06" w:rsidP="003B3B06">
            <w:r>
              <w:t>Andamios cognitivos</w:t>
            </w:r>
          </w:p>
          <w:p w14:paraId="61FF4156" w14:textId="77777777" w:rsidR="003B3B06" w:rsidRDefault="003B3B06" w:rsidP="003B3B06">
            <w:r>
              <w:t>Observaciones</w:t>
            </w:r>
          </w:p>
          <w:p w14:paraId="187A71B0" w14:textId="77777777" w:rsidR="003B3B06" w:rsidRDefault="003B3B06" w:rsidP="003B3B06">
            <w:r>
              <w:t xml:space="preserve">Dramatizaciones  </w:t>
            </w:r>
          </w:p>
          <w:p w14:paraId="2C682091" w14:textId="00394ADB" w:rsidR="003B3B06" w:rsidRDefault="00ED6BE7" w:rsidP="003B3B06">
            <w:r>
              <w:t>Talleres pedagógicos</w:t>
            </w:r>
            <w:r w:rsidR="003B3B06">
              <w:t xml:space="preserve"> </w:t>
            </w:r>
          </w:p>
          <w:p w14:paraId="31B613EC" w14:textId="77777777" w:rsidR="003B3B06" w:rsidRDefault="003B3B06" w:rsidP="003B3B06">
            <w:r>
              <w:t xml:space="preserve">Investigación práctica </w:t>
            </w:r>
          </w:p>
          <w:p w14:paraId="312715E2" w14:textId="77777777" w:rsidR="003B3B06" w:rsidRDefault="003B3B06" w:rsidP="003B3B06">
            <w:r>
              <w:t xml:space="preserve">Debate </w:t>
            </w:r>
          </w:p>
          <w:p w14:paraId="437F4E13" w14:textId="77777777" w:rsidR="003B3B06" w:rsidRDefault="003B3B06" w:rsidP="003B3B06">
            <w:r>
              <w:t>Lectura exegética o comentada</w:t>
            </w:r>
          </w:p>
          <w:p w14:paraId="05E319FB" w14:textId="77777777" w:rsidR="003B3B06" w:rsidRDefault="003B3B06" w:rsidP="003B3B06">
            <w:r>
              <w:t xml:space="preserve">Lluvia de ideas  </w:t>
            </w:r>
          </w:p>
          <w:p w14:paraId="746854F3" w14:textId="77777777" w:rsidR="003B3B06" w:rsidRDefault="003B3B06" w:rsidP="003B3B06">
            <w:r>
              <w:t xml:space="preserve">Mesa redonda </w:t>
            </w:r>
          </w:p>
          <w:p w14:paraId="618FD2E8" w14:textId="77777777" w:rsidR="003B3B06" w:rsidRDefault="003B3B06" w:rsidP="003B3B06"/>
          <w:p w14:paraId="659AE605" w14:textId="77777777" w:rsidR="003B3B06" w:rsidRDefault="003B3B06" w:rsidP="003B3B06">
            <w:pPr>
              <w:rPr>
                <w:b/>
                <w:u w:val="single"/>
              </w:rPr>
            </w:pPr>
            <w:r>
              <w:rPr>
                <w:b/>
                <w:u w:val="single"/>
              </w:rPr>
              <w:t xml:space="preserve">INSTRUMENTO </w:t>
            </w:r>
          </w:p>
          <w:p w14:paraId="0277428F" w14:textId="77777777" w:rsidR="003B3B06" w:rsidRDefault="003B3B06" w:rsidP="003B3B06">
            <w:r>
              <w:t>guía de trabajo</w:t>
            </w:r>
          </w:p>
          <w:p w14:paraId="34411B47" w14:textId="77777777" w:rsidR="003B3B06" w:rsidRDefault="003B3B06" w:rsidP="003B3B06">
            <w:r>
              <w:t>pruebas de ensayo</w:t>
            </w:r>
          </w:p>
          <w:p w14:paraId="40C03688" w14:textId="77777777" w:rsidR="003B3B06" w:rsidRDefault="003B3B06" w:rsidP="003B3B06">
            <w:r>
              <w:t xml:space="preserve">pruebas objetivas </w:t>
            </w:r>
          </w:p>
          <w:p w14:paraId="28F8D1AE" w14:textId="77777777" w:rsidR="003B3B06" w:rsidRDefault="003B3B06" w:rsidP="003B3B06">
            <w:r>
              <w:t xml:space="preserve">cuestionarios </w:t>
            </w:r>
          </w:p>
          <w:p w14:paraId="6C90C49E" w14:textId="77777777" w:rsidR="003B3B06" w:rsidRDefault="003B3B06" w:rsidP="003B3B06">
            <w:r>
              <w:t>Informes</w:t>
            </w:r>
          </w:p>
          <w:p w14:paraId="08D3DB63" w14:textId="77777777" w:rsidR="003B3B06" w:rsidRDefault="003B3B06" w:rsidP="003B3B06">
            <w:r>
              <w:t>Casos</w:t>
            </w:r>
          </w:p>
          <w:p w14:paraId="42940D5A" w14:textId="77777777" w:rsidR="003B3B06" w:rsidRDefault="003B3B06" w:rsidP="003B3B06">
            <w:r>
              <w:t xml:space="preserve">Datos estadísticos </w:t>
            </w:r>
          </w:p>
        </w:tc>
      </w:tr>
      <w:tr w:rsidR="003B3B06" w14:paraId="5F2E9FCC" w14:textId="77777777" w:rsidTr="003B3B06">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12"/>
            <w:hideMark/>
          </w:tcPr>
          <w:p w14:paraId="22C0F2C8" w14:textId="77777777" w:rsidR="003B3B06" w:rsidRDefault="003B3B06" w:rsidP="003B3B06">
            <w:pPr>
              <w:rPr>
                <w:b/>
              </w:rPr>
            </w:pPr>
            <w:r>
              <w:rPr>
                <w:b/>
              </w:rPr>
              <w:t>3. ADAPTACIONES CURRICULARES</w:t>
            </w:r>
          </w:p>
        </w:tc>
      </w:tr>
      <w:tr w:rsidR="003B3B06" w14:paraId="752CAD4E" w14:textId="77777777" w:rsidTr="003B3B06">
        <w:trPr>
          <w:trHeight w:val="420"/>
        </w:trPr>
        <w:tc>
          <w:tcPr>
            <w:tcW w:w="3132" w:type="dxa"/>
          </w:tcPr>
          <w:p w14:paraId="1AB53758" w14:textId="77777777" w:rsidR="003B3B06" w:rsidRDefault="003B3B06" w:rsidP="003B3B06">
            <w:r>
              <w:rPr>
                <w:b/>
              </w:rPr>
              <w:t>ESPECIFICACIÓN DE LA</w:t>
            </w:r>
          </w:p>
          <w:p w14:paraId="3518E377" w14:textId="77777777" w:rsidR="003B3B06" w:rsidRDefault="003B3B06" w:rsidP="003B3B06">
            <w:r>
              <w:rPr>
                <w:b/>
              </w:rPr>
              <w:t>NECESIDAD EDUCATIVA</w:t>
            </w:r>
          </w:p>
          <w:p w14:paraId="16DB246D" w14:textId="77777777" w:rsidR="003B3B06" w:rsidRDefault="003B3B06" w:rsidP="003B3B06">
            <w:pPr>
              <w:rPr>
                <w:b/>
              </w:rPr>
            </w:pPr>
          </w:p>
        </w:tc>
        <w:tc>
          <w:tcPr>
            <w:tcW w:w="3544" w:type="dxa"/>
            <w:gridSpan w:val="3"/>
          </w:tcPr>
          <w:p w14:paraId="7011150E" w14:textId="77777777" w:rsidR="003B3B06" w:rsidRDefault="003B3B06" w:rsidP="003B3B06">
            <w:r>
              <w:rPr>
                <w:b/>
              </w:rPr>
              <w:t>DESTREZAS CON CRITERIO DE</w:t>
            </w:r>
          </w:p>
          <w:p w14:paraId="5A61A169" w14:textId="77777777" w:rsidR="003B3B06" w:rsidRDefault="003B3B06" w:rsidP="003B3B06">
            <w:r>
              <w:rPr>
                <w:b/>
              </w:rPr>
              <w:t>DESEMPEÑO</w:t>
            </w:r>
          </w:p>
          <w:p w14:paraId="6E7A2590" w14:textId="77777777" w:rsidR="003B3B06" w:rsidRDefault="003B3B06" w:rsidP="003B3B06">
            <w:pPr>
              <w:rPr>
                <w:b/>
              </w:rPr>
            </w:pPr>
          </w:p>
        </w:tc>
        <w:tc>
          <w:tcPr>
            <w:tcW w:w="2551" w:type="dxa"/>
            <w:gridSpan w:val="3"/>
          </w:tcPr>
          <w:p w14:paraId="5EFFFF25" w14:textId="77777777" w:rsidR="003B3B06" w:rsidRDefault="003B3B06" w:rsidP="003B3B06">
            <w:r>
              <w:rPr>
                <w:b/>
              </w:rPr>
              <w:t>ACTIVIDADES DE</w:t>
            </w:r>
          </w:p>
          <w:p w14:paraId="1DEC15C5" w14:textId="77777777" w:rsidR="003B3B06" w:rsidRDefault="003B3B06" w:rsidP="003B3B06">
            <w:r>
              <w:rPr>
                <w:b/>
              </w:rPr>
              <w:t>APRENDIZAJE</w:t>
            </w:r>
          </w:p>
          <w:p w14:paraId="050BEC8E" w14:textId="77777777" w:rsidR="003B3B06" w:rsidRDefault="003B3B06" w:rsidP="003B3B06">
            <w:pPr>
              <w:rPr>
                <w:b/>
              </w:rPr>
            </w:pPr>
          </w:p>
        </w:tc>
        <w:tc>
          <w:tcPr>
            <w:tcW w:w="2126" w:type="dxa"/>
            <w:gridSpan w:val="2"/>
          </w:tcPr>
          <w:p w14:paraId="357EA9BA" w14:textId="77777777" w:rsidR="003B3B06" w:rsidRDefault="003B3B06" w:rsidP="003B3B06">
            <w:r>
              <w:rPr>
                <w:b/>
              </w:rPr>
              <w:t>RECURSOS</w:t>
            </w:r>
          </w:p>
          <w:p w14:paraId="57420981" w14:textId="77777777" w:rsidR="003B3B06" w:rsidRDefault="003B3B06" w:rsidP="003B3B06">
            <w:pPr>
              <w:rPr>
                <w:b/>
              </w:rPr>
            </w:pPr>
          </w:p>
        </w:tc>
        <w:tc>
          <w:tcPr>
            <w:tcW w:w="1701" w:type="dxa"/>
            <w:gridSpan w:val="2"/>
          </w:tcPr>
          <w:p w14:paraId="1B7377E7" w14:textId="77777777" w:rsidR="003B3B06" w:rsidRDefault="003B3B06" w:rsidP="003B3B06">
            <w:r>
              <w:rPr>
                <w:b/>
              </w:rPr>
              <w:t>INDICADORES DE</w:t>
            </w:r>
          </w:p>
          <w:p w14:paraId="37CB8AD2" w14:textId="77777777" w:rsidR="003B3B06" w:rsidRDefault="003B3B06" w:rsidP="003B3B06">
            <w:r>
              <w:rPr>
                <w:b/>
              </w:rPr>
              <w:t>EVALUACIÓN DE</w:t>
            </w:r>
          </w:p>
          <w:p w14:paraId="16997315" w14:textId="77777777" w:rsidR="003B3B06" w:rsidRDefault="003B3B06" w:rsidP="003B3B06">
            <w:r>
              <w:rPr>
                <w:b/>
              </w:rPr>
              <w:t>LA UNIDAD</w:t>
            </w:r>
          </w:p>
          <w:p w14:paraId="17E0A979" w14:textId="77777777" w:rsidR="003B3B06" w:rsidRDefault="003B3B06" w:rsidP="003B3B06">
            <w:pPr>
              <w:rPr>
                <w:b/>
              </w:rPr>
            </w:pPr>
          </w:p>
        </w:tc>
        <w:tc>
          <w:tcPr>
            <w:tcW w:w="2151" w:type="dxa"/>
          </w:tcPr>
          <w:p w14:paraId="20D24D51" w14:textId="77777777" w:rsidR="003B3B06" w:rsidRDefault="003B3B06" w:rsidP="003B3B06">
            <w:r>
              <w:rPr>
                <w:b/>
              </w:rPr>
              <w:t>TÉCNICAS E</w:t>
            </w:r>
          </w:p>
          <w:p w14:paraId="3EECE568" w14:textId="77777777" w:rsidR="003B3B06" w:rsidRDefault="003B3B06" w:rsidP="003B3B06">
            <w:r>
              <w:rPr>
                <w:b/>
              </w:rPr>
              <w:t>INSTRUMENTOS</w:t>
            </w:r>
          </w:p>
          <w:p w14:paraId="21299D7A" w14:textId="77777777" w:rsidR="003B3B06" w:rsidRDefault="003B3B06" w:rsidP="003B3B06">
            <w:r>
              <w:rPr>
                <w:b/>
              </w:rPr>
              <w:t>DE EVALUACIÓN</w:t>
            </w:r>
          </w:p>
          <w:p w14:paraId="548B0ADD" w14:textId="77777777" w:rsidR="003B3B06" w:rsidRDefault="003B3B06" w:rsidP="003B3B06">
            <w:pPr>
              <w:rPr>
                <w:b/>
              </w:rPr>
            </w:pPr>
          </w:p>
        </w:tc>
      </w:tr>
      <w:tr w:rsidR="003B3B06" w14:paraId="29B469DB" w14:textId="77777777" w:rsidTr="003B3B06">
        <w:trPr>
          <w:cnfStyle w:val="000000100000" w:firstRow="0" w:lastRow="0" w:firstColumn="0" w:lastColumn="0" w:oddVBand="0" w:evenVBand="0" w:oddHBand="1" w:evenHBand="0" w:firstRowFirstColumn="0" w:firstRowLastColumn="0" w:lastRowFirstColumn="0" w:lastRowLastColumn="0"/>
          <w:trHeight w:val="420"/>
        </w:trPr>
        <w:tc>
          <w:tcPr>
            <w:tcW w:w="3132" w:type="dxa"/>
          </w:tcPr>
          <w:p w14:paraId="4E016E30" w14:textId="77777777" w:rsidR="003B3B06" w:rsidRDefault="003B3B06" w:rsidP="003B3B06">
            <w:pPr>
              <w:rPr>
                <w:b/>
              </w:rPr>
            </w:pPr>
          </w:p>
          <w:p w14:paraId="27ED1429" w14:textId="77777777" w:rsidR="003B3B06" w:rsidRDefault="003B3B06" w:rsidP="003B3B06">
            <w:pPr>
              <w:rPr>
                <w:b/>
              </w:rPr>
            </w:pPr>
          </w:p>
          <w:p w14:paraId="4D2B31E0" w14:textId="77777777" w:rsidR="003B3B06" w:rsidRDefault="003B3B06" w:rsidP="003B3B06">
            <w:pPr>
              <w:rPr>
                <w:b/>
              </w:rPr>
            </w:pPr>
          </w:p>
        </w:tc>
        <w:tc>
          <w:tcPr>
            <w:tcW w:w="3544" w:type="dxa"/>
            <w:gridSpan w:val="3"/>
          </w:tcPr>
          <w:p w14:paraId="0D253512" w14:textId="77777777" w:rsidR="003B3B06" w:rsidRDefault="003B3B06" w:rsidP="003B3B06">
            <w:pPr>
              <w:rPr>
                <w:b/>
              </w:rPr>
            </w:pPr>
          </w:p>
        </w:tc>
        <w:tc>
          <w:tcPr>
            <w:tcW w:w="2551" w:type="dxa"/>
            <w:gridSpan w:val="3"/>
          </w:tcPr>
          <w:p w14:paraId="6771AD15" w14:textId="77777777" w:rsidR="003B3B06" w:rsidRDefault="003B3B06" w:rsidP="003B3B06">
            <w:pPr>
              <w:rPr>
                <w:b/>
              </w:rPr>
            </w:pPr>
          </w:p>
        </w:tc>
        <w:tc>
          <w:tcPr>
            <w:tcW w:w="2126" w:type="dxa"/>
            <w:gridSpan w:val="2"/>
          </w:tcPr>
          <w:p w14:paraId="0F09EBA7" w14:textId="77777777" w:rsidR="003B3B06" w:rsidRDefault="003B3B06" w:rsidP="003B3B06">
            <w:pPr>
              <w:rPr>
                <w:b/>
              </w:rPr>
            </w:pPr>
          </w:p>
        </w:tc>
        <w:tc>
          <w:tcPr>
            <w:tcW w:w="1701" w:type="dxa"/>
            <w:gridSpan w:val="2"/>
          </w:tcPr>
          <w:p w14:paraId="0AA22429" w14:textId="77777777" w:rsidR="003B3B06" w:rsidRDefault="003B3B06" w:rsidP="003B3B06">
            <w:pPr>
              <w:rPr>
                <w:b/>
              </w:rPr>
            </w:pPr>
          </w:p>
        </w:tc>
        <w:tc>
          <w:tcPr>
            <w:tcW w:w="2151" w:type="dxa"/>
          </w:tcPr>
          <w:p w14:paraId="0951FF1B" w14:textId="77777777" w:rsidR="003B3B06" w:rsidRDefault="003B3B06" w:rsidP="003B3B06">
            <w:pPr>
              <w:rPr>
                <w:b/>
              </w:rPr>
            </w:pPr>
          </w:p>
        </w:tc>
      </w:tr>
      <w:tr w:rsidR="003B3B06" w14:paraId="587EF423" w14:textId="77777777" w:rsidTr="003B3B06">
        <w:trPr>
          <w:trHeight w:val="420"/>
        </w:trPr>
        <w:tc>
          <w:tcPr>
            <w:tcW w:w="3699" w:type="dxa"/>
            <w:gridSpan w:val="2"/>
            <w:hideMark/>
          </w:tcPr>
          <w:p w14:paraId="094DAF22" w14:textId="77777777" w:rsidR="003B3B06" w:rsidRDefault="003B3B06" w:rsidP="003B3B06">
            <w:pPr>
              <w:rPr>
                <w:b/>
              </w:rPr>
            </w:pPr>
            <w:r>
              <w:rPr>
                <w:b/>
              </w:rPr>
              <w:t>ELABORADO</w:t>
            </w:r>
          </w:p>
        </w:tc>
        <w:tc>
          <w:tcPr>
            <w:tcW w:w="302" w:type="dxa"/>
          </w:tcPr>
          <w:p w14:paraId="04446427" w14:textId="77777777" w:rsidR="003B3B06" w:rsidRDefault="003B3B06" w:rsidP="003B3B06">
            <w:pPr>
              <w:rPr>
                <w:b/>
              </w:rPr>
            </w:pPr>
          </w:p>
        </w:tc>
        <w:tc>
          <w:tcPr>
            <w:tcW w:w="4092" w:type="dxa"/>
            <w:gridSpan w:val="2"/>
            <w:hideMark/>
          </w:tcPr>
          <w:p w14:paraId="4EC2D381" w14:textId="77777777" w:rsidR="003B3B06" w:rsidRDefault="003B3B06" w:rsidP="003B3B06">
            <w:pPr>
              <w:rPr>
                <w:b/>
              </w:rPr>
            </w:pPr>
            <w:r>
              <w:rPr>
                <w:b/>
              </w:rPr>
              <w:t>REVISADO</w:t>
            </w:r>
          </w:p>
        </w:tc>
        <w:tc>
          <w:tcPr>
            <w:tcW w:w="7112" w:type="dxa"/>
            <w:gridSpan w:val="7"/>
            <w:hideMark/>
          </w:tcPr>
          <w:p w14:paraId="2338E391" w14:textId="77777777" w:rsidR="003B3B06" w:rsidRDefault="003B3B06" w:rsidP="003B3B06">
            <w:pPr>
              <w:rPr>
                <w:b/>
              </w:rPr>
            </w:pPr>
            <w:r>
              <w:rPr>
                <w:b/>
              </w:rPr>
              <w:t>APROBADO</w:t>
            </w:r>
          </w:p>
        </w:tc>
      </w:tr>
      <w:tr w:rsidR="003B3B06" w14:paraId="32850379" w14:textId="77777777" w:rsidTr="003B3B06">
        <w:trPr>
          <w:cnfStyle w:val="000000100000" w:firstRow="0" w:lastRow="0" w:firstColumn="0" w:lastColumn="0" w:oddVBand="0" w:evenVBand="0" w:oddHBand="1" w:evenHBand="0" w:firstRowFirstColumn="0" w:firstRowLastColumn="0" w:lastRowFirstColumn="0" w:lastRowLastColumn="0"/>
          <w:trHeight w:val="180"/>
        </w:trPr>
        <w:tc>
          <w:tcPr>
            <w:tcW w:w="3699" w:type="dxa"/>
            <w:gridSpan w:val="2"/>
            <w:hideMark/>
          </w:tcPr>
          <w:p w14:paraId="1968C0FA" w14:textId="77777777" w:rsidR="003B3B06" w:rsidRDefault="003B3B06" w:rsidP="003B3B06">
            <w:r>
              <w:t xml:space="preserve">Docente: </w:t>
            </w:r>
          </w:p>
        </w:tc>
        <w:tc>
          <w:tcPr>
            <w:tcW w:w="302" w:type="dxa"/>
          </w:tcPr>
          <w:p w14:paraId="62BFFDA0" w14:textId="77777777" w:rsidR="003B3B06" w:rsidRDefault="003B3B06" w:rsidP="003B3B06"/>
        </w:tc>
        <w:tc>
          <w:tcPr>
            <w:tcW w:w="4092" w:type="dxa"/>
            <w:gridSpan w:val="2"/>
            <w:hideMark/>
          </w:tcPr>
          <w:p w14:paraId="7A71D5E9" w14:textId="77777777" w:rsidR="003B3B06" w:rsidRDefault="003B3B06" w:rsidP="003B3B06">
            <w:r>
              <w:t xml:space="preserve">Coordinador del área : </w:t>
            </w:r>
          </w:p>
        </w:tc>
        <w:tc>
          <w:tcPr>
            <w:tcW w:w="7112" w:type="dxa"/>
            <w:gridSpan w:val="7"/>
            <w:hideMark/>
          </w:tcPr>
          <w:p w14:paraId="7C285655" w14:textId="77777777" w:rsidR="003B3B06" w:rsidRDefault="003B3B06" w:rsidP="003B3B06">
            <w:r>
              <w:t>Vicerrector:</w:t>
            </w:r>
          </w:p>
        </w:tc>
      </w:tr>
      <w:tr w:rsidR="003B3B06" w14:paraId="7B7FF055" w14:textId="77777777" w:rsidTr="003B3B06">
        <w:trPr>
          <w:trHeight w:val="240"/>
        </w:trPr>
        <w:tc>
          <w:tcPr>
            <w:tcW w:w="3699" w:type="dxa"/>
            <w:gridSpan w:val="2"/>
            <w:hideMark/>
          </w:tcPr>
          <w:p w14:paraId="33E317E4" w14:textId="77777777" w:rsidR="003B3B06" w:rsidRDefault="003B3B06" w:rsidP="003B3B06">
            <w:r>
              <w:t>Firma:</w:t>
            </w:r>
          </w:p>
        </w:tc>
        <w:tc>
          <w:tcPr>
            <w:tcW w:w="302" w:type="dxa"/>
          </w:tcPr>
          <w:p w14:paraId="2A1864FD" w14:textId="77777777" w:rsidR="003B3B06" w:rsidRDefault="003B3B06" w:rsidP="003B3B06"/>
        </w:tc>
        <w:tc>
          <w:tcPr>
            <w:tcW w:w="4092" w:type="dxa"/>
            <w:gridSpan w:val="2"/>
          </w:tcPr>
          <w:p w14:paraId="04E70B9D" w14:textId="77777777" w:rsidR="003B3B06" w:rsidRDefault="003B3B06" w:rsidP="003B3B06"/>
        </w:tc>
        <w:tc>
          <w:tcPr>
            <w:tcW w:w="7112" w:type="dxa"/>
            <w:gridSpan w:val="7"/>
          </w:tcPr>
          <w:p w14:paraId="2EB54760" w14:textId="77777777" w:rsidR="003B3B06" w:rsidRDefault="003B3B06" w:rsidP="003B3B06"/>
        </w:tc>
      </w:tr>
      <w:tr w:rsidR="003B3B06" w14:paraId="262CFCE9" w14:textId="77777777" w:rsidTr="003B3B06">
        <w:trPr>
          <w:cnfStyle w:val="000000100000" w:firstRow="0" w:lastRow="0" w:firstColumn="0" w:lastColumn="0" w:oddVBand="0" w:evenVBand="0" w:oddHBand="1" w:evenHBand="0" w:firstRowFirstColumn="0" w:firstRowLastColumn="0" w:lastRowFirstColumn="0" w:lastRowLastColumn="0"/>
          <w:trHeight w:val="240"/>
        </w:trPr>
        <w:tc>
          <w:tcPr>
            <w:tcW w:w="3699" w:type="dxa"/>
            <w:gridSpan w:val="2"/>
            <w:hideMark/>
          </w:tcPr>
          <w:p w14:paraId="7633F180" w14:textId="77777777" w:rsidR="003B3B06" w:rsidRDefault="003B3B06" w:rsidP="003B3B06">
            <w:r>
              <w:t xml:space="preserve">Fecha: </w:t>
            </w:r>
          </w:p>
        </w:tc>
        <w:tc>
          <w:tcPr>
            <w:tcW w:w="302" w:type="dxa"/>
          </w:tcPr>
          <w:p w14:paraId="41C4A8D2" w14:textId="77777777" w:rsidR="003B3B06" w:rsidRDefault="003B3B06" w:rsidP="003B3B06"/>
        </w:tc>
        <w:tc>
          <w:tcPr>
            <w:tcW w:w="4092" w:type="dxa"/>
            <w:gridSpan w:val="2"/>
          </w:tcPr>
          <w:p w14:paraId="308D5ABB" w14:textId="77777777" w:rsidR="003B3B06" w:rsidRDefault="003B3B06" w:rsidP="003B3B06"/>
        </w:tc>
        <w:tc>
          <w:tcPr>
            <w:tcW w:w="7112" w:type="dxa"/>
            <w:gridSpan w:val="7"/>
          </w:tcPr>
          <w:p w14:paraId="39DE74A0" w14:textId="77777777" w:rsidR="003B3B06" w:rsidRDefault="003B3B06" w:rsidP="003B3B06"/>
        </w:tc>
      </w:tr>
    </w:tbl>
    <w:p w14:paraId="26EF47DE" w14:textId="77777777" w:rsidR="003B3B06" w:rsidRDefault="003B3B06" w:rsidP="003B3B06">
      <w:pPr>
        <w:tabs>
          <w:tab w:val="left" w:pos="924"/>
        </w:tabs>
        <w:spacing w:before="240" w:after="240"/>
        <w:rPr>
          <w:b/>
        </w:rPr>
      </w:pPr>
    </w:p>
    <w:p w14:paraId="44A4E597" w14:textId="77777777" w:rsidR="003B3B06" w:rsidRDefault="003B3B06" w:rsidP="003B3B06">
      <w:pPr>
        <w:tabs>
          <w:tab w:val="left" w:pos="924"/>
        </w:tabs>
        <w:spacing w:before="240" w:after="240"/>
        <w:jc w:val="center"/>
        <w:rPr>
          <w:b/>
        </w:rPr>
      </w:pPr>
    </w:p>
    <w:p w14:paraId="0508B8D0" w14:textId="77777777" w:rsidR="003B3B06" w:rsidRDefault="003B3B06"/>
    <w:p w14:paraId="3AA6A6B4" w14:textId="77777777" w:rsidR="003B3B06" w:rsidRDefault="003B3B06"/>
    <w:p w14:paraId="26562880" w14:textId="77777777" w:rsidR="003B3B06" w:rsidRDefault="003B3B06"/>
    <w:p w14:paraId="525C798F" w14:textId="77777777" w:rsidR="003B3B06" w:rsidRDefault="003B3B06"/>
    <w:p w14:paraId="40B05298" w14:textId="77777777" w:rsidR="003B3B06" w:rsidRDefault="003B3B06"/>
    <w:p w14:paraId="475D5D6C" w14:textId="77777777" w:rsidR="003B3B06" w:rsidRDefault="003B3B06"/>
    <w:p w14:paraId="63D5C7A8" w14:textId="77777777" w:rsidR="003B3B06" w:rsidRDefault="003B3B06"/>
    <w:p w14:paraId="1B59668E" w14:textId="77777777" w:rsidR="003B3B06" w:rsidRDefault="003B3B06"/>
    <w:p w14:paraId="4FC005FD" w14:textId="77777777" w:rsidR="003B3B06" w:rsidRDefault="003B3B06"/>
    <w:tbl>
      <w:tblPr>
        <w:tblStyle w:val="GridTable4-Accent1"/>
        <w:tblpPr w:leftFromText="141" w:rightFromText="141" w:vertAnchor="page" w:horzAnchor="margin" w:tblpXSpec="center" w:tblpY="2064"/>
        <w:tblW w:w="15730" w:type="dxa"/>
        <w:tblLayout w:type="fixed"/>
        <w:tblLook w:val="0400" w:firstRow="0" w:lastRow="0" w:firstColumn="0" w:lastColumn="0" w:noHBand="0" w:noVBand="1"/>
      </w:tblPr>
      <w:tblGrid>
        <w:gridCol w:w="876"/>
        <w:gridCol w:w="2533"/>
        <w:gridCol w:w="1260"/>
        <w:gridCol w:w="1590"/>
        <w:gridCol w:w="3102"/>
        <w:gridCol w:w="1418"/>
        <w:gridCol w:w="4951"/>
      </w:tblGrid>
      <w:tr w:rsidR="003B3B06" w14:paraId="23F584EC" w14:textId="77777777" w:rsidTr="003B3B06">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14B2A1CA" w14:textId="77777777" w:rsidR="003B3B06" w:rsidRDefault="003B3B06" w:rsidP="003B3B06">
            <w:pPr>
              <w:rPr>
                <w:rFonts w:ascii="Calibri" w:eastAsia="Calibri" w:hAnsi="Calibri" w:cs="Calibri"/>
                <w:b/>
              </w:rPr>
            </w:pPr>
            <w:r>
              <w:rPr>
                <w:rFonts w:ascii="Calibri" w:eastAsia="Calibri" w:hAnsi="Calibri" w:cs="Calibri"/>
                <w:b/>
              </w:rPr>
              <w:t>PLANIFICACION MICROCURRICULAR</w:t>
            </w:r>
          </w:p>
        </w:tc>
      </w:tr>
      <w:tr w:rsidR="003B3B06" w14:paraId="594B61A7" w14:textId="77777777" w:rsidTr="003B3B06">
        <w:trPr>
          <w:trHeight w:val="240"/>
        </w:trPr>
        <w:tc>
          <w:tcPr>
            <w:tcW w:w="3409" w:type="dxa"/>
            <w:gridSpan w:val="2"/>
            <w:hideMark/>
          </w:tcPr>
          <w:p w14:paraId="1CF9109A" w14:textId="77777777" w:rsidR="003B3B06" w:rsidRDefault="003B3B06" w:rsidP="003B3B06">
            <w:pPr>
              <w:rPr>
                <w:rFonts w:ascii="Calibri" w:eastAsia="Calibri" w:hAnsi="Calibri" w:cs="Calibri"/>
                <w:b/>
              </w:rPr>
            </w:pPr>
            <w:r>
              <w:rPr>
                <w:rFonts w:ascii="Calibri" w:eastAsia="Calibri" w:hAnsi="Calibri" w:cs="Calibri"/>
                <w:b/>
              </w:rPr>
              <w:t>Nombre de la institución:</w:t>
            </w:r>
          </w:p>
        </w:tc>
        <w:tc>
          <w:tcPr>
            <w:tcW w:w="12321" w:type="dxa"/>
            <w:gridSpan w:val="5"/>
          </w:tcPr>
          <w:p w14:paraId="19FEA6A2" w14:textId="77777777" w:rsidR="003B3B06" w:rsidRDefault="003B3B06" w:rsidP="003B3B06">
            <w:pPr>
              <w:rPr>
                <w:rFonts w:ascii="Calibri" w:eastAsia="Calibri" w:hAnsi="Calibri" w:cs="Calibri"/>
                <w:b/>
              </w:rPr>
            </w:pPr>
          </w:p>
        </w:tc>
      </w:tr>
      <w:tr w:rsidR="003B3B06" w14:paraId="6547F125" w14:textId="77777777" w:rsidTr="003B3B06">
        <w:trPr>
          <w:cnfStyle w:val="000000100000" w:firstRow="0" w:lastRow="0" w:firstColumn="0" w:lastColumn="0" w:oddVBand="0" w:evenVBand="0" w:oddHBand="1" w:evenHBand="0" w:firstRowFirstColumn="0" w:firstRowLastColumn="0" w:lastRowFirstColumn="0" w:lastRowLastColumn="0"/>
          <w:trHeight w:val="300"/>
        </w:trPr>
        <w:tc>
          <w:tcPr>
            <w:tcW w:w="3409" w:type="dxa"/>
            <w:gridSpan w:val="2"/>
            <w:hideMark/>
          </w:tcPr>
          <w:p w14:paraId="3BEE247A" w14:textId="77777777" w:rsidR="003B3B06" w:rsidRDefault="003B3B06" w:rsidP="003B3B06">
            <w:pPr>
              <w:rPr>
                <w:rFonts w:ascii="Calibri" w:eastAsia="Calibri" w:hAnsi="Calibri" w:cs="Calibri"/>
                <w:b/>
              </w:rPr>
            </w:pPr>
            <w:r>
              <w:rPr>
                <w:rFonts w:ascii="Calibri" w:eastAsia="Calibri" w:hAnsi="Calibri" w:cs="Calibri"/>
                <w:b/>
              </w:rPr>
              <w:t>Nombre del Docente:</w:t>
            </w:r>
          </w:p>
        </w:tc>
        <w:tc>
          <w:tcPr>
            <w:tcW w:w="5952" w:type="dxa"/>
            <w:gridSpan w:val="3"/>
          </w:tcPr>
          <w:p w14:paraId="39FA29DF" w14:textId="77777777" w:rsidR="003B3B06" w:rsidRDefault="003B3B06" w:rsidP="003B3B06">
            <w:pPr>
              <w:rPr>
                <w:rFonts w:ascii="Calibri" w:eastAsia="Calibri" w:hAnsi="Calibri" w:cs="Calibri"/>
                <w:b/>
              </w:rPr>
            </w:pPr>
          </w:p>
        </w:tc>
        <w:tc>
          <w:tcPr>
            <w:tcW w:w="1418" w:type="dxa"/>
            <w:hideMark/>
          </w:tcPr>
          <w:p w14:paraId="4D2529C6" w14:textId="77777777" w:rsidR="003B3B06" w:rsidRDefault="003B3B06" w:rsidP="003B3B06">
            <w:pPr>
              <w:rPr>
                <w:rFonts w:ascii="Calibri" w:eastAsia="Calibri" w:hAnsi="Calibri" w:cs="Calibri"/>
                <w:b/>
              </w:rPr>
            </w:pPr>
            <w:r>
              <w:rPr>
                <w:rFonts w:ascii="Calibri" w:eastAsia="Calibri" w:hAnsi="Calibri" w:cs="Calibri"/>
                <w:b/>
              </w:rPr>
              <w:t>Fecha</w:t>
            </w:r>
          </w:p>
        </w:tc>
        <w:tc>
          <w:tcPr>
            <w:tcW w:w="4951" w:type="dxa"/>
          </w:tcPr>
          <w:p w14:paraId="25C08200" w14:textId="77777777" w:rsidR="003B3B06" w:rsidRDefault="003B3B06" w:rsidP="003B3B06">
            <w:pPr>
              <w:rPr>
                <w:rFonts w:ascii="Calibri" w:eastAsia="Calibri" w:hAnsi="Calibri" w:cs="Calibri"/>
                <w:b/>
              </w:rPr>
            </w:pPr>
          </w:p>
        </w:tc>
      </w:tr>
      <w:tr w:rsidR="003B3B06" w14:paraId="001F67A6" w14:textId="77777777" w:rsidTr="003B3B06">
        <w:trPr>
          <w:trHeight w:val="337"/>
        </w:trPr>
        <w:tc>
          <w:tcPr>
            <w:tcW w:w="876" w:type="dxa"/>
            <w:hideMark/>
          </w:tcPr>
          <w:p w14:paraId="13FB0CA8" w14:textId="77777777" w:rsidR="003B3B06" w:rsidRDefault="003B3B06" w:rsidP="003B3B06">
            <w:pPr>
              <w:rPr>
                <w:rFonts w:ascii="Calibri" w:eastAsia="Calibri" w:hAnsi="Calibri" w:cs="Calibri"/>
                <w:b/>
              </w:rPr>
            </w:pPr>
            <w:r>
              <w:rPr>
                <w:rFonts w:ascii="Calibri" w:eastAsia="Calibri" w:hAnsi="Calibri" w:cs="Calibri"/>
                <w:b/>
              </w:rPr>
              <w:t>Área</w:t>
            </w:r>
          </w:p>
        </w:tc>
        <w:tc>
          <w:tcPr>
            <w:tcW w:w="3793" w:type="dxa"/>
            <w:gridSpan w:val="2"/>
            <w:hideMark/>
          </w:tcPr>
          <w:p w14:paraId="2121584F" w14:textId="77777777" w:rsidR="003B3B06" w:rsidRDefault="003B3B06" w:rsidP="003B3B06">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174588EC" w14:textId="77777777" w:rsidR="003B3B06" w:rsidRDefault="003B3B06" w:rsidP="003B3B06">
            <w:pPr>
              <w:rPr>
                <w:rFonts w:ascii="Calibri" w:eastAsia="Calibri" w:hAnsi="Calibri" w:cs="Calibri"/>
                <w:b/>
              </w:rPr>
            </w:pPr>
            <w:r>
              <w:rPr>
                <w:rFonts w:ascii="Calibri" w:eastAsia="Calibri" w:hAnsi="Calibri" w:cs="Calibri"/>
                <w:b/>
              </w:rPr>
              <w:t>Grado</w:t>
            </w:r>
          </w:p>
        </w:tc>
        <w:tc>
          <w:tcPr>
            <w:tcW w:w="3102" w:type="dxa"/>
            <w:hideMark/>
          </w:tcPr>
          <w:p w14:paraId="61A27E61" w14:textId="77777777" w:rsidR="003B3B06" w:rsidRDefault="003B3B06" w:rsidP="003B3B06">
            <w:pPr>
              <w:rPr>
                <w:rFonts w:ascii="Calibri" w:eastAsia="Calibri" w:hAnsi="Calibri" w:cs="Calibri"/>
              </w:rPr>
            </w:pPr>
            <w:r>
              <w:rPr>
                <w:rFonts w:ascii="Calibri" w:eastAsia="Calibri" w:hAnsi="Calibri" w:cs="Calibri"/>
              </w:rPr>
              <w:t xml:space="preserve">CUARTO EGB </w:t>
            </w:r>
          </w:p>
        </w:tc>
        <w:tc>
          <w:tcPr>
            <w:tcW w:w="1418" w:type="dxa"/>
            <w:hideMark/>
          </w:tcPr>
          <w:p w14:paraId="31D7355E" w14:textId="77777777" w:rsidR="003B3B06" w:rsidRDefault="003B3B06" w:rsidP="003B3B06">
            <w:pPr>
              <w:rPr>
                <w:rFonts w:ascii="Calibri" w:eastAsia="Calibri" w:hAnsi="Calibri" w:cs="Calibri"/>
                <w:b/>
              </w:rPr>
            </w:pPr>
            <w:r>
              <w:rPr>
                <w:rFonts w:ascii="Calibri" w:eastAsia="Calibri" w:hAnsi="Calibri" w:cs="Calibri"/>
                <w:b/>
              </w:rPr>
              <w:t>Año lectivo</w:t>
            </w:r>
          </w:p>
        </w:tc>
        <w:tc>
          <w:tcPr>
            <w:tcW w:w="4951" w:type="dxa"/>
          </w:tcPr>
          <w:p w14:paraId="282720BB" w14:textId="77777777" w:rsidR="003B3B06" w:rsidRDefault="003B3B06" w:rsidP="003B3B06">
            <w:pPr>
              <w:rPr>
                <w:rFonts w:ascii="Calibri" w:eastAsia="Calibri" w:hAnsi="Calibri" w:cs="Calibri"/>
                <w:b/>
              </w:rPr>
            </w:pPr>
          </w:p>
        </w:tc>
      </w:tr>
      <w:tr w:rsidR="003B3B06" w14:paraId="7E0D4BB2" w14:textId="77777777" w:rsidTr="003B3B06">
        <w:trPr>
          <w:cnfStyle w:val="000000100000" w:firstRow="0" w:lastRow="0" w:firstColumn="0" w:lastColumn="0" w:oddVBand="0" w:evenVBand="0" w:oddHBand="1" w:evenHBand="0" w:firstRowFirstColumn="0" w:firstRowLastColumn="0" w:lastRowFirstColumn="0" w:lastRowLastColumn="0"/>
          <w:trHeight w:val="340"/>
        </w:trPr>
        <w:tc>
          <w:tcPr>
            <w:tcW w:w="9361" w:type="dxa"/>
            <w:gridSpan w:val="5"/>
            <w:hideMark/>
          </w:tcPr>
          <w:p w14:paraId="4FD80A3E" w14:textId="77777777" w:rsidR="003B3B06" w:rsidRDefault="003B3B06" w:rsidP="003B3B06">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2E0DDC8B" w14:textId="77777777" w:rsidR="003B3B06" w:rsidRDefault="003B3B06" w:rsidP="003B3B06">
            <w:pPr>
              <w:rPr>
                <w:rFonts w:ascii="Calibri" w:eastAsia="Calibri" w:hAnsi="Calibri" w:cs="Calibri"/>
                <w:b/>
                <w:bCs/>
                <w:color w:val="auto"/>
              </w:rPr>
            </w:pPr>
            <w:r>
              <w:rPr>
                <w:rFonts w:ascii="Calibri" w:eastAsia="Calibri" w:hAnsi="Calibri" w:cs="Calibri"/>
                <w:b/>
                <w:bCs/>
                <w:color w:val="auto"/>
              </w:rPr>
              <w:t>Tiempo</w:t>
            </w:r>
          </w:p>
        </w:tc>
        <w:tc>
          <w:tcPr>
            <w:tcW w:w="4951" w:type="dxa"/>
          </w:tcPr>
          <w:p w14:paraId="64D29790" w14:textId="77777777" w:rsidR="003B3B06" w:rsidRDefault="003B3B06" w:rsidP="003B3B06">
            <w:pPr>
              <w:rPr>
                <w:rFonts w:ascii="Calibri" w:eastAsia="Calibri" w:hAnsi="Calibri" w:cs="Calibri"/>
              </w:rPr>
            </w:pPr>
          </w:p>
        </w:tc>
      </w:tr>
      <w:tr w:rsidR="003B3B06" w14:paraId="3CDDC842" w14:textId="77777777" w:rsidTr="003B3B06">
        <w:trPr>
          <w:trHeight w:val="623"/>
        </w:trPr>
        <w:tc>
          <w:tcPr>
            <w:tcW w:w="3409" w:type="dxa"/>
            <w:gridSpan w:val="2"/>
            <w:hideMark/>
          </w:tcPr>
          <w:p w14:paraId="5F1DEA71" w14:textId="77777777" w:rsidR="003B3B06" w:rsidRDefault="003B3B06" w:rsidP="003B3B06">
            <w:pPr>
              <w:rPr>
                <w:rFonts w:ascii="Calibri" w:eastAsia="Calibri" w:hAnsi="Calibri" w:cs="Calibri"/>
                <w:b/>
              </w:rPr>
            </w:pPr>
            <w:r>
              <w:rPr>
                <w:rFonts w:ascii="Calibri" w:eastAsia="Calibri" w:hAnsi="Calibri" w:cs="Calibri"/>
                <w:b/>
              </w:rPr>
              <w:t xml:space="preserve">unidad didáctica: </w:t>
            </w:r>
          </w:p>
        </w:tc>
        <w:tc>
          <w:tcPr>
            <w:tcW w:w="12321" w:type="dxa"/>
            <w:gridSpan w:val="5"/>
            <w:hideMark/>
          </w:tcPr>
          <w:p w14:paraId="19B7D7C8" w14:textId="77777777" w:rsidR="003B3B06" w:rsidRDefault="003B3B06" w:rsidP="003B3B06">
            <w:pPr>
              <w:rPr>
                <w:rFonts w:ascii="Calibri" w:eastAsia="Calibri" w:hAnsi="Calibri" w:cs="Calibri"/>
              </w:rPr>
            </w:pPr>
            <w:r>
              <w:rPr>
                <w:rFonts w:ascii="Calibri" w:eastAsia="Calibri" w:hAnsi="Calibri" w:cs="Calibri"/>
              </w:rPr>
              <w:t>#6</w:t>
            </w:r>
          </w:p>
        </w:tc>
      </w:tr>
      <w:tr w:rsidR="003B3B06" w:rsidRPr="009760C7" w14:paraId="0E7834EF"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23585316" w14:textId="77777777" w:rsidR="003B3B06" w:rsidRPr="009760C7" w:rsidRDefault="003B3B06" w:rsidP="003B3B06">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3B3B06" w14:paraId="4E043314" w14:textId="77777777" w:rsidTr="003B3B06">
        <w:trPr>
          <w:trHeight w:val="106"/>
        </w:trPr>
        <w:tc>
          <w:tcPr>
            <w:tcW w:w="15730" w:type="dxa"/>
            <w:gridSpan w:val="7"/>
          </w:tcPr>
          <w:p w14:paraId="3493624F" w14:textId="77777777" w:rsidR="003B3B06" w:rsidRDefault="003B3B06" w:rsidP="003B3B06">
            <w:pPr>
              <w:rPr>
                <w:i/>
                <w:sz w:val="22"/>
                <w:szCs w:val="22"/>
              </w:rPr>
            </w:pPr>
            <w:r>
              <w:rPr>
                <w:b/>
                <w:i/>
                <w:sz w:val="22"/>
                <w:szCs w:val="22"/>
              </w:rPr>
              <w:t>O.LL.2.6.</w:t>
            </w:r>
            <w:r>
              <w:rPr>
                <w:i/>
                <w:sz w:val="22"/>
                <w:szCs w:val="22"/>
              </w:rPr>
              <w:t xml:space="preserve"> Desarrollar las habilidades de pensamiento para fortalecer las capacidades de resolución de problemas y aprendizaje autónomo mediante el uso de la lengua oral y escrita.</w:t>
            </w:r>
          </w:p>
          <w:p w14:paraId="152F2DFE" w14:textId="77777777" w:rsidR="003B3B06" w:rsidRDefault="003B3B06" w:rsidP="003B3B06">
            <w:r>
              <w:rPr>
                <w:b/>
                <w:i/>
                <w:sz w:val="22"/>
                <w:szCs w:val="22"/>
              </w:rPr>
              <w:t>O.LL.2.12</w:t>
            </w:r>
            <w:r>
              <w:rPr>
                <w:i/>
                <w:sz w:val="22"/>
                <w:szCs w:val="22"/>
              </w:rPr>
              <w:t>. Demostrar una relación vívida con el lenguaje en la interacción con los textos literarios leídos o escuchados para explorar la escritura creativa.</w:t>
            </w:r>
          </w:p>
        </w:tc>
      </w:tr>
      <w:tr w:rsidR="003B3B06" w14:paraId="3180230B" w14:textId="77777777" w:rsidTr="003B3B0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12285CE3" w14:textId="77777777" w:rsidR="003B3B06" w:rsidRDefault="003B3B06" w:rsidP="003B3B06">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3B3B06" w14:paraId="13FFAB14" w14:textId="77777777" w:rsidTr="003B3B06">
        <w:trPr>
          <w:trHeight w:val="106"/>
        </w:trPr>
        <w:tc>
          <w:tcPr>
            <w:tcW w:w="15730" w:type="dxa"/>
            <w:gridSpan w:val="7"/>
          </w:tcPr>
          <w:p w14:paraId="1BCD27C7" w14:textId="77777777" w:rsidR="003B3B06" w:rsidRDefault="003B3B06" w:rsidP="003B3B06">
            <w:pPr>
              <w:widowControl w:val="0"/>
              <w:rPr>
                <w:i/>
                <w:color w:val="000000"/>
                <w:sz w:val="22"/>
                <w:szCs w:val="22"/>
              </w:rPr>
            </w:pPr>
            <w:r>
              <w:rPr>
                <w:i/>
                <w:color w:val="000000"/>
                <w:sz w:val="22"/>
                <w:szCs w:val="22"/>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287BBB69" w14:textId="77777777" w:rsidR="003B3B06" w:rsidRDefault="003B3B06" w:rsidP="003B3B06">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2DD174E0" w14:textId="77777777" w:rsidR="003B3B06" w:rsidRDefault="003B3B06" w:rsidP="003B3B06">
            <w:pPr>
              <w:rPr>
                <w:b/>
                <w:i/>
                <w:sz w:val="22"/>
                <w:szCs w:val="22"/>
              </w:rPr>
            </w:pPr>
          </w:p>
          <w:p w14:paraId="577D8506" w14:textId="77777777" w:rsidR="003B3B06" w:rsidRDefault="003B3B06" w:rsidP="003B3B06">
            <w:pPr>
              <w:rPr>
                <w:rFonts w:ascii="Calibri" w:eastAsia="Calibri" w:hAnsi="Calibri" w:cs="Calibri"/>
                <w:i/>
                <w:sz w:val="22"/>
                <w:szCs w:val="22"/>
              </w:rPr>
            </w:pPr>
          </w:p>
          <w:p w14:paraId="0565143F" w14:textId="77777777" w:rsidR="005821AF" w:rsidRDefault="005821AF" w:rsidP="003B3B06">
            <w:pPr>
              <w:rPr>
                <w:rFonts w:ascii="Calibri" w:eastAsia="Calibri" w:hAnsi="Calibri" w:cs="Calibri"/>
                <w:i/>
                <w:sz w:val="22"/>
                <w:szCs w:val="22"/>
              </w:rPr>
            </w:pPr>
          </w:p>
          <w:p w14:paraId="11C658EE" w14:textId="77777777" w:rsidR="005821AF" w:rsidRDefault="005821AF" w:rsidP="003B3B06">
            <w:pPr>
              <w:rPr>
                <w:rFonts w:ascii="Calibri" w:eastAsia="Calibri" w:hAnsi="Calibri" w:cs="Calibri"/>
                <w:i/>
                <w:sz w:val="22"/>
                <w:szCs w:val="22"/>
              </w:rPr>
            </w:pPr>
          </w:p>
          <w:p w14:paraId="014E641A" w14:textId="77777777" w:rsidR="003B3B06" w:rsidRDefault="003B3B06" w:rsidP="003B3B06">
            <w:pPr>
              <w:rPr>
                <w:rFonts w:ascii="Calibri" w:eastAsia="Calibri" w:hAnsi="Calibri" w:cs="Calibri"/>
                <w:i/>
                <w:sz w:val="22"/>
                <w:szCs w:val="22"/>
              </w:rPr>
            </w:pPr>
          </w:p>
          <w:p w14:paraId="3762F16B" w14:textId="77777777" w:rsidR="003B3B06" w:rsidRDefault="003B3B06" w:rsidP="003B3B06">
            <w:pPr>
              <w:rPr>
                <w:rFonts w:ascii="Calibri" w:eastAsia="Calibri" w:hAnsi="Calibri" w:cs="Calibri"/>
                <w:i/>
                <w:sz w:val="22"/>
                <w:szCs w:val="22"/>
              </w:rPr>
            </w:pPr>
          </w:p>
          <w:p w14:paraId="69D463A5" w14:textId="77777777" w:rsidR="003B3B06" w:rsidRDefault="003B3B06" w:rsidP="003B3B06">
            <w:pPr>
              <w:rPr>
                <w:rFonts w:ascii="Calibri" w:eastAsia="Calibri" w:hAnsi="Calibri" w:cs="Calibri"/>
                <w:i/>
                <w:sz w:val="22"/>
                <w:szCs w:val="22"/>
              </w:rPr>
            </w:pPr>
          </w:p>
        </w:tc>
      </w:tr>
    </w:tbl>
    <w:p w14:paraId="5252D496" w14:textId="77777777" w:rsidR="003B3B06" w:rsidRDefault="003B3B06"/>
    <w:p w14:paraId="4EB272C8" w14:textId="77777777" w:rsidR="003B3B06" w:rsidRDefault="003B3B06"/>
    <w:p w14:paraId="2EEA38E6" w14:textId="77777777" w:rsidR="003B3B06" w:rsidRDefault="003B3B06"/>
    <w:p w14:paraId="6A95AC04" w14:textId="77777777" w:rsidR="003B3B06" w:rsidRDefault="003B3B06"/>
    <w:p w14:paraId="0AF4F4D7" w14:textId="77777777" w:rsidR="005821AF" w:rsidRDefault="005821AF"/>
    <w:tbl>
      <w:tblPr>
        <w:tblStyle w:val="GridTable3-Accent1"/>
        <w:tblW w:w="15205" w:type="dxa"/>
        <w:tblInd w:w="-289" w:type="dxa"/>
        <w:tblLayout w:type="fixed"/>
        <w:tblLook w:val="0400" w:firstRow="0" w:lastRow="0" w:firstColumn="0" w:lastColumn="0" w:noHBand="0" w:noVBand="1"/>
      </w:tblPr>
      <w:tblGrid>
        <w:gridCol w:w="3116"/>
        <w:gridCol w:w="564"/>
        <w:gridCol w:w="302"/>
        <w:gridCol w:w="2737"/>
        <w:gridCol w:w="1410"/>
        <w:gridCol w:w="307"/>
        <w:gridCol w:w="821"/>
        <w:gridCol w:w="1287"/>
        <w:gridCol w:w="829"/>
        <w:gridCol w:w="1542"/>
        <w:gridCol w:w="150"/>
        <w:gridCol w:w="2140"/>
      </w:tblGrid>
      <w:tr w:rsidR="005821AF" w14:paraId="251E69AC" w14:textId="77777777" w:rsidTr="005821AF">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12"/>
            <w:hideMark/>
          </w:tcPr>
          <w:p w14:paraId="72619858" w14:textId="77777777" w:rsidR="005821AF" w:rsidRDefault="005821AF" w:rsidP="008D304B">
            <w:pPr>
              <w:rPr>
                <w:b/>
              </w:rPr>
            </w:pPr>
            <w:r>
              <w:rPr>
                <w:b/>
              </w:rPr>
              <w:t>2. PLANIFICACIÓN</w:t>
            </w:r>
          </w:p>
        </w:tc>
      </w:tr>
      <w:tr w:rsidR="005821AF" w14:paraId="3788C73D" w14:textId="77777777" w:rsidTr="005821AF">
        <w:trPr>
          <w:trHeight w:val="420"/>
        </w:trPr>
        <w:tc>
          <w:tcPr>
            <w:tcW w:w="3680" w:type="dxa"/>
            <w:gridSpan w:val="2"/>
            <w:vMerge w:val="restart"/>
            <w:hideMark/>
          </w:tcPr>
          <w:p w14:paraId="1AC8AF26" w14:textId="77777777" w:rsidR="005821AF" w:rsidRDefault="005821AF" w:rsidP="008D304B">
            <w:pPr>
              <w:rPr>
                <w:b/>
              </w:rPr>
            </w:pPr>
            <w:r>
              <w:rPr>
                <w:b/>
              </w:rPr>
              <w:t xml:space="preserve">DESTREZAS CON CRITERIOS DE DESEMPEÑO </w:t>
            </w:r>
          </w:p>
        </w:tc>
        <w:tc>
          <w:tcPr>
            <w:tcW w:w="4756" w:type="dxa"/>
            <w:gridSpan w:val="4"/>
            <w:vMerge w:val="restart"/>
            <w:hideMark/>
          </w:tcPr>
          <w:p w14:paraId="1FF3F91B" w14:textId="77777777" w:rsidR="005821AF" w:rsidRDefault="005821AF" w:rsidP="008D304B">
            <w:pPr>
              <w:rPr>
                <w:b/>
              </w:rPr>
            </w:pPr>
            <w:r>
              <w:rPr>
                <w:b/>
              </w:rPr>
              <w:t xml:space="preserve">ACTIVIDADES DE APRENDIZAJE </w:t>
            </w:r>
          </w:p>
        </w:tc>
        <w:tc>
          <w:tcPr>
            <w:tcW w:w="2108" w:type="dxa"/>
            <w:gridSpan w:val="2"/>
            <w:vMerge w:val="restart"/>
            <w:hideMark/>
          </w:tcPr>
          <w:p w14:paraId="6DA85267" w14:textId="77777777" w:rsidR="005821AF" w:rsidRDefault="005821AF" w:rsidP="008D304B">
            <w:pPr>
              <w:rPr>
                <w:b/>
              </w:rPr>
            </w:pPr>
            <w:r>
              <w:rPr>
                <w:b/>
              </w:rPr>
              <w:t>RECURSOS</w:t>
            </w:r>
          </w:p>
        </w:tc>
        <w:tc>
          <w:tcPr>
            <w:tcW w:w="4661" w:type="dxa"/>
            <w:gridSpan w:val="4"/>
            <w:hideMark/>
          </w:tcPr>
          <w:p w14:paraId="6D6E3233" w14:textId="77777777" w:rsidR="005821AF" w:rsidRDefault="005821AF" w:rsidP="008D304B">
            <w:pPr>
              <w:rPr>
                <w:b/>
              </w:rPr>
            </w:pPr>
            <w:r>
              <w:rPr>
                <w:b/>
              </w:rPr>
              <w:t>EVALUACIÓN</w:t>
            </w:r>
          </w:p>
        </w:tc>
      </w:tr>
      <w:tr w:rsidR="005821AF" w14:paraId="196A0BBE" w14:textId="77777777" w:rsidTr="005821AF">
        <w:trPr>
          <w:cnfStyle w:val="000000100000" w:firstRow="0" w:lastRow="0" w:firstColumn="0" w:lastColumn="0" w:oddVBand="0" w:evenVBand="0" w:oddHBand="1" w:evenHBand="0" w:firstRowFirstColumn="0" w:firstRowLastColumn="0" w:lastRowFirstColumn="0" w:lastRowLastColumn="0"/>
          <w:trHeight w:val="340"/>
        </w:trPr>
        <w:tc>
          <w:tcPr>
            <w:tcW w:w="3680" w:type="dxa"/>
            <w:gridSpan w:val="2"/>
            <w:vMerge/>
            <w:hideMark/>
          </w:tcPr>
          <w:p w14:paraId="15503A9E" w14:textId="77777777" w:rsidR="005821AF" w:rsidRDefault="005821AF" w:rsidP="008D304B">
            <w:pPr>
              <w:rPr>
                <w:b/>
              </w:rPr>
            </w:pPr>
          </w:p>
        </w:tc>
        <w:tc>
          <w:tcPr>
            <w:tcW w:w="4756" w:type="dxa"/>
            <w:gridSpan w:val="4"/>
            <w:vMerge/>
            <w:hideMark/>
          </w:tcPr>
          <w:p w14:paraId="41E56F81" w14:textId="77777777" w:rsidR="005821AF" w:rsidRDefault="005821AF" w:rsidP="008D304B">
            <w:pPr>
              <w:rPr>
                <w:b/>
              </w:rPr>
            </w:pPr>
          </w:p>
        </w:tc>
        <w:tc>
          <w:tcPr>
            <w:tcW w:w="2108" w:type="dxa"/>
            <w:gridSpan w:val="2"/>
            <w:vMerge/>
            <w:hideMark/>
          </w:tcPr>
          <w:p w14:paraId="19F372DF" w14:textId="77777777" w:rsidR="005821AF" w:rsidRDefault="005821AF" w:rsidP="008D304B">
            <w:pPr>
              <w:rPr>
                <w:b/>
              </w:rPr>
            </w:pPr>
          </w:p>
        </w:tc>
        <w:tc>
          <w:tcPr>
            <w:tcW w:w="2371" w:type="dxa"/>
            <w:gridSpan w:val="2"/>
            <w:hideMark/>
          </w:tcPr>
          <w:p w14:paraId="2B8A81AC" w14:textId="77777777" w:rsidR="005821AF" w:rsidRDefault="005821AF" w:rsidP="008D304B">
            <w:pPr>
              <w:rPr>
                <w:b/>
              </w:rPr>
            </w:pPr>
            <w:r>
              <w:rPr>
                <w:b/>
              </w:rPr>
              <w:t>Indicadores de evaluación de</w:t>
            </w:r>
          </w:p>
          <w:p w14:paraId="7B9D60D9" w14:textId="77777777" w:rsidR="005821AF" w:rsidRDefault="005821AF" w:rsidP="008D304B">
            <w:pPr>
              <w:rPr>
                <w:b/>
              </w:rPr>
            </w:pPr>
            <w:r>
              <w:rPr>
                <w:b/>
              </w:rPr>
              <w:t>la unidad</w:t>
            </w:r>
          </w:p>
        </w:tc>
        <w:tc>
          <w:tcPr>
            <w:tcW w:w="2290" w:type="dxa"/>
            <w:gridSpan w:val="2"/>
            <w:hideMark/>
          </w:tcPr>
          <w:p w14:paraId="5F995BF7" w14:textId="77777777" w:rsidR="005821AF" w:rsidRDefault="005821AF" w:rsidP="008D304B">
            <w:pPr>
              <w:rPr>
                <w:b/>
              </w:rPr>
            </w:pPr>
            <w:r>
              <w:rPr>
                <w:b/>
              </w:rPr>
              <w:t xml:space="preserve">Técnicas e instrumento de la unidad </w:t>
            </w:r>
          </w:p>
        </w:tc>
      </w:tr>
      <w:tr w:rsidR="005821AF" w14:paraId="72F10BBB" w14:textId="77777777" w:rsidTr="005821AF">
        <w:trPr>
          <w:trHeight w:val="60"/>
        </w:trPr>
        <w:tc>
          <w:tcPr>
            <w:tcW w:w="3680" w:type="dxa"/>
            <w:gridSpan w:val="2"/>
            <w:hideMark/>
          </w:tcPr>
          <w:p w14:paraId="2B98880B" w14:textId="77777777" w:rsidR="00ED6BE7" w:rsidRPr="00C95960" w:rsidRDefault="00ED6BE7" w:rsidP="00ED6BE7">
            <w:pPr>
              <w:pStyle w:val="ListParagraph"/>
              <w:numPr>
                <w:ilvl w:val="0"/>
                <w:numId w:val="46"/>
              </w:numPr>
              <w:jc w:val="both"/>
            </w:pPr>
            <w:r w:rsidRPr="00C95960">
              <w:t>LL.3.1.1. Participar en contextos y situaciones que evidencien la funcionalidad de la lengua escrita como herramienta cultural.</w:t>
            </w:r>
          </w:p>
          <w:p w14:paraId="15A7E0F2" w14:textId="77777777" w:rsidR="00ED6BE7" w:rsidRPr="00C95960" w:rsidRDefault="00ED6BE7" w:rsidP="00ED6BE7">
            <w:pPr>
              <w:pStyle w:val="ListParagraph"/>
              <w:numPr>
                <w:ilvl w:val="0"/>
                <w:numId w:val="46"/>
              </w:numPr>
              <w:jc w:val="both"/>
            </w:pPr>
            <w:r w:rsidRPr="00C95960">
              <w:t>LL.3.2.2. Proponer intervenciones orales con una intención comunicativa, organizar el discurso según las estructuras básicas de la lengua oral y utilizar un vocabulario adecuado</w:t>
            </w:r>
            <w:r>
              <w:t xml:space="preserve"> </w:t>
            </w:r>
            <w:r w:rsidRPr="00C95960">
              <w:t>a diversas situaciones comunicativas.</w:t>
            </w:r>
          </w:p>
          <w:p w14:paraId="646D5A4F" w14:textId="77777777" w:rsidR="00ED6BE7" w:rsidRPr="004618B6" w:rsidRDefault="00ED6BE7" w:rsidP="00ED6BE7">
            <w:pPr>
              <w:pStyle w:val="ListParagraph"/>
              <w:numPr>
                <w:ilvl w:val="0"/>
                <w:numId w:val="46"/>
              </w:numPr>
              <w:tabs>
                <w:tab w:val="left" w:pos="924"/>
              </w:tabs>
              <w:rPr>
                <w:color w:val="000000"/>
              </w:rPr>
            </w:pPr>
            <w:r w:rsidRPr="004618B6">
              <w:rPr>
                <w:color w:val="000000"/>
              </w:rPr>
              <w:t>LL.3.4.6. Autorregular la producción escrita mediante el uso habitual del procedimiento de planificación, redacción y revisión del</w:t>
            </w:r>
            <w:r>
              <w:rPr>
                <w:color w:val="000000"/>
              </w:rPr>
              <w:t xml:space="preserve"> </w:t>
            </w:r>
            <w:r w:rsidRPr="004618B6">
              <w:rPr>
                <w:color w:val="000000"/>
              </w:rPr>
              <w:t>texto.</w:t>
            </w:r>
          </w:p>
          <w:p w14:paraId="522E83F5" w14:textId="77777777" w:rsidR="00ED6BE7" w:rsidRPr="004618B6" w:rsidRDefault="00ED6BE7" w:rsidP="00ED6BE7">
            <w:pPr>
              <w:pStyle w:val="ListParagraph"/>
              <w:numPr>
                <w:ilvl w:val="0"/>
                <w:numId w:val="46"/>
              </w:numPr>
              <w:tabs>
                <w:tab w:val="left" w:pos="924"/>
              </w:tabs>
              <w:rPr>
                <w:color w:val="000000"/>
              </w:rPr>
            </w:pPr>
            <w:r w:rsidRPr="004618B6">
              <w:rPr>
                <w:color w:val="000000"/>
              </w:rPr>
              <w:t>LL.3.5.4. Incorporar los recursos del lenguaje figurado en sus ejercicios de creación literaria.</w:t>
            </w:r>
          </w:p>
          <w:p w14:paraId="145138EA" w14:textId="388D9BA3" w:rsidR="005821AF" w:rsidRDefault="005821AF" w:rsidP="008D304B"/>
        </w:tc>
        <w:tc>
          <w:tcPr>
            <w:tcW w:w="4756" w:type="dxa"/>
            <w:gridSpan w:val="4"/>
          </w:tcPr>
          <w:p w14:paraId="0B012807" w14:textId="77777777" w:rsidR="005821AF" w:rsidRDefault="005821AF" w:rsidP="008D304B">
            <w:pPr>
              <w:rPr>
                <w:b/>
              </w:rPr>
            </w:pPr>
            <w:r>
              <w:rPr>
                <w:b/>
              </w:rPr>
              <w:t xml:space="preserve">PROCESO DE ENSEÑANZA APRENDIZAJE </w:t>
            </w:r>
          </w:p>
          <w:p w14:paraId="46693ECD" w14:textId="77777777" w:rsidR="005821AF" w:rsidRDefault="005821AF" w:rsidP="008D304B">
            <w:pPr>
              <w:rPr>
                <w:b/>
              </w:rPr>
            </w:pPr>
          </w:p>
          <w:p w14:paraId="4E9B2965" w14:textId="77777777" w:rsidR="005821AF" w:rsidRDefault="005821AF" w:rsidP="008D304B">
            <w:pPr>
              <w:jc w:val="center"/>
              <w:rPr>
                <w:b/>
              </w:rPr>
            </w:pPr>
            <w:r>
              <w:rPr>
                <w:b/>
              </w:rPr>
              <w:t>BLOQUE UNO</w:t>
            </w:r>
          </w:p>
          <w:p w14:paraId="318FE940" w14:textId="77777777" w:rsidR="005821AF" w:rsidRDefault="005821AF" w:rsidP="008D304B">
            <w:pPr>
              <w:jc w:val="center"/>
              <w:rPr>
                <w:b/>
              </w:rPr>
            </w:pPr>
            <w:r>
              <w:rPr>
                <w:b/>
              </w:rPr>
              <w:t xml:space="preserve">LENGUA Y CULTURA -  LA CORRESPONDENCIA </w:t>
            </w:r>
          </w:p>
          <w:p w14:paraId="78F402C1" w14:textId="77777777" w:rsidR="005821AF" w:rsidRDefault="005821AF" w:rsidP="008D304B">
            <w:pPr>
              <w:rPr>
                <w:b/>
              </w:rPr>
            </w:pPr>
          </w:p>
          <w:p w14:paraId="441AA365" w14:textId="77777777" w:rsidR="005821AF" w:rsidRDefault="005821AF" w:rsidP="008D304B">
            <w:r>
              <w:rPr>
                <w:b/>
              </w:rPr>
              <w:t xml:space="preserve">EXPLOREMOS LOS CONOCIMIENTOS </w:t>
            </w:r>
          </w:p>
          <w:p w14:paraId="4CFB2824"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Formar equipos de trabajo.</w:t>
            </w:r>
          </w:p>
          <w:p w14:paraId="5A3FCDBC"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Dialogar acerca de los diferentes medios tradicionales escritos. </w:t>
            </w:r>
          </w:p>
          <w:p w14:paraId="5CC48B46"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Realizar la actividad interactiva. </w:t>
            </w:r>
          </w:p>
          <w:p w14:paraId="7B1FDE6F" w14:textId="77777777" w:rsidR="005821AF" w:rsidRDefault="005821AF" w:rsidP="008D304B"/>
          <w:p w14:paraId="10A538A5" w14:textId="77777777" w:rsidR="005821AF" w:rsidRDefault="005821AF" w:rsidP="008D304B">
            <w:r>
              <w:rPr>
                <w:b/>
              </w:rPr>
              <w:t xml:space="preserve">CONSTRUYO MIS CONOCIMIENTOS </w:t>
            </w:r>
          </w:p>
          <w:p w14:paraId="2D7AD035"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las semejanzas y diferencias acerca de los medios tradicionales escritos. </w:t>
            </w:r>
          </w:p>
          <w:p w14:paraId="5B9258EB"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las posibles consecuencias de no adaptarse a los nuevos medios de comunicación escrita. </w:t>
            </w:r>
          </w:p>
          <w:p w14:paraId="186A1D25" w14:textId="77777777" w:rsidR="005821AF" w:rsidRDefault="005821AF" w:rsidP="008D304B"/>
          <w:p w14:paraId="39ECCBE4" w14:textId="77777777" w:rsidR="005821AF" w:rsidRDefault="005821AF" w:rsidP="008D304B"/>
          <w:p w14:paraId="4C56AD30" w14:textId="77777777" w:rsidR="005821AF" w:rsidRDefault="005821AF" w:rsidP="008D304B">
            <w:r>
              <w:rPr>
                <w:b/>
              </w:rPr>
              <w:t xml:space="preserve">APLICO Y VERIFICO MIS CONOCIMIENTOS </w:t>
            </w:r>
          </w:p>
          <w:p w14:paraId="343EEF97"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Elaborar un mensaje de texto SMS felicitando a un compañero por su cumpleaños. </w:t>
            </w:r>
          </w:p>
          <w:p w14:paraId="6D7A55EF"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Elaborar un texto formal de correo electrónico con su respectiva respuesta. </w:t>
            </w:r>
          </w:p>
          <w:p w14:paraId="093FA91D"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Identificar el objetivo de los de los diferentes medios tradicionales escritos.</w:t>
            </w:r>
          </w:p>
          <w:p w14:paraId="6A47779A"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las diferencias entre un correo electrónico y una carta tradicional. </w:t>
            </w:r>
          </w:p>
          <w:p w14:paraId="52C44661" w14:textId="77777777" w:rsidR="005821AF" w:rsidRDefault="005821AF" w:rsidP="008D304B"/>
          <w:p w14:paraId="4ECCE59B" w14:textId="77777777" w:rsidR="005821AF" w:rsidRDefault="005821AF" w:rsidP="008D304B"/>
          <w:p w14:paraId="25915A81" w14:textId="77777777" w:rsidR="005821AF" w:rsidRDefault="005821AF" w:rsidP="008D304B"/>
          <w:p w14:paraId="5449CF9E" w14:textId="77777777" w:rsidR="005821AF" w:rsidRDefault="005821AF" w:rsidP="008D304B">
            <w:pPr>
              <w:rPr>
                <w:b/>
              </w:rPr>
            </w:pPr>
            <w:r>
              <w:rPr>
                <w:b/>
              </w:rPr>
              <w:t xml:space="preserve">PROCESO DE ENSEÑANZA APRENDIZAJE </w:t>
            </w:r>
          </w:p>
          <w:p w14:paraId="2EAEC88D" w14:textId="77777777" w:rsidR="005821AF" w:rsidRDefault="005821AF" w:rsidP="008D304B">
            <w:pPr>
              <w:rPr>
                <w:b/>
              </w:rPr>
            </w:pPr>
          </w:p>
          <w:p w14:paraId="02508F23" w14:textId="77777777" w:rsidR="005821AF" w:rsidRDefault="005821AF" w:rsidP="008D304B">
            <w:pPr>
              <w:jc w:val="center"/>
              <w:rPr>
                <w:b/>
              </w:rPr>
            </w:pPr>
            <w:r>
              <w:rPr>
                <w:b/>
              </w:rPr>
              <w:t>BLOQUE DOS</w:t>
            </w:r>
          </w:p>
          <w:p w14:paraId="678FD0E2" w14:textId="77777777" w:rsidR="005821AF" w:rsidRDefault="005821AF" w:rsidP="008D304B">
            <w:pPr>
              <w:jc w:val="center"/>
              <w:rPr>
                <w:b/>
              </w:rPr>
            </w:pPr>
            <w:r>
              <w:rPr>
                <w:b/>
              </w:rPr>
              <w:t>LA EXPOSICIÓN ORAL - EL DIÁLOGO FORMAL</w:t>
            </w:r>
          </w:p>
          <w:p w14:paraId="134D5D86" w14:textId="77777777" w:rsidR="005821AF" w:rsidRDefault="005821AF" w:rsidP="008D304B">
            <w:pPr>
              <w:jc w:val="center"/>
              <w:rPr>
                <w:b/>
              </w:rPr>
            </w:pPr>
          </w:p>
          <w:p w14:paraId="1A09ABFB" w14:textId="77777777" w:rsidR="005821AF" w:rsidRDefault="005821AF" w:rsidP="008D304B">
            <w:pPr>
              <w:rPr>
                <w:b/>
              </w:rPr>
            </w:pPr>
            <w:r>
              <w:rPr>
                <w:b/>
              </w:rPr>
              <w:t xml:space="preserve">EXPLOREMOS LOS CONOCIMIENTOS </w:t>
            </w:r>
          </w:p>
          <w:p w14:paraId="00178EE9" w14:textId="77777777" w:rsidR="005821AF" w:rsidRDefault="005821AF" w:rsidP="005821AF">
            <w:pPr>
              <w:numPr>
                <w:ilvl w:val="0"/>
                <w:numId w:val="5"/>
              </w:numPr>
              <w:pBdr>
                <w:top w:val="none" w:sz="0" w:space="0" w:color="auto"/>
                <w:left w:val="none" w:sz="0" w:space="0" w:color="auto"/>
                <w:bottom w:val="none" w:sz="0" w:space="0" w:color="auto"/>
                <w:right w:val="none" w:sz="0" w:space="0" w:color="auto"/>
                <w:between w:val="none" w:sz="0" w:space="0" w:color="auto"/>
              </w:pBdr>
            </w:pPr>
            <w:r>
              <w:t>Formar equipos de trabajo.</w:t>
            </w:r>
          </w:p>
          <w:p w14:paraId="22D22224" w14:textId="77777777" w:rsidR="005821AF" w:rsidRDefault="005821AF" w:rsidP="005821AF">
            <w:pPr>
              <w:numPr>
                <w:ilvl w:val="0"/>
                <w:numId w:val="5"/>
              </w:numPr>
              <w:pBdr>
                <w:top w:val="none" w:sz="0" w:space="0" w:color="auto"/>
                <w:left w:val="none" w:sz="0" w:space="0" w:color="auto"/>
                <w:bottom w:val="none" w:sz="0" w:space="0" w:color="auto"/>
                <w:right w:val="none" w:sz="0" w:space="0" w:color="auto"/>
                <w:between w:val="none" w:sz="0" w:space="0" w:color="auto"/>
              </w:pBdr>
            </w:pPr>
            <w:r>
              <w:t xml:space="preserve">Buscar una entrevista profesional. </w:t>
            </w:r>
          </w:p>
          <w:p w14:paraId="727479F8" w14:textId="77777777" w:rsidR="005821AF" w:rsidRDefault="005821AF" w:rsidP="005821AF">
            <w:pPr>
              <w:numPr>
                <w:ilvl w:val="0"/>
                <w:numId w:val="5"/>
              </w:numPr>
              <w:pBdr>
                <w:top w:val="none" w:sz="0" w:space="0" w:color="auto"/>
                <w:left w:val="none" w:sz="0" w:space="0" w:color="auto"/>
                <w:bottom w:val="none" w:sz="0" w:space="0" w:color="auto"/>
                <w:right w:val="none" w:sz="0" w:space="0" w:color="auto"/>
                <w:between w:val="none" w:sz="0" w:space="0" w:color="auto"/>
              </w:pBdr>
            </w:pPr>
            <w:r>
              <w:t xml:space="preserve">Analizar la entrevista y responder las preguntas. </w:t>
            </w:r>
          </w:p>
          <w:p w14:paraId="79782417" w14:textId="77777777" w:rsidR="005821AF" w:rsidRDefault="005821AF" w:rsidP="008D304B">
            <w:pPr>
              <w:rPr>
                <w:b/>
              </w:rPr>
            </w:pPr>
          </w:p>
          <w:p w14:paraId="110D7015" w14:textId="77777777" w:rsidR="005821AF" w:rsidRDefault="005821AF" w:rsidP="008D304B">
            <w:pPr>
              <w:rPr>
                <w:b/>
              </w:rPr>
            </w:pPr>
          </w:p>
          <w:p w14:paraId="4B91947E" w14:textId="77777777" w:rsidR="005821AF" w:rsidRDefault="005821AF" w:rsidP="008D304B">
            <w:r>
              <w:rPr>
                <w:b/>
              </w:rPr>
              <w:t xml:space="preserve">CONSTRUYO MIS CONOCIMIENTOS </w:t>
            </w:r>
          </w:p>
          <w:p w14:paraId="2AFA8ED3"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Reconocer la importancia del diálogo al momento de resolver un conflicto. </w:t>
            </w:r>
          </w:p>
          <w:p w14:paraId="69460174" w14:textId="77777777" w:rsidR="005821AF" w:rsidRDefault="005821AF" w:rsidP="008D304B"/>
          <w:p w14:paraId="3DB29FF3" w14:textId="77777777" w:rsidR="005821AF" w:rsidRDefault="005821AF" w:rsidP="008D304B"/>
          <w:p w14:paraId="08AEFAD5" w14:textId="77777777" w:rsidR="005821AF" w:rsidRDefault="005821AF" w:rsidP="008D304B">
            <w:r>
              <w:rPr>
                <w:b/>
              </w:rPr>
              <w:t xml:space="preserve">APLICO Y VERIFICO MIS CONOCIMIENTOS </w:t>
            </w:r>
          </w:p>
          <w:p w14:paraId="3BD970C8"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Reconocer momento de la  vida diaria en la que se hace emplea el diálogo informal y formal.</w:t>
            </w:r>
          </w:p>
          <w:p w14:paraId="1FC8735D"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aspectos importantes al momento de emplear el diálogo. </w:t>
            </w:r>
          </w:p>
          <w:p w14:paraId="67FE6DEE"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las partes del diálogo. </w:t>
            </w:r>
          </w:p>
          <w:p w14:paraId="26CC37AD"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Escribir un diálogo formal aplicando las enseñanzas previas. </w:t>
            </w:r>
          </w:p>
          <w:p w14:paraId="0380B720" w14:textId="77777777" w:rsidR="005821AF" w:rsidRDefault="005821AF" w:rsidP="008D304B"/>
          <w:p w14:paraId="7BFE00D7" w14:textId="77777777" w:rsidR="005821AF" w:rsidRDefault="005821AF" w:rsidP="008D304B">
            <w:r>
              <w:rPr>
                <w:b/>
              </w:rPr>
              <w:t xml:space="preserve">PROCESO DE ENSEÑANZA APRENDIZAJE </w:t>
            </w:r>
          </w:p>
          <w:p w14:paraId="5A733D7A" w14:textId="77777777" w:rsidR="005821AF" w:rsidRDefault="005821AF" w:rsidP="008D304B"/>
          <w:p w14:paraId="120A5773" w14:textId="77777777" w:rsidR="005821AF" w:rsidRDefault="005821AF" w:rsidP="008D304B">
            <w:pPr>
              <w:jc w:val="center"/>
              <w:rPr>
                <w:b/>
              </w:rPr>
            </w:pPr>
            <w:r>
              <w:rPr>
                <w:b/>
              </w:rPr>
              <w:t>BLOQUE TRES</w:t>
            </w:r>
          </w:p>
          <w:p w14:paraId="31C9A05C" w14:textId="77777777" w:rsidR="005821AF" w:rsidRDefault="005821AF" w:rsidP="008D304B">
            <w:pPr>
              <w:jc w:val="center"/>
              <w:rPr>
                <w:b/>
              </w:rPr>
            </w:pPr>
            <w:r>
              <w:rPr>
                <w:b/>
              </w:rPr>
              <w:t>LECTURA- TEXTO Y PARATEXTO</w:t>
            </w:r>
          </w:p>
          <w:p w14:paraId="1F19AB23" w14:textId="77777777" w:rsidR="005821AF" w:rsidRDefault="005821AF" w:rsidP="008D304B">
            <w:pPr>
              <w:rPr>
                <w:b/>
              </w:rPr>
            </w:pPr>
          </w:p>
          <w:p w14:paraId="36C71CA8" w14:textId="77777777" w:rsidR="005821AF" w:rsidRDefault="005821AF" w:rsidP="008D304B">
            <w:pPr>
              <w:rPr>
                <w:b/>
              </w:rPr>
            </w:pPr>
            <w:r>
              <w:rPr>
                <w:b/>
              </w:rPr>
              <w:t xml:space="preserve">EXPLOREMOS LOS CONOCIMIENTOS </w:t>
            </w:r>
          </w:p>
          <w:p w14:paraId="0FA322B0" w14:textId="77777777" w:rsidR="005821AF" w:rsidRDefault="005821AF" w:rsidP="005821A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0076829F" w14:textId="77777777" w:rsidR="005821AF" w:rsidRDefault="005821AF" w:rsidP="005821A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Realizar la actividad interactiva. y responder las preguntas. </w:t>
            </w:r>
          </w:p>
          <w:p w14:paraId="5D7DC894" w14:textId="77777777" w:rsidR="005821AF" w:rsidRDefault="005821AF" w:rsidP="008D304B">
            <w:pPr>
              <w:rPr>
                <w:b/>
              </w:rPr>
            </w:pPr>
          </w:p>
          <w:p w14:paraId="3D84C629" w14:textId="77777777" w:rsidR="005821AF" w:rsidRDefault="005821AF" w:rsidP="008D304B">
            <w:r>
              <w:rPr>
                <w:b/>
              </w:rPr>
              <w:t xml:space="preserve">CONSTRUYO MIS CONOCIMIENTOS </w:t>
            </w:r>
          </w:p>
          <w:p w14:paraId="29B2E385"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Reconocer las partes de un cartel. </w:t>
            </w:r>
          </w:p>
          <w:p w14:paraId="4ECF29E0"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Leer  y analizar las imágenes de un texto. </w:t>
            </w:r>
          </w:p>
          <w:p w14:paraId="7C8657EE" w14:textId="77777777" w:rsidR="005821AF" w:rsidRDefault="005821AF" w:rsidP="008D304B"/>
          <w:p w14:paraId="48E83255" w14:textId="77777777" w:rsidR="005821AF" w:rsidRDefault="005821AF" w:rsidP="008D304B"/>
          <w:p w14:paraId="0EDFBDE0" w14:textId="77777777" w:rsidR="005821AF" w:rsidRDefault="005821AF" w:rsidP="008D304B">
            <w:r>
              <w:rPr>
                <w:b/>
              </w:rPr>
              <w:t xml:space="preserve">APLICO Y VERIFICO MIS CONOCIMIENTOS </w:t>
            </w:r>
          </w:p>
          <w:p w14:paraId="3883E96E"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Leer las noticias y realizar las actividades interactivas. </w:t>
            </w:r>
          </w:p>
          <w:p w14:paraId="379EFD80"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las características del texto y el paratexto. </w:t>
            </w:r>
          </w:p>
          <w:p w14:paraId="696FD77D" w14:textId="77777777" w:rsidR="005821AF" w:rsidRDefault="005821AF" w:rsidP="008D304B"/>
          <w:p w14:paraId="02AAB4E6" w14:textId="77777777" w:rsidR="005821AF" w:rsidRDefault="005821AF" w:rsidP="008D304B">
            <w:pPr>
              <w:rPr>
                <w:b/>
              </w:rPr>
            </w:pPr>
            <w:r>
              <w:rPr>
                <w:b/>
              </w:rPr>
              <w:t xml:space="preserve">PROCESO DE ENSEÑANZA APRENDIZAJE </w:t>
            </w:r>
          </w:p>
          <w:p w14:paraId="69EA90E7" w14:textId="77777777" w:rsidR="005821AF" w:rsidRDefault="005821AF" w:rsidP="008D304B">
            <w:pPr>
              <w:rPr>
                <w:b/>
              </w:rPr>
            </w:pPr>
          </w:p>
          <w:p w14:paraId="66C5D458" w14:textId="77777777" w:rsidR="005821AF" w:rsidRDefault="005821AF" w:rsidP="008D304B">
            <w:pPr>
              <w:jc w:val="center"/>
              <w:rPr>
                <w:b/>
              </w:rPr>
            </w:pPr>
            <w:r>
              <w:rPr>
                <w:b/>
              </w:rPr>
              <w:t>BLOQUE CUATRO</w:t>
            </w:r>
          </w:p>
          <w:p w14:paraId="4E70306D" w14:textId="77777777" w:rsidR="005821AF" w:rsidRDefault="005821AF" w:rsidP="008D304B">
            <w:pPr>
              <w:jc w:val="center"/>
              <w:rPr>
                <w:b/>
              </w:rPr>
            </w:pPr>
            <w:r>
              <w:rPr>
                <w:b/>
              </w:rPr>
              <w:t>ESCRITURA - EL RELATO DE HECHOS COTIDIANOS. LA ANÉCDOTA</w:t>
            </w:r>
          </w:p>
          <w:p w14:paraId="40FE941F" w14:textId="77777777" w:rsidR="005821AF" w:rsidRDefault="005821AF" w:rsidP="008D304B">
            <w:pPr>
              <w:rPr>
                <w:b/>
              </w:rPr>
            </w:pPr>
          </w:p>
          <w:p w14:paraId="018550E4" w14:textId="77777777" w:rsidR="005821AF" w:rsidRDefault="005821AF" w:rsidP="008D304B">
            <w:pPr>
              <w:rPr>
                <w:b/>
              </w:rPr>
            </w:pPr>
            <w:r>
              <w:rPr>
                <w:b/>
              </w:rPr>
              <w:t xml:space="preserve">EXPLOREMOS LOS CONOCIMIENTOS </w:t>
            </w:r>
          </w:p>
          <w:p w14:paraId="727CF652" w14:textId="77777777" w:rsidR="005821AF" w:rsidRDefault="005821AF" w:rsidP="005821A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3F028A2C" w14:textId="77777777" w:rsidR="005821AF" w:rsidRDefault="005821AF" w:rsidP="005821A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Compartir experiencias inolvidables detallando minuciosamente lo ocurrido. </w:t>
            </w:r>
          </w:p>
          <w:p w14:paraId="5F7B8C07" w14:textId="77777777" w:rsidR="005821AF" w:rsidRDefault="005821AF" w:rsidP="008D304B">
            <w:pPr>
              <w:rPr>
                <w:b/>
              </w:rPr>
            </w:pPr>
          </w:p>
          <w:p w14:paraId="21B7E4C7" w14:textId="77777777" w:rsidR="005821AF" w:rsidRDefault="005821AF" w:rsidP="008D304B">
            <w:r>
              <w:rPr>
                <w:b/>
              </w:rPr>
              <w:t xml:space="preserve">CONSTRUYO MIS CONOCIMIENTOS </w:t>
            </w:r>
          </w:p>
          <w:p w14:paraId="26D05FEA"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Narrar un hecho detalladamente. </w:t>
            </w:r>
          </w:p>
          <w:p w14:paraId="22FC61A3" w14:textId="77777777" w:rsidR="005821AF" w:rsidRDefault="005821AF" w:rsidP="008D304B"/>
          <w:p w14:paraId="473A6495" w14:textId="77777777" w:rsidR="005821AF" w:rsidRDefault="005821AF" w:rsidP="008D304B"/>
          <w:p w14:paraId="26319514" w14:textId="77777777" w:rsidR="005821AF" w:rsidRDefault="005821AF" w:rsidP="008D304B">
            <w:r>
              <w:rPr>
                <w:b/>
              </w:rPr>
              <w:t xml:space="preserve">APLICO Y VERIFICO MIS CONOCIMIENTOS </w:t>
            </w:r>
          </w:p>
          <w:p w14:paraId="5730D7C9"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 oración enunciativa, afirmativa, interrogativa y exclamativa en un texto. </w:t>
            </w:r>
          </w:p>
          <w:p w14:paraId="07D32AB7"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Analizar imágenes e interpretar hechos. </w:t>
            </w:r>
          </w:p>
          <w:p w14:paraId="4B1A6926"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Reconocer el correcto uso de la “ll” y “y”.</w:t>
            </w:r>
          </w:p>
          <w:p w14:paraId="4F40B943" w14:textId="77777777" w:rsidR="005821AF" w:rsidRDefault="005821AF" w:rsidP="008D304B"/>
          <w:p w14:paraId="01100CBF" w14:textId="77777777" w:rsidR="005821AF" w:rsidRDefault="005821AF" w:rsidP="008D304B">
            <w:pPr>
              <w:rPr>
                <w:b/>
              </w:rPr>
            </w:pPr>
            <w:r>
              <w:rPr>
                <w:b/>
              </w:rPr>
              <w:t xml:space="preserve">PROCESO DE ENSEÑANZA APRENDIZAJE </w:t>
            </w:r>
          </w:p>
          <w:p w14:paraId="5FC5A0D9" w14:textId="77777777" w:rsidR="005821AF" w:rsidRDefault="005821AF" w:rsidP="008D304B">
            <w:pPr>
              <w:rPr>
                <w:b/>
              </w:rPr>
            </w:pPr>
          </w:p>
          <w:p w14:paraId="3BB89E25" w14:textId="77777777" w:rsidR="005821AF" w:rsidRDefault="005821AF" w:rsidP="008D304B">
            <w:pPr>
              <w:jc w:val="center"/>
              <w:rPr>
                <w:b/>
              </w:rPr>
            </w:pPr>
            <w:r>
              <w:rPr>
                <w:b/>
              </w:rPr>
              <w:t>BLOQUE CINCO</w:t>
            </w:r>
          </w:p>
          <w:p w14:paraId="3497B34E" w14:textId="77777777" w:rsidR="005821AF" w:rsidRDefault="005821AF" w:rsidP="008D304B">
            <w:pPr>
              <w:jc w:val="center"/>
              <w:rPr>
                <w:b/>
              </w:rPr>
            </w:pPr>
            <w:r>
              <w:rPr>
                <w:b/>
              </w:rPr>
              <w:t>LITERATURA - LOS POEMAS DE AUTOR</w:t>
            </w:r>
          </w:p>
          <w:p w14:paraId="3AC68437" w14:textId="77777777" w:rsidR="005821AF" w:rsidRDefault="005821AF" w:rsidP="008D304B">
            <w:pPr>
              <w:rPr>
                <w:b/>
              </w:rPr>
            </w:pPr>
          </w:p>
          <w:p w14:paraId="6CCAF364" w14:textId="77777777" w:rsidR="005821AF" w:rsidRDefault="005821AF" w:rsidP="008D304B">
            <w:pPr>
              <w:rPr>
                <w:b/>
              </w:rPr>
            </w:pPr>
            <w:r>
              <w:rPr>
                <w:b/>
              </w:rPr>
              <w:t xml:space="preserve">EXPLOREMOS LOS CONOCIMIENTOS </w:t>
            </w:r>
          </w:p>
          <w:p w14:paraId="40E8331F" w14:textId="77777777" w:rsidR="005821AF" w:rsidRDefault="005821AF" w:rsidP="005821A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26FE0667" w14:textId="77777777" w:rsidR="005821AF" w:rsidRDefault="005821AF" w:rsidP="005821A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Indagar poemas infantiles. con sus respectivos autores. </w:t>
            </w:r>
          </w:p>
          <w:p w14:paraId="7A486499" w14:textId="77777777" w:rsidR="005821AF" w:rsidRDefault="005821AF" w:rsidP="005821AF">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compartir con la clase los poemas encontrados. </w:t>
            </w:r>
          </w:p>
          <w:p w14:paraId="464830DA" w14:textId="77777777" w:rsidR="005821AF" w:rsidRDefault="005821AF" w:rsidP="008D304B">
            <w:pPr>
              <w:rPr>
                <w:b/>
              </w:rPr>
            </w:pPr>
          </w:p>
          <w:p w14:paraId="5A86EAFE" w14:textId="77777777" w:rsidR="005821AF" w:rsidRDefault="005821AF" w:rsidP="008D304B">
            <w:r>
              <w:rPr>
                <w:b/>
              </w:rPr>
              <w:t xml:space="preserve">CONSTRUYO MIS CONOCIMIENTOS </w:t>
            </w:r>
          </w:p>
          <w:p w14:paraId="04F1FD46"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Conocer poemas infantiles ecuatorianos con sus respectivos autores. </w:t>
            </w:r>
          </w:p>
          <w:p w14:paraId="528E2897" w14:textId="77777777" w:rsidR="005821AF" w:rsidRDefault="005821AF" w:rsidP="005821AF">
            <w:pPr>
              <w:numPr>
                <w:ilvl w:val="0"/>
                <w:numId w:val="3"/>
              </w:numPr>
              <w:pBdr>
                <w:top w:val="none" w:sz="0" w:space="0" w:color="auto"/>
                <w:left w:val="none" w:sz="0" w:space="0" w:color="auto"/>
                <w:bottom w:val="none" w:sz="0" w:space="0" w:color="auto"/>
                <w:right w:val="none" w:sz="0" w:space="0" w:color="auto"/>
                <w:between w:val="none" w:sz="0" w:space="0" w:color="auto"/>
              </w:pBdr>
            </w:pPr>
            <w:r>
              <w:t xml:space="preserve">Identificar el mensaje de un poema. </w:t>
            </w:r>
          </w:p>
          <w:p w14:paraId="32B8119B" w14:textId="77777777" w:rsidR="005821AF" w:rsidRDefault="005821AF" w:rsidP="008D304B"/>
          <w:p w14:paraId="5A883E99" w14:textId="77777777" w:rsidR="005821AF" w:rsidRDefault="005821AF" w:rsidP="008D304B"/>
          <w:p w14:paraId="37D664E0" w14:textId="77777777" w:rsidR="005821AF" w:rsidRDefault="005821AF" w:rsidP="008D304B">
            <w:r>
              <w:rPr>
                <w:b/>
              </w:rPr>
              <w:t xml:space="preserve">APLICO Y VERIFICO MIS CONOCIMIENTOS </w:t>
            </w:r>
          </w:p>
          <w:p w14:paraId="36E8B16E"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Indagar poemas con autores ecuatorianos.</w:t>
            </w:r>
          </w:p>
          <w:p w14:paraId="17EB8A73"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las partes de un poema. </w:t>
            </w:r>
          </w:p>
          <w:p w14:paraId="422B2E2D" w14:textId="77777777" w:rsidR="005821AF" w:rsidRDefault="005821AF" w:rsidP="005821A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Completar poemas. </w:t>
            </w:r>
          </w:p>
          <w:p w14:paraId="0D974A5E" w14:textId="77777777" w:rsidR="005821AF" w:rsidRDefault="005821AF" w:rsidP="005821AF">
            <w:pPr>
              <w:pBdr>
                <w:top w:val="none" w:sz="0" w:space="0" w:color="auto"/>
                <w:left w:val="none" w:sz="0" w:space="0" w:color="auto"/>
                <w:bottom w:val="none" w:sz="0" w:space="0" w:color="auto"/>
                <w:right w:val="none" w:sz="0" w:space="0" w:color="auto"/>
                <w:between w:val="none" w:sz="0" w:space="0" w:color="auto"/>
              </w:pBdr>
            </w:pPr>
          </w:p>
          <w:p w14:paraId="000CBFB6" w14:textId="77777777" w:rsidR="005821AF" w:rsidRDefault="005821AF" w:rsidP="005821AF">
            <w:pPr>
              <w:pBdr>
                <w:top w:val="none" w:sz="0" w:space="0" w:color="auto"/>
                <w:left w:val="none" w:sz="0" w:space="0" w:color="auto"/>
                <w:bottom w:val="none" w:sz="0" w:space="0" w:color="auto"/>
                <w:right w:val="none" w:sz="0" w:space="0" w:color="auto"/>
                <w:between w:val="none" w:sz="0" w:space="0" w:color="auto"/>
              </w:pBdr>
            </w:pPr>
          </w:p>
          <w:p w14:paraId="04234824" w14:textId="77777777" w:rsidR="005821AF" w:rsidRDefault="005821AF" w:rsidP="008D304B"/>
        </w:tc>
        <w:tc>
          <w:tcPr>
            <w:tcW w:w="2108" w:type="dxa"/>
            <w:gridSpan w:val="2"/>
          </w:tcPr>
          <w:p w14:paraId="58934832" w14:textId="77777777" w:rsidR="005821AF" w:rsidRDefault="005821AF" w:rsidP="008D304B"/>
          <w:p w14:paraId="254599B9" w14:textId="77777777" w:rsidR="005821AF" w:rsidRDefault="005821AF" w:rsidP="008D304B">
            <w:r>
              <w:t xml:space="preserve">Texto </w:t>
            </w:r>
          </w:p>
          <w:p w14:paraId="7A27239F" w14:textId="77777777" w:rsidR="005821AF" w:rsidRDefault="005821AF" w:rsidP="008D304B">
            <w:r>
              <w:t>Periódicos</w:t>
            </w:r>
          </w:p>
          <w:p w14:paraId="4A8E8DA9" w14:textId="77777777" w:rsidR="005821AF" w:rsidRDefault="005821AF" w:rsidP="008D304B">
            <w:r>
              <w:t>Revistas</w:t>
            </w:r>
          </w:p>
          <w:p w14:paraId="59DD72D2" w14:textId="77777777" w:rsidR="005821AF" w:rsidRDefault="005821AF" w:rsidP="008D304B">
            <w:r>
              <w:t>Internet</w:t>
            </w:r>
          </w:p>
          <w:p w14:paraId="1F8AC7BF" w14:textId="77777777" w:rsidR="005821AF" w:rsidRDefault="005821AF" w:rsidP="008D304B">
            <w:r>
              <w:t>Computadora</w:t>
            </w:r>
          </w:p>
          <w:p w14:paraId="2A1D9B9E" w14:textId="77777777" w:rsidR="005821AF" w:rsidRDefault="005821AF" w:rsidP="008D304B">
            <w:r>
              <w:t xml:space="preserve">Materiales educativos </w:t>
            </w:r>
          </w:p>
          <w:p w14:paraId="4CE7BCD6" w14:textId="77777777" w:rsidR="005821AF" w:rsidRDefault="005821AF" w:rsidP="008D304B">
            <w:r>
              <w:t>Ofimática</w:t>
            </w:r>
          </w:p>
        </w:tc>
        <w:tc>
          <w:tcPr>
            <w:tcW w:w="2371" w:type="dxa"/>
            <w:gridSpan w:val="2"/>
            <w:hideMark/>
          </w:tcPr>
          <w:p w14:paraId="71443FAC" w14:textId="77777777" w:rsidR="005821AF" w:rsidRDefault="005821AF" w:rsidP="008D304B">
            <w:r>
              <w:rPr>
                <w:sz w:val="20"/>
                <w:szCs w:val="20"/>
              </w:rPr>
              <w:t>I.LL.3.1.1. Reconoce la funcionalidad de la lengua escrita como manifestación cultural y de identidad en diferentes contextos y situaciones, atendiendo a la diversidad lingüística del Ecuador. (I.3., S.2.)</w:t>
            </w:r>
            <w:r>
              <w:rPr>
                <w:sz w:val="20"/>
                <w:szCs w:val="20"/>
              </w:rP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r>
              <w:rPr>
                <w:sz w:val="20"/>
                <w:szCs w:val="20"/>
              </w:rPr>
              <w:br/>
            </w:r>
          </w:p>
        </w:tc>
        <w:tc>
          <w:tcPr>
            <w:tcW w:w="2290" w:type="dxa"/>
            <w:gridSpan w:val="2"/>
          </w:tcPr>
          <w:p w14:paraId="624B92D5" w14:textId="77777777" w:rsidR="005821AF" w:rsidRDefault="005821AF" w:rsidP="008D304B">
            <w:pPr>
              <w:rPr>
                <w:i/>
              </w:rPr>
            </w:pPr>
            <w:r>
              <w:rPr>
                <w:i/>
              </w:rPr>
              <w:t xml:space="preserve">   </w:t>
            </w:r>
          </w:p>
          <w:p w14:paraId="084CDE35" w14:textId="77777777" w:rsidR="005821AF" w:rsidRDefault="005821AF" w:rsidP="008D304B">
            <w:pPr>
              <w:rPr>
                <w:b/>
                <w:u w:val="single"/>
              </w:rPr>
            </w:pPr>
            <w:r>
              <w:rPr>
                <w:b/>
                <w:u w:val="single"/>
              </w:rPr>
              <w:t xml:space="preserve">TÉCNICAS </w:t>
            </w:r>
          </w:p>
          <w:p w14:paraId="07F54F27" w14:textId="77777777" w:rsidR="005821AF" w:rsidRDefault="005821AF" w:rsidP="008D304B">
            <w:r>
              <w:t>Discusión dirigida</w:t>
            </w:r>
          </w:p>
          <w:p w14:paraId="68EA51F9" w14:textId="77777777" w:rsidR="005821AF" w:rsidRDefault="005821AF" w:rsidP="008D304B">
            <w:r>
              <w:t>Andamios cognitivos</w:t>
            </w:r>
          </w:p>
          <w:p w14:paraId="0057B040" w14:textId="77777777" w:rsidR="005821AF" w:rsidRDefault="005821AF" w:rsidP="008D304B">
            <w:r>
              <w:t>Observaciones</w:t>
            </w:r>
          </w:p>
          <w:p w14:paraId="3F114537" w14:textId="77777777" w:rsidR="005821AF" w:rsidRDefault="005821AF" w:rsidP="008D304B">
            <w:r>
              <w:t xml:space="preserve">Dramatizaciones  </w:t>
            </w:r>
          </w:p>
          <w:p w14:paraId="14993124" w14:textId="691D5433" w:rsidR="005821AF" w:rsidRDefault="00ED6BE7" w:rsidP="00ED6BE7">
            <w:pPr>
              <w:ind w:left="708" w:hanging="708"/>
            </w:pPr>
            <w:r>
              <w:t>Talleres pedagógicos</w:t>
            </w:r>
            <w:r w:rsidR="005821AF">
              <w:t xml:space="preserve"> </w:t>
            </w:r>
          </w:p>
          <w:p w14:paraId="53FEF1FE" w14:textId="77777777" w:rsidR="005821AF" w:rsidRDefault="005821AF" w:rsidP="008D304B">
            <w:r>
              <w:t xml:space="preserve">Investigación práctica </w:t>
            </w:r>
          </w:p>
          <w:p w14:paraId="769674C9" w14:textId="77777777" w:rsidR="005821AF" w:rsidRDefault="005821AF" w:rsidP="008D304B">
            <w:r>
              <w:t xml:space="preserve">Debate </w:t>
            </w:r>
          </w:p>
          <w:p w14:paraId="050B4938" w14:textId="77777777" w:rsidR="005821AF" w:rsidRDefault="005821AF" w:rsidP="008D304B">
            <w:r>
              <w:t>Lectura exegética o comentada</w:t>
            </w:r>
          </w:p>
          <w:p w14:paraId="1D04A91C" w14:textId="77777777" w:rsidR="005821AF" w:rsidRDefault="005821AF" w:rsidP="008D304B">
            <w:r>
              <w:t xml:space="preserve">Lluvia de ideas  </w:t>
            </w:r>
          </w:p>
          <w:p w14:paraId="56D860C0" w14:textId="77777777" w:rsidR="005821AF" w:rsidRDefault="005821AF" w:rsidP="008D304B">
            <w:r>
              <w:t xml:space="preserve">Mesa redonda </w:t>
            </w:r>
          </w:p>
          <w:p w14:paraId="46048DD3" w14:textId="77777777" w:rsidR="005821AF" w:rsidRDefault="005821AF" w:rsidP="008D304B"/>
          <w:p w14:paraId="37C1BCF5" w14:textId="77777777" w:rsidR="005821AF" w:rsidRDefault="005821AF" w:rsidP="008D304B">
            <w:pPr>
              <w:rPr>
                <w:b/>
                <w:u w:val="single"/>
              </w:rPr>
            </w:pPr>
            <w:r>
              <w:rPr>
                <w:b/>
                <w:u w:val="single"/>
              </w:rPr>
              <w:t xml:space="preserve">INSTRUMENTO </w:t>
            </w:r>
          </w:p>
          <w:p w14:paraId="1E7ACCA9" w14:textId="77777777" w:rsidR="005821AF" w:rsidRDefault="005821AF" w:rsidP="008D304B">
            <w:r>
              <w:t>guía de trabajo</w:t>
            </w:r>
          </w:p>
          <w:p w14:paraId="680A3813" w14:textId="77777777" w:rsidR="005821AF" w:rsidRDefault="005821AF" w:rsidP="008D304B">
            <w:r>
              <w:t>pruebas de ensayo</w:t>
            </w:r>
          </w:p>
          <w:p w14:paraId="6B161215" w14:textId="77777777" w:rsidR="005821AF" w:rsidRDefault="005821AF" w:rsidP="008D304B">
            <w:r>
              <w:t xml:space="preserve">pruebas objetivas </w:t>
            </w:r>
          </w:p>
          <w:p w14:paraId="48C0A005" w14:textId="77777777" w:rsidR="005821AF" w:rsidRDefault="005821AF" w:rsidP="008D304B">
            <w:r>
              <w:t xml:space="preserve">cuestionarios </w:t>
            </w:r>
          </w:p>
          <w:p w14:paraId="20C7CB57" w14:textId="77777777" w:rsidR="005821AF" w:rsidRDefault="005821AF" w:rsidP="008D304B">
            <w:r>
              <w:t>Informes</w:t>
            </w:r>
          </w:p>
          <w:p w14:paraId="2BD0952F" w14:textId="77777777" w:rsidR="005821AF" w:rsidRDefault="005821AF" w:rsidP="008D304B">
            <w:r>
              <w:t>Casos</w:t>
            </w:r>
          </w:p>
          <w:p w14:paraId="7BF7F7F9" w14:textId="77777777" w:rsidR="005821AF" w:rsidRDefault="005821AF" w:rsidP="008D304B">
            <w:r>
              <w:t xml:space="preserve">Datos estadísticos </w:t>
            </w:r>
          </w:p>
        </w:tc>
      </w:tr>
      <w:tr w:rsidR="005821AF" w14:paraId="790FE387" w14:textId="77777777" w:rsidTr="005821AF">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12"/>
            <w:hideMark/>
          </w:tcPr>
          <w:p w14:paraId="245C03F0" w14:textId="77777777" w:rsidR="005821AF" w:rsidRDefault="005821AF" w:rsidP="008D304B">
            <w:pPr>
              <w:rPr>
                <w:b/>
              </w:rPr>
            </w:pPr>
            <w:r>
              <w:rPr>
                <w:b/>
              </w:rPr>
              <w:t>3. ADAPTACIONES CURRICULARES</w:t>
            </w:r>
          </w:p>
        </w:tc>
      </w:tr>
      <w:tr w:rsidR="005821AF" w14:paraId="1145FCB9" w14:textId="77777777" w:rsidTr="005821AF">
        <w:trPr>
          <w:trHeight w:val="420"/>
        </w:trPr>
        <w:tc>
          <w:tcPr>
            <w:tcW w:w="3116" w:type="dxa"/>
          </w:tcPr>
          <w:p w14:paraId="7198ADF9" w14:textId="77777777" w:rsidR="005821AF" w:rsidRDefault="005821AF" w:rsidP="008D304B">
            <w:r>
              <w:rPr>
                <w:b/>
              </w:rPr>
              <w:t>ESPECIFICACIÓN DE LA</w:t>
            </w:r>
          </w:p>
          <w:p w14:paraId="09571415" w14:textId="77777777" w:rsidR="005821AF" w:rsidRDefault="005821AF" w:rsidP="008D304B">
            <w:r>
              <w:rPr>
                <w:b/>
              </w:rPr>
              <w:t>NECESIDAD EDUCATIVA</w:t>
            </w:r>
          </w:p>
          <w:p w14:paraId="6CAA2F62" w14:textId="77777777" w:rsidR="005821AF" w:rsidRDefault="005821AF" w:rsidP="008D304B">
            <w:pPr>
              <w:rPr>
                <w:b/>
              </w:rPr>
            </w:pPr>
          </w:p>
        </w:tc>
        <w:tc>
          <w:tcPr>
            <w:tcW w:w="3603" w:type="dxa"/>
            <w:gridSpan w:val="3"/>
          </w:tcPr>
          <w:p w14:paraId="57E8C6EC" w14:textId="77777777" w:rsidR="005821AF" w:rsidRDefault="005821AF" w:rsidP="008D304B">
            <w:r>
              <w:rPr>
                <w:b/>
              </w:rPr>
              <w:t>DESTREZAS CON CRITERIO DE</w:t>
            </w:r>
          </w:p>
          <w:p w14:paraId="1824438C" w14:textId="77777777" w:rsidR="005821AF" w:rsidRDefault="005821AF" w:rsidP="008D304B">
            <w:r>
              <w:rPr>
                <w:b/>
              </w:rPr>
              <w:t>DESEMPEÑO</w:t>
            </w:r>
          </w:p>
          <w:p w14:paraId="42401658" w14:textId="77777777" w:rsidR="005821AF" w:rsidRDefault="005821AF" w:rsidP="008D304B">
            <w:pPr>
              <w:rPr>
                <w:b/>
              </w:rPr>
            </w:pPr>
          </w:p>
        </w:tc>
        <w:tc>
          <w:tcPr>
            <w:tcW w:w="2538" w:type="dxa"/>
            <w:gridSpan w:val="3"/>
          </w:tcPr>
          <w:p w14:paraId="2FA6088F" w14:textId="77777777" w:rsidR="005821AF" w:rsidRDefault="005821AF" w:rsidP="008D304B">
            <w:r>
              <w:rPr>
                <w:b/>
              </w:rPr>
              <w:t>ACTIVIDADES DE</w:t>
            </w:r>
          </w:p>
          <w:p w14:paraId="0FA32095" w14:textId="77777777" w:rsidR="005821AF" w:rsidRDefault="005821AF" w:rsidP="008D304B">
            <w:r>
              <w:rPr>
                <w:b/>
              </w:rPr>
              <w:t>APRENDIZAJE</w:t>
            </w:r>
          </w:p>
          <w:p w14:paraId="0025A450" w14:textId="77777777" w:rsidR="005821AF" w:rsidRDefault="005821AF" w:rsidP="008D304B">
            <w:pPr>
              <w:rPr>
                <w:b/>
              </w:rPr>
            </w:pPr>
          </w:p>
        </w:tc>
        <w:tc>
          <w:tcPr>
            <w:tcW w:w="2116" w:type="dxa"/>
            <w:gridSpan w:val="2"/>
          </w:tcPr>
          <w:p w14:paraId="3F1D3CAC" w14:textId="77777777" w:rsidR="005821AF" w:rsidRDefault="005821AF" w:rsidP="008D304B">
            <w:r>
              <w:rPr>
                <w:b/>
              </w:rPr>
              <w:t>RECURSOS</w:t>
            </w:r>
          </w:p>
          <w:p w14:paraId="5FAD6162" w14:textId="77777777" w:rsidR="005821AF" w:rsidRDefault="005821AF" w:rsidP="008D304B">
            <w:pPr>
              <w:rPr>
                <w:b/>
              </w:rPr>
            </w:pPr>
          </w:p>
        </w:tc>
        <w:tc>
          <w:tcPr>
            <w:tcW w:w="1692" w:type="dxa"/>
            <w:gridSpan w:val="2"/>
          </w:tcPr>
          <w:p w14:paraId="197DDF18" w14:textId="77777777" w:rsidR="005821AF" w:rsidRDefault="005821AF" w:rsidP="008D304B">
            <w:r>
              <w:rPr>
                <w:b/>
              </w:rPr>
              <w:t>INDICADORES DE</w:t>
            </w:r>
          </w:p>
          <w:p w14:paraId="0CE4642E" w14:textId="77777777" w:rsidR="005821AF" w:rsidRDefault="005821AF" w:rsidP="008D304B">
            <w:r>
              <w:rPr>
                <w:b/>
              </w:rPr>
              <w:t>EVALUACIÓN DE</w:t>
            </w:r>
          </w:p>
          <w:p w14:paraId="30E3DEA0" w14:textId="77777777" w:rsidR="005821AF" w:rsidRDefault="005821AF" w:rsidP="008D304B">
            <w:r>
              <w:rPr>
                <w:b/>
              </w:rPr>
              <w:t>LA UNIDAD</w:t>
            </w:r>
          </w:p>
          <w:p w14:paraId="30E07685" w14:textId="77777777" w:rsidR="005821AF" w:rsidRDefault="005821AF" w:rsidP="008D304B">
            <w:pPr>
              <w:rPr>
                <w:b/>
              </w:rPr>
            </w:pPr>
          </w:p>
        </w:tc>
        <w:tc>
          <w:tcPr>
            <w:tcW w:w="2140" w:type="dxa"/>
          </w:tcPr>
          <w:p w14:paraId="2E2F905A" w14:textId="77777777" w:rsidR="005821AF" w:rsidRDefault="005821AF" w:rsidP="008D304B">
            <w:r>
              <w:rPr>
                <w:b/>
              </w:rPr>
              <w:t>TÉCNICAS E</w:t>
            </w:r>
          </w:p>
          <w:p w14:paraId="71C1A3D6" w14:textId="77777777" w:rsidR="005821AF" w:rsidRDefault="005821AF" w:rsidP="008D304B">
            <w:r>
              <w:rPr>
                <w:b/>
              </w:rPr>
              <w:t>INSTRUMENTOS</w:t>
            </w:r>
          </w:p>
          <w:p w14:paraId="2CB72C19" w14:textId="77777777" w:rsidR="005821AF" w:rsidRDefault="005821AF" w:rsidP="008D304B">
            <w:r>
              <w:rPr>
                <w:b/>
              </w:rPr>
              <w:t>DE EVALUACIÓN</w:t>
            </w:r>
          </w:p>
          <w:p w14:paraId="0A238F88" w14:textId="77777777" w:rsidR="005821AF" w:rsidRDefault="005821AF" w:rsidP="008D304B">
            <w:pPr>
              <w:rPr>
                <w:b/>
              </w:rPr>
            </w:pPr>
          </w:p>
        </w:tc>
      </w:tr>
      <w:tr w:rsidR="005821AF" w14:paraId="65465B30" w14:textId="77777777" w:rsidTr="005821AF">
        <w:trPr>
          <w:cnfStyle w:val="000000100000" w:firstRow="0" w:lastRow="0" w:firstColumn="0" w:lastColumn="0" w:oddVBand="0" w:evenVBand="0" w:oddHBand="1" w:evenHBand="0" w:firstRowFirstColumn="0" w:firstRowLastColumn="0" w:lastRowFirstColumn="0" w:lastRowLastColumn="0"/>
          <w:trHeight w:val="420"/>
        </w:trPr>
        <w:tc>
          <w:tcPr>
            <w:tcW w:w="3116" w:type="dxa"/>
          </w:tcPr>
          <w:p w14:paraId="44FCEE0B" w14:textId="77777777" w:rsidR="005821AF" w:rsidRDefault="005821AF" w:rsidP="008D304B">
            <w:pPr>
              <w:rPr>
                <w:b/>
              </w:rPr>
            </w:pPr>
          </w:p>
          <w:p w14:paraId="3644F59C" w14:textId="77777777" w:rsidR="005821AF" w:rsidRDefault="005821AF" w:rsidP="008D304B">
            <w:pPr>
              <w:rPr>
                <w:b/>
              </w:rPr>
            </w:pPr>
          </w:p>
          <w:p w14:paraId="0E8F44CE" w14:textId="77777777" w:rsidR="005821AF" w:rsidRDefault="005821AF" w:rsidP="008D304B">
            <w:pPr>
              <w:rPr>
                <w:b/>
              </w:rPr>
            </w:pPr>
          </w:p>
        </w:tc>
        <w:tc>
          <w:tcPr>
            <w:tcW w:w="3603" w:type="dxa"/>
            <w:gridSpan w:val="3"/>
          </w:tcPr>
          <w:p w14:paraId="294F523A" w14:textId="77777777" w:rsidR="005821AF" w:rsidRDefault="005821AF" w:rsidP="008D304B">
            <w:pPr>
              <w:rPr>
                <w:b/>
              </w:rPr>
            </w:pPr>
          </w:p>
        </w:tc>
        <w:tc>
          <w:tcPr>
            <w:tcW w:w="2538" w:type="dxa"/>
            <w:gridSpan w:val="3"/>
          </w:tcPr>
          <w:p w14:paraId="6312482B" w14:textId="77777777" w:rsidR="005821AF" w:rsidRDefault="005821AF" w:rsidP="008D304B">
            <w:pPr>
              <w:rPr>
                <w:b/>
              </w:rPr>
            </w:pPr>
          </w:p>
        </w:tc>
        <w:tc>
          <w:tcPr>
            <w:tcW w:w="2116" w:type="dxa"/>
            <w:gridSpan w:val="2"/>
          </w:tcPr>
          <w:p w14:paraId="4F67964D" w14:textId="77777777" w:rsidR="005821AF" w:rsidRDefault="005821AF" w:rsidP="008D304B">
            <w:pPr>
              <w:rPr>
                <w:b/>
              </w:rPr>
            </w:pPr>
          </w:p>
        </w:tc>
        <w:tc>
          <w:tcPr>
            <w:tcW w:w="1692" w:type="dxa"/>
            <w:gridSpan w:val="2"/>
          </w:tcPr>
          <w:p w14:paraId="53FDEB67" w14:textId="77777777" w:rsidR="005821AF" w:rsidRDefault="005821AF" w:rsidP="008D304B">
            <w:pPr>
              <w:rPr>
                <w:b/>
              </w:rPr>
            </w:pPr>
          </w:p>
        </w:tc>
        <w:tc>
          <w:tcPr>
            <w:tcW w:w="2140" w:type="dxa"/>
          </w:tcPr>
          <w:p w14:paraId="4F3CA9AE" w14:textId="77777777" w:rsidR="005821AF" w:rsidRDefault="005821AF" w:rsidP="008D304B">
            <w:pPr>
              <w:rPr>
                <w:b/>
              </w:rPr>
            </w:pPr>
          </w:p>
        </w:tc>
      </w:tr>
      <w:tr w:rsidR="005821AF" w14:paraId="564959A0" w14:textId="77777777" w:rsidTr="005821AF">
        <w:trPr>
          <w:trHeight w:val="420"/>
        </w:trPr>
        <w:tc>
          <w:tcPr>
            <w:tcW w:w="3680" w:type="dxa"/>
            <w:gridSpan w:val="2"/>
            <w:hideMark/>
          </w:tcPr>
          <w:p w14:paraId="57253E9E" w14:textId="77777777" w:rsidR="005821AF" w:rsidRDefault="005821AF" w:rsidP="008D304B">
            <w:pPr>
              <w:rPr>
                <w:b/>
              </w:rPr>
            </w:pPr>
            <w:r>
              <w:rPr>
                <w:b/>
              </w:rPr>
              <w:t>ELABORADO</w:t>
            </w:r>
          </w:p>
        </w:tc>
        <w:tc>
          <w:tcPr>
            <w:tcW w:w="302" w:type="dxa"/>
          </w:tcPr>
          <w:p w14:paraId="4AE008BE" w14:textId="77777777" w:rsidR="005821AF" w:rsidRDefault="005821AF" w:rsidP="008D304B">
            <w:pPr>
              <w:rPr>
                <w:b/>
              </w:rPr>
            </w:pPr>
          </w:p>
        </w:tc>
        <w:tc>
          <w:tcPr>
            <w:tcW w:w="4147" w:type="dxa"/>
            <w:gridSpan w:val="2"/>
            <w:hideMark/>
          </w:tcPr>
          <w:p w14:paraId="0FBC3698" w14:textId="77777777" w:rsidR="005821AF" w:rsidRDefault="005821AF" w:rsidP="008D304B">
            <w:pPr>
              <w:rPr>
                <w:b/>
              </w:rPr>
            </w:pPr>
            <w:r>
              <w:rPr>
                <w:b/>
              </w:rPr>
              <w:t>REVISADO</w:t>
            </w:r>
          </w:p>
        </w:tc>
        <w:tc>
          <w:tcPr>
            <w:tcW w:w="7076" w:type="dxa"/>
            <w:gridSpan w:val="7"/>
            <w:hideMark/>
          </w:tcPr>
          <w:p w14:paraId="42872954" w14:textId="77777777" w:rsidR="005821AF" w:rsidRDefault="005821AF" w:rsidP="008D304B">
            <w:pPr>
              <w:rPr>
                <w:b/>
              </w:rPr>
            </w:pPr>
            <w:r>
              <w:rPr>
                <w:b/>
              </w:rPr>
              <w:t>APROBADO</w:t>
            </w:r>
          </w:p>
        </w:tc>
      </w:tr>
      <w:tr w:rsidR="005821AF" w14:paraId="578DB3EB" w14:textId="77777777" w:rsidTr="005821AF">
        <w:trPr>
          <w:cnfStyle w:val="000000100000" w:firstRow="0" w:lastRow="0" w:firstColumn="0" w:lastColumn="0" w:oddVBand="0" w:evenVBand="0" w:oddHBand="1" w:evenHBand="0" w:firstRowFirstColumn="0" w:firstRowLastColumn="0" w:lastRowFirstColumn="0" w:lastRowLastColumn="0"/>
          <w:trHeight w:val="180"/>
        </w:trPr>
        <w:tc>
          <w:tcPr>
            <w:tcW w:w="3680" w:type="dxa"/>
            <w:gridSpan w:val="2"/>
            <w:hideMark/>
          </w:tcPr>
          <w:p w14:paraId="57002E5C" w14:textId="77777777" w:rsidR="005821AF" w:rsidRDefault="005821AF" w:rsidP="008D304B">
            <w:r>
              <w:t xml:space="preserve">Docente: </w:t>
            </w:r>
          </w:p>
        </w:tc>
        <w:tc>
          <w:tcPr>
            <w:tcW w:w="302" w:type="dxa"/>
          </w:tcPr>
          <w:p w14:paraId="3CFF5417" w14:textId="77777777" w:rsidR="005821AF" w:rsidRDefault="005821AF" w:rsidP="008D304B"/>
        </w:tc>
        <w:tc>
          <w:tcPr>
            <w:tcW w:w="4147" w:type="dxa"/>
            <w:gridSpan w:val="2"/>
            <w:hideMark/>
          </w:tcPr>
          <w:p w14:paraId="2A49D9F0" w14:textId="77777777" w:rsidR="005821AF" w:rsidRDefault="005821AF" w:rsidP="008D304B">
            <w:r>
              <w:t xml:space="preserve">Coordinador del área : </w:t>
            </w:r>
          </w:p>
        </w:tc>
        <w:tc>
          <w:tcPr>
            <w:tcW w:w="7076" w:type="dxa"/>
            <w:gridSpan w:val="7"/>
            <w:hideMark/>
          </w:tcPr>
          <w:p w14:paraId="6E3A8F05" w14:textId="77777777" w:rsidR="005821AF" w:rsidRDefault="005821AF" w:rsidP="008D304B">
            <w:r>
              <w:t>Vicerrector:</w:t>
            </w:r>
          </w:p>
        </w:tc>
      </w:tr>
      <w:tr w:rsidR="005821AF" w14:paraId="35612AAA" w14:textId="77777777" w:rsidTr="005821AF">
        <w:trPr>
          <w:trHeight w:val="240"/>
        </w:trPr>
        <w:tc>
          <w:tcPr>
            <w:tcW w:w="3680" w:type="dxa"/>
            <w:gridSpan w:val="2"/>
            <w:hideMark/>
          </w:tcPr>
          <w:p w14:paraId="723C1702" w14:textId="77777777" w:rsidR="005821AF" w:rsidRDefault="005821AF" w:rsidP="008D304B">
            <w:r>
              <w:t>Firma:</w:t>
            </w:r>
          </w:p>
        </w:tc>
        <w:tc>
          <w:tcPr>
            <w:tcW w:w="302" w:type="dxa"/>
          </w:tcPr>
          <w:p w14:paraId="064BA35D" w14:textId="77777777" w:rsidR="005821AF" w:rsidRDefault="005821AF" w:rsidP="008D304B"/>
        </w:tc>
        <w:tc>
          <w:tcPr>
            <w:tcW w:w="4147" w:type="dxa"/>
            <w:gridSpan w:val="2"/>
          </w:tcPr>
          <w:p w14:paraId="1EC6CF2D" w14:textId="77777777" w:rsidR="005821AF" w:rsidRDefault="005821AF" w:rsidP="008D304B"/>
        </w:tc>
        <w:tc>
          <w:tcPr>
            <w:tcW w:w="7076" w:type="dxa"/>
            <w:gridSpan w:val="7"/>
          </w:tcPr>
          <w:p w14:paraId="4C06A127" w14:textId="77777777" w:rsidR="005821AF" w:rsidRDefault="005821AF" w:rsidP="008D304B"/>
        </w:tc>
      </w:tr>
      <w:tr w:rsidR="005821AF" w14:paraId="2351332D" w14:textId="77777777" w:rsidTr="005821AF">
        <w:trPr>
          <w:cnfStyle w:val="000000100000" w:firstRow="0" w:lastRow="0" w:firstColumn="0" w:lastColumn="0" w:oddVBand="0" w:evenVBand="0" w:oddHBand="1" w:evenHBand="0" w:firstRowFirstColumn="0" w:firstRowLastColumn="0" w:lastRowFirstColumn="0" w:lastRowLastColumn="0"/>
          <w:trHeight w:val="240"/>
        </w:trPr>
        <w:tc>
          <w:tcPr>
            <w:tcW w:w="3680" w:type="dxa"/>
            <w:gridSpan w:val="2"/>
            <w:hideMark/>
          </w:tcPr>
          <w:p w14:paraId="6BAE78E6" w14:textId="77777777" w:rsidR="005821AF" w:rsidRDefault="005821AF" w:rsidP="008D304B">
            <w:r>
              <w:t xml:space="preserve">Fecha: </w:t>
            </w:r>
          </w:p>
        </w:tc>
        <w:tc>
          <w:tcPr>
            <w:tcW w:w="302" w:type="dxa"/>
          </w:tcPr>
          <w:p w14:paraId="1F60F1CA" w14:textId="77777777" w:rsidR="005821AF" w:rsidRDefault="005821AF" w:rsidP="008D304B"/>
        </w:tc>
        <w:tc>
          <w:tcPr>
            <w:tcW w:w="4147" w:type="dxa"/>
            <w:gridSpan w:val="2"/>
          </w:tcPr>
          <w:p w14:paraId="65288AF4" w14:textId="77777777" w:rsidR="005821AF" w:rsidRDefault="005821AF" w:rsidP="008D304B"/>
        </w:tc>
        <w:tc>
          <w:tcPr>
            <w:tcW w:w="7076" w:type="dxa"/>
            <w:gridSpan w:val="7"/>
          </w:tcPr>
          <w:p w14:paraId="5F6791CC" w14:textId="77777777" w:rsidR="005821AF" w:rsidRDefault="005821AF" w:rsidP="008D304B"/>
        </w:tc>
      </w:tr>
    </w:tbl>
    <w:p w14:paraId="7D2506AF" w14:textId="77777777" w:rsidR="005821AF" w:rsidRDefault="005821AF"/>
    <w:p w14:paraId="107E5067" w14:textId="77777777" w:rsidR="005821AF" w:rsidRDefault="005821AF"/>
    <w:p w14:paraId="58DF3763" w14:textId="77777777" w:rsidR="005821AF" w:rsidRDefault="005821AF"/>
    <w:p w14:paraId="065CC51C" w14:textId="77777777" w:rsidR="005821AF" w:rsidRDefault="005821AF"/>
    <w:p w14:paraId="3002651E" w14:textId="77777777" w:rsidR="005821AF" w:rsidRDefault="005821AF"/>
    <w:p w14:paraId="66EDEE3D" w14:textId="77777777" w:rsidR="005821AF" w:rsidRDefault="005821AF"/>
    <w:p w14:paraId="50D978CB" w14:textId="77777777" w:rsidR="005821AF" w:rsidRDefault="005821AF"/>
    <w:p w14:paraId="41FBED65" w14:textId="77777777" w:rsidR="005821AF" w:rsidRDefault="005821AF"/>
    <w:p w14:paraId="78CF19E0" w14:textId="77777777" w:rsidR="005821AF" w:rsidRDefault="005821AF"/>
    <w:p w14:paraId="3C208C94" w14:textId="77777777" w:rsidR="005821AF" w:rsidRDefault="005821AF"/>
    <w:p w14:paraId="47BDDA50" w14:textId="77777777" w:rsidR="005821AF" w:rsidRDefault="005821AF"/>
    <w:p w14:paraId="596D1304" w14:textId="77777777" w:rsidR="005821AF" w:rsidRDefault="005821AF"/>
    <w:p w14:paraId="487F6621" w14:textId="77777777" w:rsidR="005821AF" w:rsidRDefault="005821AF"/>
    <w:p w14:paraId="5A7DEC7C" w14:textId="77777777" w:rsidR="005821AF" w:rsidRDefault="005821AF"/>
    <w:p w14:paraId="2BE62B7D" w14:textId="77777777" w:rsidR="005821AF" w:rsidRDefault="005821AF"/>
    <w:p w14:paraId="381F171A" w14:textId="77777777" w:rsidR="005821AF" w:rsidRDefault="005821AF"/>
    <w:p w14:paraId="1BC61F3B" w14:textId="77777777" w:rsidR="005821AF" w:rsidRDefault="005821AF">
      <w:r>
        <w:rPr>
          <w:noProof/>
          <w:lang w:eastAsia="es-EC"/>
        </w:rPr>
        <w:drawing>
          <wp:anchor distT="0" distB="0" distL="114300" distR="114300" simplePos="0" relativeHeight="251660288" behindDoc="0" locked="0" layoutInCell="1" allowOverlap="1" wp14:anchorId="73EF658D" wp14:editId="4217BFC5">
            <wp:simplePos x="0" y="0"/>
            <wp:positionH relativeFrom="column">
              <wp:posOffset>-532765</wp:posOffset>
            </wp:positionH>
            <wp:positionV relativeFrom="paragraph">
              <wp:posOffset>180340</wp:posOffset>
            </wp:positionV>
            <wp:extent cx="10276205" cy="5023485"/>
            <wp:effectExtent l="0" t="0" r="0" b="571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76205" cy="5023485"/>
                    </a:xfrm>
                    <a:prstGeom prst="rect">
                      <a:avLst/>
                    </a:prstGeom>
                    <a:noFill/>
                    <a:ln>
                      <a:noFill/>
                    </a:ln>
                  </pic:spPr>
                </pic:pic>
              </a:graphicData>
            </a:graphic>
            <wp14:sizeRelH relativeFrom="margin">
              <wp14:pctWidth>0</wp14:pctWidth>
            </wp14:sizeRelH>
          </wp:anchor>
        </w:drawing>
      </w:r>
    </w:p>
    <w:p w14:paraId="1AA8EBA9" w14:textId="77777777" w:rsidR="005821AF" w:rsidRDefault="005821AF"/>
    <w:p w14:paraId="5D6561F9" w14:textId="77777777" w:rsidR="005821AF" w:rsidRDefault="005821AF" w:rsidP="005821AF">
      <w:pPr>
        <w:tabs>
          <w:tab w:val="left" w:pos="924"/>
        </w:tabs>
        <w:spacing w:before="240" w:after="240"/>
        <w:jc w:val="center"/>
        <w:rPr>
          <w:rFonts w:ascii="Calibri" w:eastAsia="Calibri" w:hAnsi="Calibri" w:cs="Calibri"/>
        </w:rPr>
      </w:pPr>
      <w:r>
        <w:rPr>
          <w:rFonts w:ascii="Calibri" w:eastAsia="Calibri" w:hAnsi="Calibri" w:cs="Calibri"/>
          <w:b/>
        </w:rPr>
        <w:t>FORMATO PARA PLANIFICACIÓN POR DESTREZAS CON CRITERIOS DE DESEMPEÑO</w:t>
      </w:r>
    </w:p>
    <w:tbl>
      <w:tblPr>
        <w:tblStyle w:val="GridTable3-Accent1"/>
        <w:tblW w:w="14601"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33"/>
        <w:gridCol w:w="817"/>
        <w:gridCol w:w="236"/>
        <w:gridCol w:w="1607"/>
        <w:gridCol w:w="104"/>
        <w:gridCol w:w="1314"/>
        <w:gridCol w:w="258"/>
        <w:gridCol w:w="516"/>
        <w:gridCol w:w="785"/>
        <w:gridCol w:w="267"/>
        <w:gridCol w:w="725"/>
        <w:gridCol w:w="142"/>
        <w:gridCol w:w="1314"/>
      </w:tblGrid>
      <w:tr w:rsidR="005821AF" w14:paraId="66CD7391" w14:textId="77777777" w:rsidTr="005804F1">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156C7469"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4"/>
            <w:hideMark/>
          </w:tcPr>
          <w:p w14:paraId="7CBAA9A5"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49" w:type="dxa"/>
            <w:gridSpan w:val="6"/>
            <w:hideMark/>
          </w:tcPr>
          <w:p w14:paraId="200B266A"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5821AF" w14:paraId="4E2322FE" w14:textId="77777777" w:rsidTr="005804F1">
        <w:trPr>
          <w:trHeight w:val="240"/>
        </w:trPr>
        <w:tc>
          <w:tcPr>
            <w:tcW w:w="14601" w:type="dxa"/>
            <w:gridSpan w:val="24"/>
            <w:hideMark/>
          </w:tcPr>
          <w:p w14:paraId="72D77151"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5821AF" w14:paraId="316F300E" w14:textId="77777777" w:rsidTr="005804F1">
        <w:trPr>
          <w:cnfStyle w:val="000000100000" w:firstRow="0" w:lastRow="0" w:firstColumn="0" w:lastColumn="0" w:oddVBand="0" w:evenVBand="0" w:oddHBand="1" w:evenHBand="0" w:firstRowFirstColumn="0" w:firstRowLastColumn="0" w:lastRowFirstColumn="0" w:lastRowLastColumn="0"/>
          <w:trHeight w:val="300"/>
        </w:trPr>
        <w:tc>
          <w:tcPr>
            <w:tcW w:w="14601" w:type="dxa"/>
            <w:gridSpan w:val="24"/>
            <w:hideMark/>
          </w:tcPr>
          <w:p w14:paraId="350239C6"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5821AF" w14:paraId="4BC2C6E2" w14:textId="77777777" w:rsidTr="005804F1">
        <w:trPr>
          <w:trHeight w:val="420"/>
        </w:trPr>
        <w:tc>
          <w:tcPr>
            <w:tcW w:w="990" w:type="dxa"/>
            <w:hideMark/>
          </w:tcPr>
          <w:p w14:paraId="11935BBC"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hideMark/>
          </w:tcPr>
          <w:p w14:paraId="5D32FC2F" w14:textId="77777777" w:rsidR="005821AF" w:rsidRDefault="005821AF" w:rsidP="008D304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hideMark/>
          </w:tcPr>
          <w:p w14:paraId="08017C7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4"/>
            <w:hideMark/>
          </w:tcPr>
          <w:p w14:paraId="3C103EC4"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hideMark/>
          </w:tcPr>
          <w:p w14:paraId="5644A9C3"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3"/>
            <w:hideMark/>
          </w:tcPr>
          <w:p w14:paraId="23317F66"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hideMark/>
          </w:tcPr>
          <w:p w14:paraId="3CF13290"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314" w:type="dxa"/>
          </w:tcPr>
          <w:p w14:paraId="0C2D953C" w14:textId="77777777" w:rsidR="005821AF" w:rsidRDefault="005821AF" w:rsidP="008D304B">
            <w:pPr>
              <w:rPr>
                <w:rFonts w:ascii="Calibri" w:eastAsia="Calibri" w:hAnsi="Calibri" w:cs="Calibri"/>
                <w:color w:val="000000"/>
                <w:sz w:val="22"/>
                <w:szCs w:val="22"/>
              </w:rPr>
            </w:pPr>
          </w:p>
        </w:tc>
      </w:tr>
      <w:tr w:rsidR="005821AF" w14:paraId="77805AD5" w14:textId="77777777" w:rsidTr="005804F1">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0A54ACC3"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hideMark/>
          </w:tcPr>
          <w:p w14:paraId="6D747474"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544" w:type="dxa"/>
            <w:gridSpan w:val="6"/>
            <w:hideMark/>
          </w:tcPr>
          <w:p w14:paraId="27A46826"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4"/>
            <w:hideMark/>
          </w:tcPr>
          <w:p w14:paraId="693C43C2" w14:textId="77777777" w:rsidR="005821AF" w:rsidRDefault="005821AF" w:rsidP="008D304B">
            <w:pPr>
              <w:tabs>
                <w:tab w:val="left" w:pos="924"/>
              </w:tabs>
              <w:jc w:val="both"/>
              <w:rPr>
                <w:i/>
                <w:sz w:val="22"/>
                <w:szCs w:val="22"/>
              </w:rPr>
            </w:pPr>
            <w:r>
              <w:rPr>
                <w:i/>
                <w:sz w:val="22"/>
                <w:szCs w:val="22"/>
              </w:rPr>
              <w:t>Contamos historias</w:t>
            </w:r>
          </w:p>
        </w:tc>
        <w:tc>
          <w:tcPr>
            <w:tcW w:w="3244" w:type="dxa"/>
            <w:gridSpan w:val="6"/>
            <w:hideMark/>
          </w:tcPr>
          <w:p w14:paraId="48004E08" w14:textId="77777777" w:rsidR="005821AF" w:rsidRDefault="005821AF" w:rsidP="008D304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81" w:type="dxa"/>
            <w:gridSpan w:val="3"/>
            <w:hideMark/>
          </w:tcPr>
          <w:p w14:paraId="4EBE599A" w14:textId="77777777" w:rsidR="005821AF" w:rsidRDefault="005821AF" w:rsidP="008D304B">
            <w:pPr>
              <w:widowControl w:val="0"/>
              <w:rPr>
                <w:color w:val="000000"/>
                <w:sz w:val="22"/>
                <w:szCs w:val="22"/>
              </w:rPr>
            </w:pPr>
            <w:r>
              <w:rPr>
                <w:color w:val="000000"/>
                <w:sz w:val="20"/>
                <w:szCs w:val="20"/>
              </w:rPr>
              <w:t xml:space="preserve">O.LL.2.1. </w:t>
            </w:r>
            <w:r>
              <w:rPr>
                <w:color w:val="4E4B4C"/>
                <w:sz w:val="20"/>
                <w:szCs w:val="20"/>
              </w:rPr>
              <w:t>Comprender que la lengua escrita que se usa con diversas intenciones según los contextos y las situaciones comunicativas, para desarrollar una actitud de indagación crítica frente a los textos escritos.</w:t>
            </w:r>
          </w:p>
        </w:tc>
      </w:tr>
      <w:tr w:rsidR="005821AF" w14:paraId="621928AB" w14:textId="77777777" w:rsidTr="005804F1">
        <w:trPr>
          <w:trHeight w:val="280"/>
        </w:trPr>
        <w:tc>
          <w:tcPr>
            <w:tcW w:w="14601" w:type="dxa"/>
            <w:gridSpan w:val="24"/>
            <w:hideMark/>
          </w:tcPr>
          <w:p w14:paraId="1229A12E"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5821AF" w14:paraId="69499A54" w14:textId="77777777" w:rsidTr="005804F1">
        <w:trPr>
          <w:cnfStyle w:val="000000100000" w:firstRow="0" w:lastRow="0" w:firstColumn="0" w:lastColumn="0" w:oddVBand="0" w:evenVBand="0" w:oddHBand="1" w:evenHBand="0" w:firstRowFirstColumn="0" w:firstRowLastColumn="0" w:lastRowFirstColumn="0" w:lastRowLastColumn="0"/>
          <w:trHeight w:val="300"/>
        </w:trPr>
        <w:tc>
          <w:tcPr>
            <w:tcW w:w="6516" w:type="dxa"/>
            <w:gridSpan w:val="12"/>
            <w:hideMark/>
          </w:tcPr>
          <w:p w14:paraId="7A3A027B"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8085" w:type="dxa"/>
            <w:gridSpan w:val="12"/>
            <w:hideMark/>
          </w:tcPr>
          <w:p w14:paraId="1E7E2B23"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5821AF" w14:paraId="7E213DF3" w14:textId="77777777" w:rsidTr="005804F1">
        <w:trPr>
          <w:trHeight w:val="520"/>
        </w:trPr>
        <w:tc>
          <w:tcPr>
            <w:tcW w:w="6516" w:type="dxa"/>
            <w:gridSpan w:val="12"/>
          </w:tcPr>
          <w:p w14:paraId="6E2AE08D" w14:textId="77777777" w:rsidR="00223239" w:rsidRDefault="00223239" w:rsidP="00223239">
            <w:pPr>
              <w:pStyle w:val="ListParagraph"/>
              <w:numPr>
                <w:ilvl w:val="0"/>
                <w:numId w:val="41"/>
              </w:numPr>
            </w:pPr>
            <w:r w:rsidRPr="00C152A2">
              <w:t>LL.3.1.1. Participar en contextos y situaciones que evidencien la funcionalidad de la lengua escrita como herramienta cultural.</w:t>
            </w:r>
          </w:p>
          <w:p w14:paraId="7DF57223" w14:textId="77777777" w:rsidR="00223239" w:rsidRDefault="00223239" w:rsidP="00223239">
            <w:pPr>
              <w:pStyle w:val="ListParagraph"/>
              <w:numPr>
                <w:ilvl w:val="0"/>
                <w:numId w:val="41"/>
              </w:numPr>
            </w:pPr>
            <w:r>
              <w:t xml:space="preserve">LL.3.2.3. Apoyar el discurso con recursos y producciones audiovisuales. </w:t>
            </w:r>
          </w:p>
          <w:p w14:paraId="4C289EBA" w14:textId="77777777" w:rsidR="00223239" w:rsidRDefault="00223239" w:rsidP="00223239">
            <w:pPr>
              <w:pStyle w:val="ListParagraph"/>
              <w:numPr>
                <w:ilvl w:val="0"/>
                <w:numId w:val="41"/>
              </w:numPr>
            </w:pPr>
            <w:r>
              <w:t>LL.3.3.2. Comprender los contenidos implícitos de un texto mediante la realización de inferencias fundamentales y proyectivo-valorativas a partir del contenido de un texto.</w:t>
            </w:r>
          </w:p>
          <w:p w14:paraId="4D5E22B5" w14:textId="77777777" w:rsidR="00223239" w:rsidRDefault="00223239" w:rsidP="00223239">
            <w:pPr>
              <w:pStyle w:val="ListParagraph"/>
              <w:numPr>
                <w:ilvl w:val="0"/>
                <w:numId w:val="41"/>
              </w:numPr>
            </w:pPr>
            <w:r>
              <w:t>LL.3.4.1. Relatar textos con secuencia lógica, manejo de conectores y coherencia en el uso de la persona y tiempo verbal, e integrarlos en diversas situaciones comunicativas.</w:t>
            </w:r>
          </w:p>
          <w:p w14:paraId="2F664B21" w14:textId="77777777" w:rsidR="00223239" w:rsidRPr="00C152A2" w:rsidRDefault="00223239" w:rsidP="00223239">
            <w:pPr>
              <w:pStyle w:val="ListParagraph"/>
              <w:numPr>
                <w:ilvl w:val="0"/>
                <w:numId w:val="41"/>
              </w:numPr>
            </w:pPr>
            <w:r>
              <w:t>LL.3.5.5. Reinventar los textos literarios y relacionarlos con el contexto cultural propio y de otros entornos.</w:t>
            </w:r>
          </w:p>
          <w:p w14:paraId="26E63002" w14:textId="77777777" w:rsidR="005821AF" w:rsidRDefault="005821AF" w:rsidP="008D304B">
            <w:pPr>
              <w:spacing w:line="276" w:lineRule="auto"/>
              <w:ind w:left="360"/>
              <w:rPr>
                <w:rFonts w:ascii="Calibri" w:eastAsia="Calibri" w:hAnsi="Calibri" w:cs="Calibri"/>
                <w:color w:val="000000"/>
                <w:sz w:val="20"/>
                <w:szCs w:val="20"/>
              </w:rPr>
            </w:pPr>
          </w:p>
        </w:tc>
        <w:tc>
          <w:tcPr>
            <w:tcW w:w="8085" w:type="dxa"/>
            <w:gridSpan w:val="12"/>
          </w:tcPr>
          <w:p w14:paraId="67CC924B" w14:textId="77777777" w:rsidR="005821AF" w:rsidRDefault="005821AF" w:rsidP="008D304B">
            <w:pPr>
              <w:rPr>
                <w:sz w:val="20"/>
                <w:szCs w:val="20"/>
              </w:rPr>
            </w:pPr>
            <w:r>
              <w:rPr>
                <w:rFonts w:ascii="Calibri" w:eastAsia="Calibri" w:hAnsi="Calibri" w:cs="Calibri"/>
                <w:color w:val="000000"/>
                <w:sz w:val="20"/>
                <w:szCs w:val="20"/>
              </w:rPr>
              <w:t>I.LL.3.1.1. Reconoce la funcionalidad de la lengua escrita como manifestación cultural y de identidad en diferentes contextos y situaciones, atendiendo a la diversidad lingüística del Ecuador. (I.3., S.2.)</w:t>
            </w:r>
            <w:r>
              <w:rPr>
                <w:rFonts w:ascii="Calibri" w:eastAsia="Calibri" w:hAnsi="Calibri" w:cs="Calibri"/>
                <w:color w:val="000000"/>
                <w:sz w:val="20"/>
                <w:szCs w:val="20"/>
              </w:rPr>
              <w:br/>
              <w:t>I.LL.3.2.1. Escucha discursos orales (conversaciones, diálogos, narraciones, discusiones, entrevistas, exposiciones, presentaciones), parafrasea su contenido y participa de manera respetuosa frente a las intervenciones de los demás, buscando acuerdos en el debate de temas conflictivos. (J.3., S.1.)</w:t>
            </w:r>
            <w:r>
              <w:rPr>
                <w:rFonts w:ascii="Calibri" w:eastAsia="Calibri" w:hAnsi="Calibri" w:cs="Calibri"/>
                <w:color w:val="000000"/>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p>
          <w:p w14:paraId="2E1531B8" w14:textId="77777777" w:rsidR="005821AF" w:rsidRDefault="005821AF" w:rsidP="008D304B">
            <w:pPr>
              <w:jc w:val="both"/>
              <w:rPr>
                <w:rFonts w:ascii="Calibri" w:eastAsia="Calibri" w:hAnsi="Calibri" w:cs="Calibri"/>
                <w:color w:val="000000"/>
                <w:sz w:val="20"/>
                <w:szCs w:val="20"/>
              </w:rPr>
            </w:pPr>
          </w:p>
        </w:tc>
      </w:tr>
      <w:tr w:rsidR="005821AF" w14:paraId="50DAAD49" w14:textId="77777777" w:rsidTr="005804F1">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5C5298E0"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hideMark/>
          </w:tcPr>
          <w:p w14:paraId="67BF9E1E"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convivencia armónica del hombre con la naturaleza.</w:t>
            </w:r>
          </w:p>
        </w:tc>
        <w:tc>
          <w:tcPr>
            <w:tcW w:w="1701" w:type="dxa"/>
            <w:gridSpan w:val="4"/>
            <w:hideMark/>
          </w:tcPr>
          <w:p w14:paraId="3D21CF72"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236" w:type="dxa"/>
          </w:tcPr>
          <w:p w14:paraId="55202D7E" w14:textId="77777777" w:rsidR="005821AF" w:rsidRDefault="005821AF" w:rsidP="008D304B">
            <w:pPr>
              <w:jc w:val="center"/>
              <w:rPr>
                <w:rFonts w:ascii="Calibri" w:eastAsia="Calibri" w:hAnsi="Calibri" w:cs="Calibri"/>
                <w:color w:val="000000"/>
                <w:sz w:val="20"/>
                <w:szCs w:val="20"/>
              </w:rPr>
            </w:pPr>
          </w:p>
        </w:tc>
        <w:tc>
          <w:tcPr>
            <w:tcW w:w="5576" w:type="dxa"/>
            <w:gridSpan w:val="8"/>
            <w:hideMark/>
          </w:tcPr>
          <w:p w14:paraId="4E7E15E3"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56" w:type="dxa"/>
            <w:gridSpan w:val="2"/>
          </w:tcPr>
          <w:p w14:paraId="561A7A82" w14:textId="77777777" w:rsidR="005821AF" w:rsidRDefault="005821AF" w:rsidP="008D304B">
            <w:pPr>
              <w:rPr>
                <w:rFonts w:ascii="Calibri" w:eastAsia="Calibri" w:hAnsi="Calibri" w:cs="Calibri"/>
                <w:color w:val="000000"/>
                <w:sz w:val="20"/>
                <w:szCs w:val="20"/>
              </w:rPr>
            </w:pPr>
          </w:p>
        </w:tc>
      </w:tr>
      <w:tr w:rsidR="005821AF" w14:paraId="2231ACDA" w14:textId="77777777" w:rsidTr="005804F1">
        <w:trPr>
          <w:trHeight w:val="420"/>
        </w:trPr>
        <w:tc>
          <w:tcPr>
            <w:tcW w:w="3471" w:type="dxa"/>
            <w:gridSpan w:val="6"/>
            <w:hideMark/>
          </w:tcPr>
          <w:p w14:paraId="70369E1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hideMark/>
          </w:tcPr>
          <w:p w14:paraId="7A5C9B25"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9"/>
            <w:hideMark/>
          </w:tcPr>
          <w:p w14:paraId="4DB8C7C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233" w:type="dxa"/>
            <w:gridSpan w:val="5"/>
            <w:hideMark/>
          </w:tcPr>
          <w:p w14:paraId="44D45E47"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5821AF" w14:paraId="468B2B1A" w14:textId="77777777" w:rsidTr="005804F1">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hideMark/>
          </w:tcPr>
          <w:p w14:paraId="66C0DF9D" w14:textId="77777777" w:rsidR="005821AF" w:rsidRDefault="005821AF" w:rsidP="008D304B">
            <w:pPr>
              <w:jc w:val="both"/>
              <w:rPr>
                <w:b/>
                <w:sz w:val="18"/>
                <w:szCs w:val="18"/>
              </w:rPr>
            </w:pPr>
            <w:r>
              <w:rPr>
                <w:b/>
                <w:sz w:val="18"/>
                <w:szCs w:val="18"/>
              </w:rPr>
              <w:t>MÉTODO DEDUCTIVO- INDUCTIVO, LÓGICO, DIDÁCTICO Y OBSERVACIÓN</w:t>
            </w:r>
            <w:r>
              <w:rPr>
                <w:sz w:val="18"/>
                <w:szCs w:val="18"/>
              </w:rPr>
              <w:t xml:space="preserve"> </w:t>
            </w:r>
            <w:r>
              <w:rPr>
                <w:b/>
                <w:sz w:val="18"/>
                <w:szCs w:val="18"/>
              </w:rPr>
              <w:t>DIRECTA-INDIRECTA</w:t>
            </w:r>
          </w:p>
          <w:p w14:paraId="104F81A0" w14:textId="77777777" w:rsidR="005821AF" w:rsidRDefault="005821AF" w:rsidP="008D304B">
            <w:pPr>
              <w:jc w:val="both"/>
              <w:rPr>
                <w:sz w:val="18"/>
                <w:szCs w:val="18"/>
              </w:rPr>
            </w:pPr>
            <w:r>
              <w:rPr>
                <w:sz w:val="18"/>
                <w:szCs w:val="18"/>
              </w:rPr>
              <w:t>PROCESO:</w:t>
            </w:r>
          </w:p>
          <w:p w14:paraId="552C86B4"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28388E58"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1CB98F7A"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15C1F611"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4D09AD3C"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0747C672"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14:paraId="6794A940"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Sintetización: específica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14:paraId="4D2DF209"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Texto</w:t>
            </w:r>
          </w:p>
          <w:p w14:paraId="76AB31C9"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20A1E927"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Internet</w:t>
            </w:r>
          </w:p>
          <w:p w14:paraId="7E7A3DD4"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32A2E4DA" w14:textId="77777777" w:rsidR="005821AF" w:rsidRDefault="005821AF" w:rsidP="008D304B">
            <w:pPr>
              <w:ind w:left="720"/>
              <w:rPr>
                <w:rFonts w:ascii="Calibri" w:eastAsia="Calibri" w:hAnsi="Calibri" w:cs="Calibri"/>
                <w:color w:val="000000"/>
                <w:sz w:val="20"/>
                <w:szCs w:val="20"/>
              </w:rPr>
            </w:pPr>
          </w:p>
        </w:tc>
        <w:tc>
          <w:tcPr>
            <w:tcW w:w="5100" w:type="dxa"/>
            <w:gridSpan w:val="9"/>
            <w:hideMark/>
          </w:tcPr>
          <w:p w14:paraId="2E325C55"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5D0CFA40"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55E94D21"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7240C9B2"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Taller sobre la importancia de la noticia y el relato en la vida cotidiana,.</w:t>
            </w:r>
          </w:p>
          <w:p w14:paraId="3A86A248"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taller acerca de la narración oral y descriptiva. </w:t>
            </w:r>
          </w:p>
          <w:p w14:paraId="5A0C7E4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14:paraId="2C55F0C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Actividad sobre lenguaje literario y no literario.</w:t>
            </w:r>
          </w:p>
          <w:p w14:paraId="780364A6"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Actividad sobre los  sustantivos. </w:t>
            </w:r>
          </w:p>
          <w:p w14:paraId="35392A65"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Actividad sobre  los cuentos populares.</w:t>
            </w:r>
          </w:p>
          <w:p w14:paraId="6D1C225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6B5EE9B4"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333886E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de noticias</w:t>
            </w:r>
          </w:p>
          <w:p w14:paraId="1A9CA7D6"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de  cuentos</w:t>
            </w:r>
          </w:p>
          <w:p w14:paraId="06DF74A4"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458A7E63"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una noticia.</w:t>
            </w:r>
          </w:p>
          <w:p w14:paraId="6D1F6864"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leer noticias.</w:t>
            </w:r>
          </w:p>
          <w:p w14:paraId="68F4A8A8"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Investigación sobre los cuentos y relatos populares. </w:t>
            </w:r>
          </w:p>
        </w:tc>
        <w:tc>
          <w:tcPr>
            <w:tcW w:w="3233" w:type="dxa"/>
            <w:gridSpan w:val="5"/>
          </w:tcPr>
          <w:p w14:paraId="0CF71744" w14:textId="77777777" w:rsidR="005821AF" w:rsidRDefault="005821AF" w:rsidP="008D304B">
            <w:pPr>
              <w:rPr>
                <w:rFonts w:ascii="Calibri" w:eastAsia="Calibri" w:hAnsi="Calibri" w:cs="Calibri"/>
                <w:color w:val="000000"/>
                <w:sz w:val="20"/>
                <w:szCs w:val="20"/>
              </w:rPr>
            </w:pPr>
          </w:p>
          <w:p w14:paraId="7E444432" w14:textId="77777777" w:rsidR="005821AF" w:rsidRDefault="005821AF" w:rsidP="008D304B">
            <w:pPr>
              <w:rPr>
                <w:rFonts w:ascii="Calibri" w:eastAsia="Calibri" w:hAnsi="Calibri" w:cs="Calibri"/>
                <w:color w:val="000000"/>
                <w:sz w:val="20"/>
                <w:szCs w:val="20"/>
              </w:rPr>
            </w:pPr>
          </w:p>
          <w:p w14:paraId="1BF930B8"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i/>
                <w:sz w:val="20"/>
                <w:szCs w:val="20"/>
              </w:rPr>
              <w:t>EVALUACIÓN FORMATIVA</w:t>
            </w:r>
          </w:p>
          <w:p w14:paraId="41CED4BE" w14:textId="77777777" w:rsidR="005821AF" w:rsidRDefault="005821AF" w:rsidP="008D304B">
            <w:pPr>
              <w:tabs>
                <w:tab w:val="left" w:pos="924"/>
              </w:tabs>
              <w:ind w:left="720"/>
              <w:jc w:val="both"/>
              <w:rPr>
                <w:rFonts w:ascii="Calibri" w:eastAsia="Calibri" w:hAnsi="Calibri" w:cs="Calibri"/>
                <w:sz w:val="20"/>
                <w:szCs w:val="20"/>
              </w:rPr>
            </w:pPr>
          </w:p>
          <w:p w14:paraId="36C444F5" w14:textId="77777777" w:rsidR="005821AF" w:rsidRDefault="005821AF" w:rsidP="008D304B">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22962CDE" w14:textId="77777777" w:rsidR="005821AF" w:rsidRDefault="005821AF" w:rsidP="008D304B">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El bloque de trabajo y aprendo</w:t>
            </w:r>
          </w:p>
          <w:p w14:paraId="76440D86" w14:textId="77777777" w:rsidR="005821AF" w:rsidRDefault="005821AF" w:rsidP="008D304B">
            <w:pPr>
              <w:tabs>
                <w:tab w:val="left" w:pos="924"/>
              </w:tabs>
              <w:ind w:left="720"/>
              <w:jc w:val="both"/>
              <w:rPr>
                <w:rFonts w:ascii="Calibri" w:eastAsia="Calibri" w:hAnsi="Calibri" w:cs="Calibri"/>
                <w:sz w:val="20"/>
                <w:szCs w:val="20"/>
              </w:rPr>
            </w:pPr>
          </w:p>
          <w:p w14:paraId="2BC7B575" w14:textId="77777777" w:rsidR="005821AF" w:rsidRDefault="005821AF" w:rsidP="008D304B">
            <w:pPr>
              <w:tabs>
                <w:tab w:val="left" w:pos="924"/>
              </w:tabs>
              <w:ind w:left="720"/>
              <w:jc w:val="both"/>
              <w:rPr>
                <w:rFonts w:ascii="Calibri" w:eastAsia="Calibri" w:hAnsi="Calibri" w:cs="Calibri"/>
                <w:sz w:val="20"/>
                <w:szCs w:val="20"/>
              </w:rPr>
            </w:pPr>
          </w:p>
          <w:p w14:paraId="27891303"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14:paraId="50AB14D5" w14:textId="77777777" w:rsidR="005821AF" w:rsidRDefault="005821AF" w:rsidP="008D304B">
            <w:pPr>
              <w:tabs>
                <w:tab w:val="left" w:pos="924"/>
              </w:tabs>
              <w:ind w:left="720"/>
              <w:jc w:val="both"/>
              <w:rPr>
                <w:rFonts w:ascii="Calibri" w:eastAsia="Calibri" w:hAnsi="Calibri" w:cs="Calibri"/>
                <w:sz w:val="20"/>
                <w:szCs w:val="20"/>
              </w:rPr>
            </w:pPr>
          </w:p>
          <w:p w14:paraId="4E4B18CD" w14:textId="77777777" w:rsidR="005821AF" w:rsidRDefault="005821AF" w:rsidP="008D304B">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3203601E"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5821AF" w14:paraId="21FB5A2B" w14:textId="77777777" w:rsidTr="005804F1">
        <w:trPr>
          <w:trHeight w:val="300"/>
        </w:trPr>
        <w:tc>
          <w:tcPr>
            <w:tcW w:w="14601" w:type="dxa"/>
            <w:gridSpan w:val="24"/>
            <w:hideMark/>
          </w:tcPr>
          <w:p w14:paraId="640153DE"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5821AF" w14:paraId="7EACB700" w14:textId="77777777" w:rsidTr="005804F1">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42BEFA6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93" w:type="dxa"/>
            <w:gridSpan w:val="16"/>
            <w:hideMark/>
          </w:tcPr>
          <w:p w14:paraId="33988ED8"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5821AF" w14:paraId="78A2AAB4" w14:textId="77777777" w:rsidTr="005804F1">
        <w:trPr>
          <w:trHeight w:val="440"/>
        </w:trPr>
        <w:tc>
          <w:tcPr>
            <w:tcW w:w="5108" w:type="dxa"/>
            <w:gridSpan w:val="8"/>
          </w:tcPr>
          <w:p w14:paraId="42F58697"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03937FA" w14:textId="77777777" w:rsidR="005821AF" w:rsidRDefault="005821AF" w:rsidP="008D304B">
            <w:pPr>
              <w:jc w:val="both"/>
              <w:rPr>
                <w:rFonts w:ascii="Calibri" w:eastAsia="Calibri" w:hAnsi="Calibri" w:cs="Calibri"/>
                <w:color w:val="000000"/>
                <w:sz w:val="22"/>
                <w:szCs w:val="22"/>
              </w:rPr>
            </w:pPr>
          </w:p>
          <w:p w14:paraId="0E256BF5" w14:textId="77777777" w:rsidR="005821AF" w:rsidRDefault="005821AF" w:rsidP="008D304B">
            <w:pPr>
              <w:jc w:val="both"/>
              <w:rPr>
                <w:rFonts w:ascii="Calibri" w:eastAsia="Calibri" w:hAnsi="Calibri" w:cs="Calibri"/>
                <w:color w:val="000000"/>
                <w:sz w:val="22"/>
                <w:szCs w:val="22"/>
              </w:rPr>
            </w:pPr>
          </w:p>
          <w:p w14:paraId="4CAB4C54" w14:textId="77777777" w:rsidR="005821AF" w:rsidRDefault="005821AF" w:rsidP="008D304B">
            <w:pPr>
              <w:jc w:val="both"/>
              <w:rPr>
                <w:rFonts w:ascii="Calibri" w:eastAsia="Calibri" w:hAnsi="Calibri" w:cs="Calibri"/>
                <w:color w:val="000000"/>
                <w:sz w:val="22"/>
                <w:szCs w:val="22"/>
              </w:rPr>
            </w:pPr>
          </w:p>
        </w:tc>
        <w:tc>
          <w:tcPr>
            <w:tcW w:w="9493" w:type="dxa"/>
            <w:gridSpan w:val="16"/>
          </w:tcPr>
          <w:p w14:paraId="629C0070"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w:t>
            </w:r>
          </w:p>
          <w:p w14:paraId="15C9C54C" w14:textId="77777777" w:rsidR="005821AF" w:rsidRDefault="005821AF" w:rsidP="008D304B">
            <w:pPr>
              <w:rPr>
                <w:rFonts w:ascii="Calibri" w:eastAsia="Calibri" w:hAnsi="Calibri" w:cs="Calibri"/>
                <w:color w:val="000000"/>
                <w:sz w:val="22"/>
                <w:szCs w:val="22"/>
              </w:rPr>
            </w:pPr>
          </w:p>
        </w:tc>
      </w:tr>
      <w:tr w:rsidR="005821AF" w14:paraId="02C43E78" w14:textId="77777777" w:rsidTr="005804F1">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137BC124"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8"/>
            <w:hideMark/>
          </w:tcPr>
          <w:p w14:paraId="0DAD3E66"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321" w:type="dxa"/>
            <w:gridSpan w:val="8"/>
            <w:hideMark/>
          </w:tcPr>
          <w:p w14:paraId="4A3F8AFF"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5821AF" w14:paraId="7709ADA2" w14:textId="77777777" w:rsidTr="005804F1">
        <w:trPr>
          <w:trHeight w:val="180"/>
        </w:trPr>
        <w:tc>
          <w:tcPr>
            <w:tcW w:w="5108" w:type="dxa"/>
            <w:gridSpan w:val="8"/>
            <w:hideMark/>
          </w:tcPr>
          <w:p w14:paraId="3D9D2F4D"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8"/>
            <w:hideMark/>
          </w:tcPr>
          <w:p w14:paraId="522C6F2C"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321" w:type="dxa"/>
            <w:gridSpan w:val="8"/>
            <w:hideMark/>
          </w:tcPr>
          <w:p w14:paraId="0DB1BF6F"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821AF" w14:paraId="0367B8FA" w14:textId="77777777" w:rsidTr="005804F1">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4957156A"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8"/>
            <w:hideMark/>
          </w:tcPr>
          <w:p w14:paraId="2CDD5D33"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321" w:type="dxa"/>
            <w:gridSpan w:val="8"/>
            <w:hideMark/>
          </w:tcPr>
          <w:p w14:paraId="434D3143"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5821AF" w14:paraId="5E5CF5A0" w14:textId="77777777" w:rsidTr="005804F1">
        <w:trPr>
          <w:trHeight w:val="240"/>
        </w:trPr>
        <w:tc>
          <w:tcPr>
            <w:tcW w:w="5108" w:type="dxa"/>
            <w:gridSpan w:val="8"/>
            <w:hideMark/>
          </w:tcPr>
          <w:p w14:paraId="3D2FF5EF"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8"/>
            <w:hideMark/>
          </w:tcPr>
          <w:p w14:paraId="73FAA49E"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321" w:type="dxa"/>
            <w:gridSpan w:val="8"/>
            <w:hideMark/>
          </w:tcPr>
          <w:p w14:paraId="718A369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2F47F2F0" w14:textId="77777777" w:rsidR="005821AF" w:rsidRDefault="005821AF" w:rsidP="005821AF">
      <w:pPr>
        <w:tabs>
          <w:tab w:val="left" w:pos="924"/>
        </w:tabs>
        <w:spacing w:before="240" w:after="240"/>
        <w:jc w:val="center"/>
        <w:rPr>
          <w:rFonts w:ascii="Calibri" w:eastAsia="Calibri" w:hAnsi="Calibri" w:cs="Calibri"/>
          <w:lang w:val="es-ES"/>
        </w:rPr>
      </w:pPr>
      <w:r>
        <w:rPr>
          <w:color w:val="auto"/>
        </w:rPr>
        <w:br w:type="page"/>
      </w:r>
      <w:r>
        <w:rPr>
          <w:rFonts w:ascii="Calibri" w:eastAsia="Calibri" w:hAnsi="Calibri" w:cs="Calibri"/>
          <w:b/>
        </w:rPr>
        <w:t>FORMATO PARA PLANIFICACIÓN POR DESTREZAS CON CRITERIOS DE DESEMPEÑO</w:t>
      </w:r>
    </w:p>
    <w:tbl>
      <w:tblPr>
        <w:tblStyle w:val="GridTable3-Accent1"/>
        <w:tblW w:w="14563"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00"/>
        <w:gridCol w:w="36"/>
        <w:gridCol w:w="215"/>
        <w:gridCol w:w="850"/>
        <w:gridCol w:w="236"/>
        <w:gridCol w:w="1607"/>
        <w:gridCol w:w="104"/>
        <w:gridCol w:w="1314"/>
        <w:gridCol w:w="258"/>
        <w:gridCol w:w="516"/>
        <w:gridCol w:w="785"/>
        <w:gridCol w:w="267"/>
        <w:gridCol w:w="725"/>
        <w:gridCol w:w="142"/>
        <w:gridCol w:w="1276"/>
      </w:tblGrid>
      <w:tr w:rsidR="005821AF" w14:paraId="3E5BF0D2" w14:textId="77777777" w:rsidTr="005804F1">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763FA5AB"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4"/>
            <w:hideMark/>
          </w:tcPr>
          <w:p w14:paraId="02C39214"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6"/>
            <w:hideMark/>
          </w:tcPr>
          <w:p w14:paraId="23C7AD9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5821AF" w14:paraId="765D8AA5" w14:textId="77777777" w:rsidTr="005804F1">
        <w:trPr>
          <w:trHeight w:val="240"/>
        </w:trPr>
        <w:tc>
          <w:tcPr>
            <w:tcW w:w="14563" w:type="dxa"/>
            <w:gridSpan w:val="24"/>
            <w:hideMark/>
          </w:tcPr>
          <w:p w14:paraId="68328D24"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5821AF" w14:paraId="06D89C0E" w14:textId="77777777" w:rsidTr="005804F1">
        <w:trPr>
          <w:cnfStyle w:val="000000100000" w:firstRow="0" w:lastRow="0" w:firstColumn="0" w:lastColumn="0" w:oddVBand="0" w:evenVBand="0" w:oddHBand="1" w:evenHBand="0" w:firstRowFirstColumn="0" w:firstRowLastColumn="0" w:lastRowFirstColumn="0" w:lastRowLastColumn="0"/>
          <w:trHeight w:val="300"/>
        </w:trPr>
        <w:tc>
          <w:tcPr>
            <w:tcW w:w="14563" w:type="dxa"/>
            <w:gridSpan w:val="24"/>
            <w:hideMark/>
          </w:tcPr>
          <w:p w14:paraId="7D9CE3B5"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5821AF" w14:paraId="02D9C861" w14:textId="77777777" w:rsidTr="005804F1">
        <w:trPr>
          <w:trHeight w:val="420"/>
        </w:trPr>
        <w:tc>
          <w:tcPr>
            <w:tcW w:w="990" w:type="dxa"/>
            <w:hideMark/>
          </w:tcPr>
          <w:p w14:paraId="3EE77DF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hideMark/>
          </w:tcPr>
          <w:p w14:paraId="51D7F4AC" w14:textId="77777777" w:rsidR="005821AF" w:rsidRDefault="005821AF" w:rsidP="008D304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5"/>
            <w:hideMark/>
          </w:tcPr>
          <w:p w14:paraId="64D24E10"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3"/>
            <w:hideMark/>
          </w:tcPr>
          <w:p w14:paraId="7309A502"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hideMark/>
          </w:tcPr>
          <w:p w14:paraId="540C3ED4"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3"/>
            <w:hideMark/>
          </w:tcPr>
          <w:p w14:paraId="74D323A7"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hideMark/>
          </w:tcPr>
          <w:p w14:paraId="630BB94C"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76" w:type="dxa"/>
          </w:tcPr>
          <w:p w14:paraId="53D08DB9" w14:textId="77777777" w:rsidR="005821AF" w:rsidRDefault="005821AF" w:rsidP="008D304B">
            <w:pPr>
              <w:rPr>
                <w:rFonts w:ascii="Calibri" w:eastAsia="Calibri" w:hAnsi="Calibri" w:cs="Calibri"/>
                <w:color w:val="000000"/>
                <w:sz w:val="22"/>
                <w:szCs w:val="22"/>
              </w:rPr>
            </w:pPr>
          </w:p>
        </w:tc>
      </w:tr>
      <w:tr w:rsidR="005821AF" w14:paraId="40E13357" w14:textId="77777777" w:rsidTr="005804F1">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77E8E05D"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hideMark/>
          </w:tcPr>
          <w:p w14:paraId="3BF459A8"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3544" w:type="dxa"/>
            <w:gridSpan w:val="7"/>
            <w:hideMark/>
          </w:tcPr>
          <w:p w14:paraId="282054FB"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3"/>
            <w:hideMark/>
          </w:tcPr>
          <w:p w14:paraId="7B68D794" w14:textId="77777777" w:rsidR="005821AF" w:rsidRDefault="005821AF" w:rsidP="008D304B">
            <w:pPr>
              <w:rPr>
                <w:rFonts w:ascii="Calibri" w:eastAsia="Calibri" w:hAnsi="Calibri" w:cs="Calibri"/>
                <w:color w:val="000000"/>
                <w:sz w:val="20"/>
                <w:szCs w:val="20"/>
              </w:rPr>
            </w:pPr>
            <w:r>
              <w:rPr>
                <w:i/>
              </w:rPr>
              <w:t xml:space="preserve">Preguntamos y nos responden </w:t>
            </w:r>
          </w:p>
        </w:tc>
        <w:tc>
          <w:tcPr>
            <w:tcW w:w="3244" w:type="dxa"/>
            <w:gridSpan w:val="6"/>
            <w:hideMark/>
          </w:tcPr>
          <w:p w14:paraId="00234407" w14:textId="77777777" w:rsidR="005821AF" w:rsidRDefault="005821AF" w:rsidP="008D304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43" w:type="dxa"/>
            <w:gridSpan w:val="3"/>
          </w:tcPr>
          <w:p w14:paraId="63F56C60" w14:textId="77777777" w:rsidR="005821AF" w:rsidRDefault="005821AF" w:rsidP="008D304B">
            <w:pPr>
              <w:widowControl w:val="0"/>
              <w:rPr>
                <w:sz w:val="20"/>
                <w:szCs w:val="20"/>
              </w:rPr>
            </w:pPr>
            <w:r>
              <w:rPr>
                <w:color w:val="000000"/>
                <w:sz w:val="20"/>
                <w:szCs w:val="20"/>
              </w:rPr>
              <w:t xml:space="preserve">O.LL.2.3 </w:t>
            </w:r>
            <w:r>
              <w:rPr>
                <w:color w:val="4E4B4C"/>
                <w:sz w:val="20"/>
                <w:szCs w:val="20"/>
              </w:rPr>
              <w:t>Participar en situaciones de comunicación oral propias de los ámbitos familiar y escolar, con capacidad para escuchar, mantener el tema del diálogo y desarrollar ideas a partir del intercambio.</w:t>
            </w:r>
          </w:p>
          <w:p w14:paraId="594B82AE" w14:textId="77777777" w:rsidR="005821AF" w:rsidRDefault="005821AF" w:rsidP="008D304B">
            <w:pPr>
              <w:widowControl w:val="0"/>
              <w:rPr>
                <w:color w:val="000000"/>
                <w:sz w:val="20"/>
                <w:szCs w:val="20"/>
              </w:rPr>
            </w:pPr>
          </w:p>
        </w:tc>
      </w:tr>
      <w:tr w:rsidR="005821AF" w14:paraId="093FA527" w14:textId="77777777" w:rsidTr="005804F1">
        <w:trPr>
          <w:trHeight w:val="280"/>
        </w:trPr>
        <w:tc>
          <w:tcPr>
            <w:tcW w:w="14563" w:type="dxa"/>
            <w:gridSpan w:val="24"/>
            <w:hideMark/>
          </w:tcPr>
          <w:p w14:paraId="1A7B5A30"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5821AF" w14:paraId="7FD384B1" w14:textId="77777777" w:rsidTr="005804F1">
        <w:trPr>
          <w:cnfStyle w:val="000000100000" w:firstRow="0" w:lastRow="0" w:firstColumn="0" w:lastColumn="0" w:oddVBand="0" w:evenVBand="0" w:oddHBand="1" w:evenHBand="0" w:firstRowFirstColumn="0" w:firstRowLastColumn="0" w:lastRowFirstColumn="0" w:lastRowLastColumn="0"/>
          <w:trHeight w:val="300"/>
        </w:trPr>
        <w:tc>
          <w:tcPr>
            <w:tcW w:w="6232" w:type="dxa"/>
            <w:gridSpan w:val="10"/>
            <w:hideMark/>
          </w:tcPr>
          <w:p w14:paraId="69AF881B"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8331" w:type="dxa"/>
            <w:gridSpan w:val="14"/>
            <w:hideMark/>
          </w:tcPr>
          <w:p w14:paraId="0E0563D4"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5821AF" w14:paraId="4C0B7841" w14:textId="77777777" w:rsidTr="005804F1">
        <w:trPr>
          <w:trHeight w:val="520"/>
        </w:trPr>
        <w:tc>
          <w:tcPr>
            <w:tcW w:w="6232" w:type="dxa"/>
            <w:gridSpan w:val="10"/>
            <w:hideMark/>
          </w:tcPr>
          <w:p w14:paraId="60D86FAC" w14:textId="77777777" w:rsidR="00037CFB" w:rsidRPr="004A27EF" w:rsidRDefault="00037CFB" w:rsidP="00037CFB">
            <w:pPr>
              <w:pStyle w:val="ListParagraph"/>
              <w:numPr>
                <w:ilvl w:val="0"/>
                <w:numId w:val="42"/>
              </w:numPr>
            </w:pPr>
            <w:r w:rsidRPr="004A27EF">
              <w:t>LL.2.1.2. Emitir con honestidad opiniones valorativas sobre la utilidad de la información contenida en textos de uso cotidiano, en diferentes situaciones comunicativas.</w:t>
            </w:r>
          </w:p>
          <w:p w14:paraId="6A40F27F" w14:textId="77777777" w:rsidR="00037CFB" w:rsidRPr="004A27EF" w:rsidRDefault="00037CFB" w:rsidP="00037CFB">
            <w:pPr>
              <w:pStyle w:val="ListParagraph"/>
              <w:numPr>
                <w:ilvl w:val="0"/>
                <w:numId w:val="42"/>
              </w:numPr>
            </w:pPr>
            <w:r w:rsidRPr="004A27EF">
              <w:t>LL.2.2.2. Dialogar con capacidad para escuchar, mantener el tema e intercambiar ideas en situaciones informales de</w:t>
            </w:r>
            <w:r>
              <w:t xml:space="preserve"> </w:t>
            </w:r>
            <w:r w:rsidRPr="004A27EF">
              <w:t>la vida cotidiana.</w:t>
            </w:r>
          </w:p>
          <w:p w14:paraId="58A3EA3F" w14:textId="77777777" w:rsidR="00037CFB" w:rsidRPr="004A27EF" w:rsidRDefault="00037CFB" w:rsidP="00037CFB">
            <w:pPr>
              <w:pStyle w:val="ListParagraph"/>
              <w:numPr>
                <w:ilvl w:val="0"/>
                <w:numId w:val="42"/>
              </w:numPr>
            </w:pPr>
            <w:r w:rsidRPr="004A27EF">
              <w:t>LL.2.3.6. Construir criterios, opiniones y emitir juicios sobre el contenido de un texto al distinguir realidad y ficción, hechos, datos y opiniones.</w:t>
            </w:r>
          </w:p>
          <w:p w14:paraId="235E533F" w14:textId="77777777" w:rsidR="00037CFB" w:rsidRPr="004A27EF" w:rsidRDefault="00037CFB" w:rsidP="00037CFB">
            <w:pPr>
              <w:pStyle w:val="ListParagraph"/>
              <w:numPr>
                <w:ilvl w:val="0"/>
                <w:numId w:val="42"/>
              </w:numPr>
            </w:pPr>
            <w:r w:rsidRPr="004A27EF">
              <w:t>LL.2.4.2. Aplicar estrategias de pensamiento (ampliación</w:t>
            </w:r>
            <w:r>
              <w:t xml:space="preserve"> </w:t>
            </w:r>
            <w:r w:rsidRPr="004A27EF">
              <w:t>de ideas, secuencia lógica, selección, ordenación y jerarquización de ideas, uso de organizadores gráficos, entre</w:t>
            </w:r>
            <w:r>
              <w:t xml:space="preserve"> </w:t>
            </w:r>
            <w:r w:rsidRPr="004A27EF">
              <w:t>otras) en la escritura de relatos de experiencias personales, hechos cotidianos u otros sucesos y acontecimientos de</w:t>
            </w:r>
            <w:r>
              <w:t xml:space="preserve"> </w:t>
            </w:r>
            <w:r w:rsidRPr="004A27EF">
              <w:t>interés, y en las descripciones de objetos, animales, lugares y personas, durante la</w:t>
            </w:r>
            <w:r>
              <w:t xml:space="preserve"> </w:t>
            </w:r>
            <w:r w:rsidRPr="004A27EF">
              <w:t>autoevaluación de sus escritos.</w:t>
            </w:r>
          </w:p>
          <w:p w14:paraId="74AC61FD" w14:textId="77777777" w:rsidR="00037CFB" w:rsidRPr="004A27EF" w:rsidRDefault="00037CFB" w:rsidP="00037CFB">
            <w:pPr>
              <w:pStyle w:val="ListParagraph"/>
              <w:numPr>
                <w:ilvl w:val="0"/>
                <w:numId w:val="42"/>
              </w:numPr>
              <w:rPr>
                <w:b/>
                <w:bCs/>
                <w:sz w:val="24"/>
                <w:szCs w:val="24"/>
              </w:rPr>
            </w:pPr>
            <w:r w:rsidRPr="004A27EF">
              <w:t>LL.3.5.3. Elegir lecturas basándose en preferencias personales de autor, género o temas y el manejo de diversos</w:t>
            </w:r>
            <w:r>
              <w:t xml:space="preserve"> </w:t>
            </w:r>
            <w:r w:rsidRPr="004A27EF">
              <w:t>soportes para formarse como lector autónomo.</w:t>
            </w:r>
          </w:p>
          <w:p w14:paraId="709681D8" w14:textId="41728155" w:rsidR="005821AF" w:rsidRDefault="005821AF" w:rsidP="008D304B">
            <w:pPr>
              <w:rPr>
                <w:sz w:val="20"/>
                <w:szCs w:val="20"/>
              </w:rPr>
            </w:pPr>
            <w:r>
              <w:rPr>
                <w:b/>
                <w:color w:val="000000"/>
                <w:sz w:val="20"/>
                <w:szCs w:val="20"/>
              </w:rPr>
              <w:br/>
            </w:r>
          </w:p>
        </w:tc>
        <w:tc>
          <w:tcPr>
            <w:tcW w:w="8331" w:type="dxa"/>
            <w:gridSpan w:val="14"/>
          </w:tcPr>
          <w:p w14:paraId="59002BEF" w14:textId="77777777" w:rsidR="005821AF" w:rsidRDefault="005821AF" w:rsidP="008D304B">
            <w:pPr>
              <w:rPr>
                <w:color w:val="000000"/>
                <w:sz w:val="20"/>
                <w:szCs w:val="20"/>
              </w:rPr>
            </w:pPr>
          </w:p>
          <w:p w14:paraId="76A26263" w14:textId="77777777" w:rsidR="005821AF" w:rsidRDefault="005821AF" w:rsidP="008D304B">
            <w:pPr>
              <w:rPr>
                <w:color w:val="000000"/>
                <w:sz w:val="20"/>
                <w:szCs w:val="20"/>
              </w:rPr>
            </w:pPr>
            <w:r>
              <w:rPr>
                <w:color w:val="000000"/>
                <w:sz w:val="20"/>
                <w:szCs w:val="20"/>
              </w:rPr>
              <w:t>I.LL.2.1.1. Reconoce el uso de textos escritos (periódicos, revistas, correspondencia, publicidad, campañas sociales, etc.) en la vida cotidiana, identifica su intención comunicativa y emite opiniones valorativas sobre la utilidad de su información. (J.2., I.3.)</w:t>
            </w:r>
            <w:r>
              <w:rPr>
                <w:color w:val="000000"/>
                <w:sz w:val="20"/>
                <w:szCs w:val="20"/>
              </w:rPr>
              <w:br/>
              <w:t>I.LL.2.3.1. Muestra capacidad de escucha al mantener el tema de conversación e intercambiar ideas, y sigue las pautas básicas de la comunicación oral. (I.3., I.4.)</w:t>
            </w:r>
            <w:r>
              <w:rPr>
                <w:color w:val="000000"/>
                <w:sz w:val="20"/>
                <w:szCs w:val="20"/>
              </w:rPr>
              <w:br/>
              <w:t xml:space="preserve">I.LL.2.5.3. Construye criterios, opiniones y emite juicios acerca del contenido de un texto, al distinguir realidad y ficción, hechos, datos y opiniones, y desarrolla estrategias cognitivas como lectura de paratextos, establecimiento del propósito de lectura, relectura, relectura selectiva y parafraseo, para autorregular la comprensión. (J.4., I.3.) </w:t>
            </w:r>
            <w:r>
              <w:rPr>
                <w:color w:val="000000"/>
                <w:sz w:val="20"/>
                <w:szCs w:val="20"/>
              </w:rPr>
              <w:br/>
              <w:t xml:space="preserve"> I.LL.2.8.1. Aplica el proceso de escritura en la producción de textos narrativos (relatos escritos de experiencias personales, hechos cotidianos u otros sucesos y acontecimientos de interés), usando estrategias y procesos de pensamiento (ampliación de ideas, secuencia lógica, selección ordenación y jerarquización de ideas; y uso de organizadores gráficos, entre otros), apoyándolo y enriqueciéndolo con paratextos y recursos de las TIC, en las situaciones comunicativas que lo requieran. (J.2., I.3.)</w:t>
            </w:r>
            <w:r>
              <w:rPr>
                <w:color w:val="000000"/>
                <w:sz w:val="20"/>
                <w:szCs w:val="20"/>
              </w:rPr>
              <w:br/>
              <w:t>I.LL.3.7.2. Elige lecturas basándose en preferencias personales de autores, géneros o temas, maneja diversos soportes para formarse como lector autónomo y participa en discusiones literarias, desarrollando progresivamente la lectura crítica. (J.4., S.4.)</w:t>
            </w:r>
          </w:p>
          <w:p w14:paraId="4EA565C0" w14:textId="77777777" w:rsidR="005821AF" w:rsidRDefault="005821AF" w:rsidP="008D304B">
            <w:pPr>
              <w:rPr>
                <w:color w:val="000000"/>
                <w:sz w:val="20"/>
                <w:szCs w:val="20"/>
              </w:rPr>
            </w:pPr>
          </w:p>
          <w:p w14:paraId="3A3D6545" w14:textId="77777777" w:rsidR="005821AF" w:rsidRDefault="005821AF" w:rsidP="008D304B">
            <w:pPr>
              <w:rPr>
                <w:color w:val="000000"/>
                <w:sz w:val="20"/>
                <w:szCs w:val="20"/>
              </w:rPr>
            </w:pPr>
          </w:p>
          <w:p w14:paraId="6062DED5" w14:textId="77777777" w:rsidR="005821AF" w:rsidRDefault="005821AF" w:rsidP="008D304B">
            <w:pPr>
              <w:rPr>
                <w:sz w:val="20"/>
                <w:szCs w:val="20"/>
              </w:rPr>
            </w:pPr>
          </w:p>
        </w:tc>
      </w:tr>
      <w:tr w:rsidR="005821AF" w14:paraId="18CB74C6" w14:textId="77777777" w:rsidTr="005804F1">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6F113E83"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hideMark/>
          </w:tcPr>
          <w:p w14:paraId="03980CD2"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color w:val="000000"/>
                <w:sz w:val="20"/>
                <w:szCs w:val="20"/>
              </w:rPr>
              <w:t xml:space="preserve">Educación para una ciudadanía democrática y la participación social. </w:t>
            </w:r>
          </w:p>
        </w:tc>
        <w:tc>
          <w:tcPr>
            <w:tcW w:w="1701" w:type="dxa"/>
            <w:gridSpan w:val="4"/>
            <w:hideMark/>
          </w:tcPr>
          <w:p w14:paraId="7B30970C"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236" w:type="dxa"/>
          </w:tcPr>
          <w:p w14:paraId="121FA17F" w14:textId="77777777" w:rsidR="005821AF" w:rsidRDefault="005821AF" w:rsidP="008D304B">
            <w:pPr>
              <w:jc w:val="center"/>
              <w:rPr>
                <w:rFonts w:ascii="Calibri" w:eastAsia="Calibri" w:hAnsi="Calibri" w:cs="Calibri"/>
                <w:color w:val="000000"/>
                <w:sz w:val="20"/>
                <w:szCs w:val="20"/>
              </w:rPr>
            </w:pPr>
          </w:p>
        </w:tc>
        <w:tc>
          <w:tcPr>
            <w:tcW w:w="5576" w:type="dxa"/>
            <w:gridSpan w:val="8"/>
            <w:hideMark/>
          </w:tcPr>
          <w:p w14:paraId="62833B9C"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18" w:type="dxa"/>
            <w:gridSpan w:val="2"/>
          </w:tcPr>
          <w:p w14:paraId="5F92AB88" w14:textId="77777777" w:rsidR="005821AF" w:rsidRDefault="005821AF" w:rsidP="008D304B">
            <w:pPr>
              <w:rPr>
                <w:rFonts w:ascii="Calibri" w:eastAsia="Calibri" w:hAnsi="Calibri" w:cs="Calibri"/>
                <w:color w:val="000000"/>
                <w:sz w:val="20"/>
                <w:szCs w:val="20"/>
              </w:rPr>
            </w:pPr>
          </w:p>
        </w:tc>
      </w:tr>
      <w:tr w:rsidR="005821AF" w14:paraId="1B2509F4" w14:textId="77777777" w:rsidTr="005804F1">
        <w:trPr>
          <w:trHeight w:val="420"/>
        </w:trPr>
        <w:tc>
          <w:tcPr>
            <w:tcW w:w="3471" w:type="dxa"/>
            <w:gridSpan w:val="6"/>
            <w:hideMark/>
          </w:tcPr>
          <w:p w14:paraId="504B86C7"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5"/>
            <w:hideMark/>
          </w:tcPr>
          <w:p w14:paraId="7C7E58A1"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hideMark/>
          </w:tcPr>
          <w:p w14:paraId="161B1E9D"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95" w:type="dxa"/>
            <w:gridSpan w:val="5"/>
            <w:hideMark/>
          </w:tcPr>
          <w:p w14:paraId="297225E8"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5821AF" w14:paraId="5A4A4217" w14:textId="77777777" w:rsidTr="005804F1">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hideMark/>
          </w:tcPr>
          <w:p w14:paraId="76FB92DB" w14:textId="77777777" w:rsidR="005821AF" w:rsidRDefault="005821AF" w:rsidP="008D304B">
            <w:pPr>
              <w:jc w:val="both"/>
              <w:rPr>
                <w:b/>
                <w:sz w:val="18"/>
                <w:szCs w:val="18"/>
              </w:rPr>
            </w:pPr>
            <w:r>
              <w:rPr>
                <w:rFonts w:ascii="Calibri" w:eastAsia="Calibri" w:hAnsi="Calibri" w:cs="Calibri"/>
                <w:i/>
                <w:sz w:val="18"/>
                <w:szCs w:val="18"/>
              </w:rPr>
              <w:t xml:space="preserve">        </w:t>
            </w:r>
            <w:r>
              <w:rPr>
                <w:b/>
                <w:sz w:val="18"/>
                <w:szCs w:val="18"/>
              </w:rPr>
              <w:t>MÉTODO DEDUCTIVO- INDUCTIVO, LÓGICO, DIDÁCTICO Y OBSERVACIÓN</w:t>
            </w:r>
            <w:r>
              <w:rPr>
                <w:sz w:val="18"/>
                <w:szCs w:val="18"/>
              </w:rPr>
              <w:t xml:space="preserve"> </w:t>
            </w:r>
            <w:r>
              <w:rPr>
                <w:b/>
                <w:sz w:val="18"/>
                <w:szCs w:val="18"/>
              </w:rPr>
              <w:t>DIRECTA-INDIRECTA</w:t>
            </w:r>
          </w:p>
          <w:p w14:paraId="2C3DC4C2" w14:textId="77777777" w:rsidR="005821AF" w:rsidRDefault="005821AF" w:rsidP="008D304B">
            <w:pPr>
              <w:jc w:val="both"/>
              <w:rPr>
                <w:sz w:val="18"/>
                <w:szCs w:val="18"/>
              </w:rPr>
            </w:pPr>
            <w:r>
              <w:rPr>
                <w:sz w:val="18"/>
                <w:szCs w:val="18"/>
              </w:rPr>
              <w:t>PROCESO:</w:t>
            </w:r>
          </w:p>
          <w:p w14:paraId="58B22137"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44B1138C"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5847B029"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513DE79D"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4EEB6041"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36D87EDF"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14:paraId="2A880203"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Sintetización: específica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5"/>
          </w:tcPr>
          <w:p w14:paraId="3EC1EE21"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Texto</w:t>
            </w:r>
          </w:p>
          <w:p w14:paraId="30D934F1"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17D0C9EF"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Internet</w:t>
            </w:r>
          </w:p>
          <w:p w14:paraId="3FDF9B22"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004F41DF" w14:textId="77777777" w:rsidR="005821AF" w:rsidRDefault="005821AF" w:rsidP="008D304B">
            <w:pPr>
              <w:ind w:left="720"/>
              <w:rPr>
                <w:rFonts w:ascii="Calibri" w:eastAsia="Calibri" w:hAnsi="Calibri" w:cs="Calibri"/>
                <w:color w:val="000000"/>
                <w:sz w:val="20"/>
                <w:szCs w:val="20"/>
              </w:rPr>
            </w:pPr>
          </w:p>
        </w:tc>
        <w:tc>
          <w:tcPr>
            <w:tcW w:w="5100" w:type="dxa"/>
            <w:gridSpan w:val="8"/>
          </w:tcPr>
          <w:p w14:paraId="7B9EA54E"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1038A25E"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67B9A9C4"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58B2B831"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Taller sobre la importancia de la entrevista en la vida cotidiana.</w:t>
            </w:r>
          </w:p>
          <w:p w14:paraId="5B511088"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Taller acerca del diálogo y el monólogo. </w:t>
            </w:r>
          </w:p>
          <w:p w14:paraId="4FF41E5A"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14:paraId="633D4094"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Actividad sobre  las partes de una oración.</w:t>
            </w:r>
          </w:p>
          <w:p w14:paraId="3FE35E75"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Actividad sobre  la entrevista.</w:t>
            </w:r>
          </w:p>
          <w:p w14:paraId="10AB8F8A"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20AE5D3A"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5C3B4778"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de entrevista.</w:t>
            </w:r>
          </w:p>
          <w:p w14:paraId="6931B8C8"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de  cuentos.</w:t>
            </w:r>
          </w:p>
          <w:p w14:paraId="338AC9F7"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6E72E57D"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una oración.</w:t>
            </w:r>
          </w:p>
          <w:p w14:paraId="48DAE7A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leer noticias.</w:t>
            </w:r>
          </w:p>
          <w:p w14:paraId="10F65D52"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los cuentos</w:t>
            </w:r>
          </w:p>
          <w:p w14:paraId="5666D03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 entrevista.</w:t>
            </w:r>
          </w:p>
          <w:p w14:paraId="414F3F2D" w14:textId="77777777" w:rsidR="005821AF" w:rsidRDefault="005821AF" w:rsidP="008D304B">
            <w:pPr>
              <w:jc w:val="both"/>
              <w:rPr>
                <w:rFonts w:ascii="Calibri" w:eastAsia="Calibri" w:hAnsi="Calibri" w:cs="Calibri"/>
                <w:color w:val="000000"/>
                <w:sz w:val="20"/>
                <w:szCs w:val="20"/>
              </w:rPr>
            </w:pPr>
          </w:p>
        </w:tc>
        <w:tc>
          <w:tcPr>
            <w:tcW w:w="3195" w:type="dxa"/>
            <w:gridSpan w:val="5"/>
          </w:tcPr>
          <w:p w14:paraId="18376FBA" w14:textId="77777777" w:rsidR="005821AF" w:rsidRDefault="005821AF" w:rsidP="008D304B">
            <w:pPr>
              <w:rPr>
                <w:rFonts w:ascii="Calibri" w:eastAsia="Calibri" w:hAnsi="Calibri" w:cs="Calibri"/>
                <w:color w:val="000000"/>
                <w:sz w:val="20"/>
                <w:szCs w:val="20"/>
              </w:rPr>
            </w:pPr>
          </w:p>
          <w:p w14:paraId="21C5E5E6" w14:textId="77777777" w:rsidR="005821AF" w:rsidRDefault="005821AF" w:rsidP="008D304B">
            <w:pPr>
              <w:rPr>
                <w:rFonts w:ascii="Calibri" w:eastAsia="Calibri" w:hAnsi="Calibri" w:cs="Calibri"/>
                <w:color w:val="000000"/>
                <w:sz w:val="20"/>
                <w:szCs w:val="20"/>
              </w:rPr>
            </w:pPr>
          </w:p>
          <w:p w14:paraId="40116C4A" w14:textId="77777777" w:rsidR="005821AF" w:rsidRDefault="005821AF" w:rsidP="008D304B">
            <w:pPr>
              <w:rPr>
                <w:rFonts w:ascii="Calibri" w:eastAsia="Calibri" w:hAnsi="Calibri" w:cs="Calibri"/>
                <w:color w:val="000000"/>
                <w:sz w:val="20"/>
                <w:szCs w:val="20"/>
              </w:rPr>
            </w:pPr>
          </w:p>
          <w:p w14:paraId="77743483" w14:textId="77777777" w:rsidR="005821AF" w:rsidRDefault="005821AF" w:rsidP="008D304B">
            <w:pPr>
              <w:rPr>
                <w:rFonts w:ascii="Calibri" w:eastAsia="Calibri" w:hAnsi="Calibri" w:cs="Calibri"/>
                <w:color w:val="000000"/>
                <w:sz w:val="20"/>
                <w:szCs w:val="20"/>
              </w:rPr>
            </w:pPr>
          </w:p>
          <w:p w14:paraId="400F796E" w14:textId="77777777" w:rsidR="005821AF" w:rsidRDefault="005821AF" w:rsidP="008D304B">
            <w:pPr>
              <w:rPr>
                <w:rFonts w:ascii="Calibri" w:eastAsia="Calibri" w:hAnsi="Calibri" w:cs="Calibri"/>
                <w:color w:val="000000"/>
                <w:sz w:val="20"/>
                <w:szCs w:val="20"/>
              </w:rPr>
            </w:pPr>
          </w:p>
          <w:p w14:paraId="2CB243E8"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4DE3F80B" w14:textId="77777777" w:rsidR="005821AF" w:rsidRDefault="005821AF" w:rsidP="008D304B">
            <w:pPr>
              <w:tabs>
                <w:tab w:val="left" w:pos="924"/>
              </w:tabs>
              <w:ind w:left="720"/>
              <w:jc w:val="both"/>
              <w:rPr>
                <w:rFonts w:ascii="Calibri" w:eastAsia="Calibri" w:hAnsi="Calibri" w:cs="Calibri"/>
                <w:sz w:val="20"/>
                <w:szCs w:val="20"/>
              </w:rPr>
            </w:pPr>
          </w:p>
          <w:p w14:paraId="3DAF92E4" w14:textId="77777777" w:rsidR="005821AF" w:rsidRDefault="005821AF" w:rsidP="008D304B">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13A306F4" w14:textId="77777777" w:rsidR="005821AF" w:rsidRDefault="005821AF" w:rsidP="008D304B">
            <w:pPr>
              <w:tabs>
                <w:tab w:val="left" w:pos="6"/>
                <w:tab w:val="left" w:pos="924"/>
              </w:tabs>
              <w:ind w:left="6"/>
              <w:jc w:val="both"/>
              <w:rPr>
                <w:rFonts w:ascii="Calibri" w:eastAsia="Calibri" w:hAnsi="Calibri" w:cs="Calibri"/>
                <w:sz w:val="20"/>
                <w:szCs w:val="20"/>
              </w:rPr>
            </w:pPr>
          </w:p>
          <w:p w14:paraId="704E751C" w14:textId="77777777" w:rsidR="005821AF" w:rsidRDefault="005821AF" w:rsidP="008D304B">
            <w:pPr>
              <w:tabs>
                <w:tab w:val="left" w:pos="924"/>
              </w:tabs>
              <w:ind w:left="720"/>
              <w:jc w:val="both"/>
              <w:rPr>
                <w:rFonts w:ascii="Calibri" w:eastAsia="Calibri" w:hAnsi="Calibri" w:cs="Calibri"/>
                <w:sz w:val="20"/>
                <w:szCs w:val="20"/>
              </w:rPr>
            </w:pPr>
          </w:p>
          <w:p w14:paraId="0CEFB567" w14:textId="77777777" w:rsidR="005821AF" w:rsidRDefault="005821AF" w:rsidP="008D304B">
            <w:pPr>
              <w:tabs>
                <w:tab w:val="left" w:pos="924"/>
              </w:tabs>
              <w:ind w:left="720"/>
              <w:jc w:val="both"/>
              <w:rPr>
                <w:rFonts w:ascii="Calibri" w:eastAsia="Calibri" w:hAnsi="Calibri" w:cs="Calibri"/>
                <w:sz w:val="20"/>
                <w:szCs w:val="20"/>
              </w:rPr>
            </w:pPr>
          </w:p>
          <w:p w14:paraId="630ED834"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4B892E0A" w14:textId="77777777" w:rsidR="005821AF" w:rsidRDefault="005821AF" w:rsidP="008D304B">
            <w:pPr>
              <w:tabs>
                <w:tab w:val="left" w:pos="924"/>
              </w:tabs>
              <w:ind w:left="720"/>
              <w:jc w:val="both"/>
              <w:rPr>
                <w:rFonts w:ascii="Calibri" w:eastAsia="Calibri" w:hAnsi="Calibri" w:cs="Calibri"/>
                <w:sz w:val="20"/>
                <w:szCs w:val="20"/>
              </w:rPr>
            </w:pPr>
          </w:p>
          <w:p w14:paraId="68B805BB" w14:textId="77777777" w:rsidR="005821AF" w:rsidRDefault="005821AF" w:rsidP="008D304B">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76C0B770"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5821AF" w14:paraId="52C82162" w14:textId="77777777" w:rsidTr="005804F1">
        <w:trPr>
          <w:trHeight w:val="300"/>
        </w:trPr>
        <w:tc>
          <w:tcPr>
            <w:tcW w:w="14563" w:type="dxa"/>
            <w:gridSpan w:val="24"/>
            <w:hideMark/>
          </w:tcPr>
          <w:p w14:paraId="6DD656AD"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5821AF" w14:paraId="2087A47B" w14:textId="77777777" w:rsidTr="005804F1">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62B5943A"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6"/>
            <w:hideMark/>
          </w:tcPr>
          <w:p w14:paraId="6B0456ED"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5821AF" w14:paraId="2E3EC97C" w14:textId="77777777" w:rsidTr="005804F1">
        <w:trPr>
          <w:trHeight w:val="440"/>
        </w:trPr>
        <w:tc>
          <w:tcPr>
            <w:tcW w:w="5108" w:type="dxa"/>
            <w:gridSpan w:val="8"/>
          </w:tcPr>
          <w:p w14:paraId="0EBDC932"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1DC33B8" w14:textId="77777777" w:rsidR="005821AF" w:rsidRDefault="005821AF" w:rsidP="008D304B">
            <w:pPr>
              <w:jc w:val="both"/>
              <w:rPr>
                <w:rFonts w:ascii="Calibri" w:eastAsia="Calibri" w:hAnsi="Calibri" w:cs="Calibri"/>
                <w:color w:val="000000"/>
                <w:sz w:val="22"/>
                <w:szCs w:val="22"/>
              </w:rPr>
            </w:pPr>
          </w:p>
          <w:p w14:paraId="17B8E84C" w14:textId="77777777" w:rsidR="005821AF" w:rsidRDefault="005821AF" w:rsidP="008D304B">
            <w:pPr>
              <w:jc w:val="both"/>
              <w:rPr>
                <w:rFonts w:ascii="Calibri" w:eastAsia="Calibri" w:hAnsi="Calibri" w:cs="Calibri"/>
                <w:color w:val="000000"/>
                <w:sz w:val="22"/>
                <w:szCs w:val="22"/>
              </w:rPr>
            </w:pPr>
          </w:p>
          <w:p w14:paraId="2BB465E8" w14:textId="77777777" w:rsidR="005821AF" w:rsidRDefault="005821AF" w:rsidP="008D304B">
            <w:pPr>
              <w:jc w:val="both"/>
              <w:rPr>
                <w:rFonts w:ascii="Calibri" w:eastAsia="Calibri" w:hAnsi="Calibri" w:cs="Calibri"/>
                <w:color w:val="000000"/>
                <w:sz w:val="22"/>
                <w:szCs w:val="22"/>
              </w:rPr>
            </w:pPr>
          </w:p>
        </w:tc>
        <w:tc>
          <w:tcPr>
            <w:tcW w:w="9455" w:type="dxa"/>
            <w:gridSpan w:val="16"/>
          </w:tcPr>
          <w:p w14:paraId="42B634E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w:t>
            </w:r>
          </w:p>
          <w:p w14:paraId="63181732" w14:textId="77777777" w:rsidR="005821AF" w:rsidRDefault="005821AF" w:rsidP="008D304B">
            <w:pPr>
              <w:rPr>
                <w:rFonts w:ascii="Calibri" w:eastAsia="Calibri" w:hAnsi="Calibri" w:cs="Calibri"/>
                <w:color w:val="000000"/>
                <w:sz w:val="22"/>
                <w:szCs w:val="22"/>
              </w:rPr>
            </w:pPr>
          </w:p>
        </w:tc>
      </w:tr>
      <w:tr w:rsidR="005821AF" w14:paraId="58A63C36" w14:textId="77777777" w:rsidTr="005804F1">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39C4583D"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8"/>
            <w:hideMark/>
          </w:tcPr>
          <w:p w14:paraId="3C79ECD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8"/>
            <w:hideMark/>
          </w:tcPr>
          <w:p w14:paraId="2C807F7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5821AF" w14:paraId="51BB5B46" w14:textId="77777777" w:rsidTr="005804F1">
        <w:trPr>
          <w:trHeight w:val="180"/>
        </w:trPr>
        <w:tc>
          <w:tcPr>
            <w:tcW w:w="5108" w:type="dxa"/>
            <w:gridSpan w:val="8"/>
            <w:hideMark/>
          </w:tcPr>
          <w:p w14:paraId="7C60D0DC"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8"/>
            <w:hideMark/>
          </w:tcPr>
          <w:p w14:paraId="293981AF"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8"/>
            <w:hideMark/>
          </w:tcPr>
          <w:p w14:paraId="1E30D07F"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821AF" w14:paraId="191908FF" w14:textId="77777777" w:rsidTr="005804F1">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1BA95CAE"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8"/>
            <w:hideMark/>
          </w:tcPr>
          <w:p w14:paraId="4B55474B"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8"/>
            <w:hideMark/>
          </w:tcPr>
          <w:p w14:paraId="219CD80C"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5821AF" w14:paraId="0D1425A7" w14:textId="77777777" w:rsidTr="005804F1">
        <w:trPr>
          <w:trHeight w:val="240"/>
        </w:trPr>
        <w:tc>
          <w:tcPr>
            <w:tcW w:w="5108" w:type="dxa"/>
            <w:gridSpan w:val="8"/>
            <w:hideMark/>
          </w:tcPr>
          <w:p w14:paraId="707AE0CC"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8"/>
            <w:hideMark/>
          </w:tcPr>
          <w:p w14:paraId="350EDADC"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8"/>
            <w:hideMark/>
          </w:tcPr>
          <w:p w14:paraId="15EF015E"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58F53B7A" w14:textId="77777777" w:rsidR="005821AF" w:rsidRDefault="005821AF" w:rsidP="005821AF">
      <w:pPr>
        <w:tabs>
          <w:tab w:val="left" w:pos="924"/>
        </w:tabs>
        <w:spacing w:before="240" w:after="240"/>
        <w:jc w:val="center"/>
        <w:rPr>
          <w:rFonts w:ascii="Calibri" w:eastAsia="Calibri" w:hAnsi="Calibri" w:cs="Calibri"/>
          <w:lang w:val="es-ES"/>
        </w:rPr>
      </w:pPr>
      <w:r>
        <w:rPr>
          <w:color w:val="auto"/>
        </w:rPr>
        <w:br w:type="page"/>
      </w:r>
      <w:r>
        <w:rPr>
          <w:rFonts w:ascii="Calibri" w:eastAsia="Calibri" w:hAnsi="Calibri" w:cs="Calibri"/>
          <w:b/>
        </w:rPr>
        <w:t>FORMATO PARA PLANIFICACIÓN POR DESTREZAS CON CRITERIOS DE DESEMPEÑO</w:t>
      </w:r>
    </w:p>
    <w:tbl>
      <w:tblPr>
        <w:tblStyle w:val="GridTable3-Accent1"/>
        <w:tblW w:w="14529"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208"/>
        <w:gridCol w:w="642"/>
        <w:gridCol w:w="236"/>
        <w:gridCol w:w="1607"/>
        <w:gridCol w:w="104"/>
        <w:gridCol w:w="1314"/>
        <w:gridCol w:w="258"/>
        <w:gridCol w:w="516"/>
        <w:gridCol w:w="785"/>
        <w:gridCol w:w="267"/>
        <w:gridCol w:w="725"/>
        <w:gridCol w:w="142"/>
        <w:gridCol w:w="1134"/>
      </w:tblGrid>
      <w:tr w:rsidR="005821AF" w14:paraId="78EFD158" w14:textId="77777777" w:rsidTr="005804F1">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hideMark/>
          </w:tcPr>
          <w:p w14:paraId="52F79FEB"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4"/>
            <w:hideMark/>
          </w:tcPr>
          <w:p w14:paraId="00BEEA18"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569" w:type="dxa"/>
            <w:gridSpan w:val="6"/>
            <w:hideMark/>
          </w:tcPr>
          <w:p w14:paraId="37274787"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5821AF" w14:paraId="466EBCD2" w14:textId="77777777" w:rsidTr="005804F1">
        <w:trPr>
          <w:trHeight w:val="240"/>
        </w:trPr>
        <w:tc>
          <w:tcPr>
            <w:tcW w:w="14529" w:type="dxa"/>
            <w:gridSpan w:val="24"/>
            <w:hideMark/>
          </w:tcPr>
          <w:p w14:paraId="233F1754"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5821AF" w14:paraId="5D7D2788" w14:textId="77777777" w:rsidTr="005804F1">
        <w:trPr>
          <w:cnfStyle w:val="000000100000" w:firstRow="0" w:lastRow="0" w:firstColumn="0" w:lastColumn="0" w:oddVBand="0" w:evenVBand="0" w:oddHBand="1" w:evenHBand="0" w:firstRowFirstColumn="0" w:firstRowLastColumn="0" w:lastRowFirstColumn="0" w:lastRowLastColumn="0"/>
          <w:trHeight w:val="300"/>
        </w:trPr>
        <w:tc>
          <w:tcPr>
            <w:tcW w:w="14529" w:type="dxa"/>
            <w:gridSpan w:val="24"/>
            <w:hideMark/>
          </w:tcPr>
          <w:p w14:paraId="214E8CD2"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5821AF" w14:paraId="47DC891A" w14:textId="77777777" w:rsidTr="005804F1">
        <w:trPr>
          <w:trHeight w:val="420"/>
        </w:trPr>
        <w:tc>
          <w:tcPr>
            <w:tcW w:w="1098" w:type="dxa"/>
            <w:hideMark/>
          </w:tcPr>
          <w:p w14:paraId="2562850B"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hideMark/>
          </w:tcPr>
          <w:p w14:paraId="4F96BB68" w14:textId="77777777" w:rsidR="005821AF" w:rsidRDefault="005821AF" w:rsidP="008D304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hideMark/>
          </w:tcPr>
          <w:p w14:paraId="64A05866"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4"/>
            <w:hideMark/>
          </w:tcPr>
          <w:p w14:paraId="766C362A"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hideMark/>
          </w:tcPr>
          <w:p w14:paraId="3066E5CA"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3"/>
            <w:hideMark/>
          </w:tcPr>
          <w:p w14:paraId="768A4C06"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hideMark/>
          </w:tcPr>
          <w:p w14:paraId="3293739F"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134" w:type="dxa"/>
          </w:tcPr>
          <w:p w14:paraId="5DC774E6" w14:textId="77777777" w:rsidR="005821AF" w:rsidRDefault="005821AF" w:rsidP="008D304B">
            <w:pPr>
              <w:rPr>
                <w:rFonts w:ascii="Calibri" w:eastAsia="Calibri" w:hAnsi="Calibri" w:cs="Calibri"/>
                <w:color w:val="000000"/>
                <w:sz w:val="22"/>
                <w:szCs w:val="22"/>
              </w:rPr>
            </w:pPr>
          </w:p>
        </w:tc>
      </w:tr>
      <w:tr w:rsidR="005821AF" w14:paraId="43DAA078" w14:textId="77777777" w:rsidTr="005804F1">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hideMark/>
          </w:tcPr>
          <w:p w14:paraId="72847359"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hideMark/>
          </w:tcPr>
          <w:p w14:paraId="5E4A136B"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3544" w:type="dxa"/>
            <w:gridSpan w:val="6"/>
            <w:hideMark/>
          </w:tcPr>
          <w:p w14:paraId="5AD7D3E6"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4"/>
            <w:hideMark/>
          </w:tcPr>
          <w:p w14:paraId="24E90B34" w14:textId="77777777" w:rsidR="005821AF" w:rsidRDefault="005821AF" w:rsidP="008D304B">
            <w:pPr>
              <w:rPr>
                <w:rFonts w:ascii="Calibri" w:eastAsia="Calibri" w:hAnsi="Calibri" w:cs="Calibri"/>
                <w:color w:val="000000"/>
                <w:sz w:val="20"/>
                <w:szCs w:val="20"/>
              </w:rPr>
            </w:pPr>
            <w:r>
              <w:rPr>
                <w:i/>
              </w:rPr>
              <w:t xml:space="preserve">Leemos y disfrutamos </w:t>
            </w:r>
          </w:p>
        </w:tc>
        <w:tc>
          <w:tcPr>
            <w:tcW w:w="3244" w:type="dxa"/>
            <w:gridSpan w:val="6"/>
            <w:hideMark/>
          </w:tcPr>
          <w:p w14:paraId="1B5F8BE8" w14:textId="77777777" w:rsidR="005821AF" w:rsidRDefault="005821AF" w:rsidP="008D304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001" w:type="dxa"/>
            <w:gridSpan w:val="3"/>
          </w:tcPr>
          <w:p w14:paraId="3B86F7BB" w14:textId="77777777" w:rsidR="005821AF" w:rsidRDefault="005821AF" w:rsidP="008D304B">
            <w:pPr>
              <w:rPr>
                <w:sz w:val="20"/>
                <w:szCs w:val="20"/>
              </w:rPr>
            </w:pPr>
          </w:p>
        </w:tc>
      </w:tr>
      <w:tr w:rsidR="005821AF" w14:paraId="155DB007" w14:textId="77777777" w:rsidTr="005804F1">
        <w:trPr>
          <w:trHeight w:val="280"/>
        </w:trPr>
        <w:tc>
          <w:tcPr>
            <w:tcW w:w="14529" w:type="dxa"/>
            <w:gridSpan w:val="24"/>
            <w:hideMark/>
          </w:tcPr>
          <w:p w14:paraId="354AE5C6"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5821AF" w14:paraId="2F568333" w14:textId="77777777" w:rsidTr="005804F1">
        <w:trPr>
          <w:cnfStyle w:val="000000100000" w:firstRow="0" w:lastRow="0" w:firstColumn="0" w:lastColumn="0" w:oddVBand="0" w:evenVBand="0" w:oddHBand="1" w:evenHBand="0" w:firstRowFirstColumn="0" w:firstRowLastColumn="0" w:lastRowFirstColumn="0" w:lastRowLastColumn="0"/>
          <w:trHeight w:val="300"/>
        </w:trPr>
        <w:tc>
          <w:tcPr>
            <w:tcW w:w="6799" w:type="dxa"/>
            <w:gridSpan w:val="12"/>
            <w:hideMark/>
          </w:tcPr>
          <w:p w14:paraId="4636C0E1"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7730" w:type="dxa"/>
            <w:gridSpan w:val="12"/>
            <w:hideMark/>
          </w:tcPr>
          <w:p w14:paraId="3D924464"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5821AF" w14:paraId="11876396" w14:textId="77777777" w:rsidTr="005804F1">
        <w:trPr>
          <w:trHeight w:val="520"/>
        </w:trPr>
        <w:tc>
          <w:tcPr>
            <w:tcW w:w="6799" w:type="dxa"/>
            <w:gridSpan w:val="12"/>
            <w:hideMark/>
          </w:tcPr>
          <w:p w14:paraId="2E6142A2" w14:textId="77777777" w:rsidR="005804F1" w:rsidRPr="00133A01" w:rsidRDefault="005804F1" w:rsidP="005804F1">
            <w:pPr>
              <w:pStyle w:val="ListParagraph"/>
              <w:numPr>
                <w:ilvl w:val="0"/>
                <w:numId w:val="43"/>
              </w:numPr>
            </w:pPr>
            <w:r w:rsidRPr="00133A01">
              <w:t>LL.3.1.1. Participar en contextos y situaciones que evidencien la funcionalidad de la lengua escrita como herramienta cultural.</w:t>
            </w:r>
          </w:p>
          <w:p w14:paraId="64461418" w14:textId="77777777" w:rsidR="005804F1" w:rsidRPr="00133A01" w:rsidRDefault="005804F1" w:rsidP="005804F1">
            <w:pPr>
              <w:pStyle w:val="ListParagraph"/>
              <w:numPr>
                <w:ilvl w:val="0"/>
                <w:numId w:val="43"/>
              </w:numPr>
            </w:pPr>
            <w:r w:rsidRPr="00133A01">
              <w:t>LL.3.2.1. Escuchar discursos orales y formular juicios de valor con respecto a su contenido y forma, y participar de manera respetuosa frente a las intervenciones de los demás.</w:t>
            </w:r>
          </w:p>
          <w:p w14:paraId="6F7DD55A" w14:textId="77777777" w:rsidR="005804F1" w:rsidRPr="00133A01" w:rsidRDefault="005804F1" w:rsidP="005804F1">
            <w:pPr>
              <w:pStyle w:val="ListParagraph"/>
              <w:numPr>
                <w:ilvl w:val="0"/>
                <w:numId w:val="43"/>
              </w:numPr>
            </w:pPr>
            <w:r w:rsidRPr="00133A01">
              <w:t>LL.3.3.11. Aplicar los conocimientos lingüísticos (léxicos, semánticos, sintácticos y fonológicos) en la decodificación y comprensión de textos.</w:t>
            </w:r>
          </w:p>
          <w:p w14:paraId="496EC878" w14:textId="77777777" w:rsidR="005804F1" w:rsidRPr="00133A01" w:rsidRDefault="005804F1" w:rsidP="005804F1">
            <w:pPr>
              <w:pStyle w:val="ListParagraph"/>
              <w:numPr>
                <w:ilvl w:val="0"/>
                <w:numId w:val="43"/>
              </w:numPr>
            </w:pPr>
            <w:r w:rsidRPr="00133A01">
              <w:t>LL.3.4.2. Escribir descripciones organizadas y con vocabulario específico relativo al ser, objeto, lugar o hecho que se describe e integrarlas en las producciones escritas.</w:t>
            </w:r>
          </w:p>
          <w:p w14:paraId="3A0D774A" w14:textId="77777777" w:rsidR="005804F1" w:rsidRPr="00133A01" w:rsidRDefault="005804F1" w:rsidP="005804F1">
            <w:pPr>
              <w:pStyle w:val="ListParagraph"/>
              <w:numPr>
                <w:ilvl w:val="0"/>
                <w:numId w:val="43"/>
              </w:numPr>
            </w:pPr>
            <w:r w:rsidRPr="00133A01">
              <w:t>LL.3.5.5. Reinventar los textos literarios y relacionarlos con el contexto cultural propio y de otros entornos.</w:t>
            </w:r>
          </w:p>
          <w:p w14:paraId="24F41152" w14:textId="2C1B4CE2" w:rsidR="005821AF" w:rsidRDefault="005821AF" w:rsidP="008D304B">
            <w:pPr>
              <w:rPr>
                <w:color w:val="000000"/>
                <w:sz w:val="20"/>
                <w:szCs w:val="20"/>
              </w:rPr>
            </w:pPr>
          </w:p>
        </w:tc>
        <w:tc>
          <w:tcPr>
            <w:tcW w:w="7730" w:type="dxa"/>
            <w:gridSpan w:val="12"/>
            <w:hideMark/>
          </w:tcPr>
          <w:p w14:paraId="42494FCE" w14:textId="77777777" w:rsidR="005821AF" w:rsidRDefault="005821AF" w:rsidP="008D304B">
            <w:pPr>
              <w:rPr>
                <w:rFonts w:ascii="Calibri" w:eastAsia="Calibri" w:hAnsi="Calibri" w:cs="Calibri"/>
                <w:color w:val="000000"/>
                <w:sz w:val="20"/>
                <w:szCs w:val="20"/>
              </w:rPr>
            </w:pPr>
            <w:r>
              <w:rPr>
                <w:rFonts w:ascii="Calibri" w:eastAsia="Calibri" w:hAnsi="Calibri" w:cs="Calibri"/>
                <w:color w:val="000000"/>
                <w:sz w:val="20"/>
                <w:szCs w:val="20"/>
              </w:rPr>
              <w:t>I.LL.3.1.1. Reconoce la funcionalidad de la lengua escrita como manifestación cultural y de identidad en diferentes contextos y situaciones, atendiendo a la diversidad lingüística del Ecuador. (I.3., S.2.)</w:t>
            </w:r>
            <w:r>
              <w:rPr>
                <w:rFonts w:ascii="Calibri" w:eastAsia="Calibri" w:hAnsi="Calibri" w:cs="Calibri"/>
                <w:color w:val="000000"/>
                <w:sz w:val="20"/>
                <w:szCs w:val="20"/>
              </w:rP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r>
              <w:rPr>
                <w:rFonts w:ascii="Calibri" w:eastAsia="Calibri" w:hAnsi="Calibri" w:cs="Calibri"/>
                <w:color w:val="000000"/>
                <w:sz w:val="20"/>
                <w:szCs w:val="20"/>
              </w:rPr>
              <w:br/>
              <w:t>I.LL.3.4.1. Aplica sus conocimientos lingüísticos (léxicos, semánticos, sintácticos y fonológicos) en la decodificación y comprensión de textos, leyendo con fluidez y entonación en diversos contextos (familiares, escolares y sociales) y con diferentes propósitos (exponer, informar, narrar, compartir, etc.). (I.3., I.4.)</w:t>
            </w:r>
            <w:r>
              <w:rPr>
                <w:rFonts w:ascii="Calibri" w:eastAsia="Calibri" w:hAnsi="Calibri" w:cs="Calibri"/>
                <w:color w:val="000000"/>
                <w:sz w:val="20"/>
                <w:szCs w:val="20"/>
              </w:rPr>
              <w:br/>
              <w:t>I.LL.2.9.3. Escribe diferentes tipos de textos descriptivos (de objetos, animales, lugares y personas); ordena las ideas según una secuencia lógica, por temas y subtemas; utiliza conectores consecutivos, atributos, adjetivos calificativos y posesivos, y una diversidad de formatos, recursos y materiales, en las situaciones comunicativas que lo requieran. (I.1., I.3.)</w:t>
            </w:r>
          </w:p>
        </w:tc>
      </w:tr>
      <w:tr w:rsidR="005821AF" w14:paraId="636FDBCA" w14:textId="77777777" w:rsidTr="005804F1">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hideMark/>
          </w:tcPr>
          <w:p w14:paraId="12042B7D"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hideMark/>
          </w:tcPr>
          <w:p w14:paraId="45052484"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color w:val="000000"/>
                <w:sz w:val="20"/>
                <w:szCs w:val="20"/>
              </w:rPr>
              <w:t>Educación, cultura y saberes ancestrales</w:t>
            </w:r>
          </w:p>
        </w:tc>
        <w:tc>
          <w:tcPr>
            <w:tcW w:w="1701" w:type="dxa"/>
            <w:gridSpan w:val="4"/>
            <w:hideMark/>
          </w:tcPr>
          <w:p w14:paraId="7156A814"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236" w:type="dxa"/>
          </w:tcPr>
          <w:p w14:paraId="247AF616" w14:textId="77777777" w:rsidR="005821AF" w:rsidRDefault="005821AF" w:rsidP="008D304B">
            <w:pPr>
              <w:jc w:val="center"/>
              <w:rPr>
                <w:rFonts w:ascii="Calibri" w:eastAsia="Calibri" w:hAnsi="Calibri" w:cs="Calibri"/>
                <w:color w:val="000000"/>
                <w:sz w:val="20"/>
                <w:szCs w:val="20"/>
              </w:rPr>
            </w:pPr>
          </w:p>
        </w:tc>
        <w:tc>
          <w:tcPr>
            <w:tcW w:w="5576" w:type="dxa"/>
            <w:gridSpan w:val="8"/>
            <w:hideMark/>
          </w:tcPr>
          <w:p w14:paraId="1C3F7659"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276" w:type="dxa"/>
            <w:gridSpan w:val="2"/>
          </w:tcPr>
          <w:p w14:paraId="49ABEB54" w14:textId="77777777" w:rsidR="005821AF" w:rsidRDefault="005821AF" w:rsidP="008D304B">
            <w:pPr>
              <w:rPr>
                <w:rFonts w:ascii="Calibri" w:eastAsia="Calibri" w:hAnsi="Calibri" w:cs="Calibri"/>
                <w:color w:val="000000"/>
                <w:sz w:val="20"/>
                <w:szCs w:val="20"/>
              </w:rPr>
            </w:pPr>
          </w:p>
        </w:tc>
      </w:tr>
      <w:tr w:rsidR="005821AF" w14:paraId="0554E28A" w14:textId="77777777" w:rsidTr="005804F1">
        <w:trPr>
          <w:trHeight w:val="420"/>
        </w:trPr>
        <w:tc>
          <w:tcPr>
            <w:tcW w:w="3579" w:type="dxa"/>
            <w:gridSpan w:val="6"/>
            <w:hideMark/>
          </w:tcPr>
          <w:p w14:paraId="554FD24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hideMark/>
          </w:tcPr>
          <w:p w14:paraId="7242342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9"/>
            <w:hideMark/>
          </w:tcPr>
          <w:p w14:paraId="70D86209"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053" w:type="dxa"/>
            <w:gridSpan w:val="5"/>
            <w:hideMark/>
          </w:tcPr>
          <w:p w14:paraId="3835DC65"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5821AF" w14:paraId="739CD0C6" w14:textId="77777777" w:rsidTr="005804F1">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hideMark/>
          </w:tcPr>
          <w:p w14:paraId="2483856D" w14:textId="77777777" w:rsidR="005821AF" w:rsidRDefault="005821AF" w:rsidP="008D304B">
            <w:pPr>
              <w:jc w:val="both"/>
              <w:rPr>
                <w:b/>
                <w:sz w:val="18"/>
                <w:szCs w:val="18"/>
              </w:rPr>
            </w:pPr>
            <w:r>
              <w:rPr>
                <w:b/>
                <w:sz w:val="18"/>
                <w:szCs w:val="18"/>
              </w:rPr>
              <w:t>MÉTODO DEDUCTIVO- INDUCTIVO, LÓGICO, DIDÁCTICO Y OBSERVACIÓN</w:t>
            </w:r>
            <w:r>
              <w:rPr>
                <w:sz w:val="18"/>
                <w:szCs w:val="18"/>
              </w:rPr>
              <w:t xml:space="preserve"> </w:t>
            </w:r>
            <w:r>
              <w:rPr>
                <w:b/>
                <w:sz w:val="18"/>
                <w:szCs w:val="18"/>
              </w:rPr>
              <w:t>DIRECTA-INDIRECTA</w:t>
            </w:r>
          </w:p>
          <w:p w14:paraId="64A27066" w14:textId="77777777" w:rsidR="005821AF" w:rsidRDefault="005821AF" w:rsidP="008D304B">
            <w:pPr>
              <w:jc w:val="both"/>
              <w:rPr>
                <w:rFonts w:ascii="Calibri" w:eastAsia="Calibri" w:hAnsi="Calibri" w:cs="Calibri"/>
                <w:sz w:val="20"/>
                <w:szCs w:val="20"/>
              </w:rPr>
            </w:pPr>
            <w:r>
              <w:rPr>
                <w:sz w:val="18"/>
                <w:szCs w:val="18"/>
              </w:rPr>
              <w:t>PROCESO:</w:t>
            </w:r>
          </w:p>
          <w:p w14:paraId="46BEF609"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26F19036"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1C363266"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6638312B"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14C32EB7"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1EE3F222"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 xml:space="preserve"> Inferencia: deducción e interiorización del tema que se trata</w:t>
            </w:r>
          </w:p>
          <w:p w14:paraId="29CCB90D"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Sintetizacion: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14:paraId="2DE3F221"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Texto</w:t>
            </w:r>
          </w:p>
          <w:p w14:paraId="1CCC9DA1"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70C7E175"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Internet</w:t>
            </w:r>
          </w:p>
          <w:p w14:paraId="3F2139A5"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78AD3765" w14:textId="77777777" w:rsidR="005821AF" w:rsidRDefault="005821AF" w:rsidP="008D304B">
            <w:pPr>
              <w:ind w:left="720"/>
              <w:rPr>
                <w:rFonts w:ascii="Calibri" w:eastAsia="Calibri" w:hAnsi="Calibri" w:cs="Calibri"/>
                <w:color w:val="000000"/>
                <w:sz w:val="20"/>
                <w:szCs w:val="20"/>
              </w:rPr>
            </w:pPr>
          </w:p>
        </w:tc>
        <w:tc>
          <w:tcPr>
            <w:tcW w:w="5100" w:type="dxa"/>
            <w:gridSpan w:val="9"/>
          </w:tcPr>
          <w:p w14:paraId="28331055"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4A06636C"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7220F834"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75DED827"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Taller sobre las funciones del mensaje publicitario en la vida cotidiano .</w:t>
            </w:r>
          </w:p>
          <w:p w14:paraId="0117345A"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Taller sobre el mensaje publicitario.</w:t>
            </w:r>
          </w:p>
          <w:p w14:paraId="72400EA0"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Taller acerca de los adjetivos  de género y número y adjetivos calificativos. </w:t>
            </w:r>
          </w:p>
          <w:p w14:paraId="1E7DF73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14:paraId="61824F0D"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Actividad sobre  el mensaje publicitario</w:t>
            </w:r>
          </w:p>
          <w:p w14:paraId="5F1F7D89"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Actividad sobre  la exposición oral y las leyendas .</w:t>
            </w:r>
          </w:p>
          <w:p w14:paraId="561FEC7A"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 .</w:t>
            </w:r>
          </w:p>
          <w:p w14:paraId="21BFD9E4"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5816C3F0"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de lenguaje publicitario.</w:t>
            </w:r>
          </w:p>
          <w:p w14:paraId="7C67AC4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de  leyendas populares.</w:t>
            </w:r>
          </w:p>
          <w:p w14:paraId="3049BED8"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182B3937"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 cartel publicitario.</w:t>
            </w:r>
          </w:p>
          <w:p w14:paraId="4D3EB72A"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 exposición oral.</w:t>
            </w:r>
          </w:p>
          <w:p w14:paraId="7A05AB55"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el mensaje publicitario.</w:t>
            </w:r>
          </w:p>
          <w:p w14:paraId="468ADD5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Investigación sobre las leyendas. </w:t>
            </w:r>
          </w:p>
          <w:p w14:paraId="585AC11A" w14:textId="77777777" w:rsidR="005821AF" w:rsidRDefault="005821AF" w:rsidP="008D304B">
            <w:pPr>
              <w:jc w:val="both"/>
              <w:rPr>
                <w:rFonts w:ascii="Cabin" w:eastAsia="Cabin" w:hAnsi="Cabin" w:cs="Cabin"/>
                <w:color w:val="000000"/>
                <w:sz w:val="20"/>
                <w:szCs w:val="20"/>
              </w:rPr>
            </w:pPr>
          </w:p>
          <w:p w14:paraId="2CAEE281" w14:textId="77777777" w:rsidR="005821AF" w:rsidRDefault="005821AF" w:rsidP="008D304B">
            <w:pPr>
              <w:jc w:val="both"/>
              <w:rPr>
                <w:rFonts w:ascii="Calibri" w:eastAsia="Calibri" w:hAnsi="Calibri" w:cs="Calibri"/>
                <w:color w:val="000000"/>
                <w:sz w:val="20"/>
                <w:szCs w:val="20"/>
              </w:rPr>
            </w:pPr>
          </w:p>
        </w:tc>
        <w:tc>
          <w:tcPr>
            <w:tcW w:w="3053" w:type="dxa"/>
            <w:gridSpan w:val="5"/>
          </w:tcPr>
          <w:p w14:paraId="4C344375" w14:textId="77777777" w:rsidR="005821AF" w:rsidRDefault="005821AF" w:rsidP="008D304B">
            <w:pPr>
              <w:rPr>
                <w:rFonts w:ascii="Calibri" w:eastAsia="Calibri" w:hAnsi="Calibri" w:cs="Calibri"/>
                <w:color w:val="000000"/>
                <w:sz w:val="20"/>
                <w:szCs w:val="20"/>
              </w:rPr>
            </w:pPr>
          </w:p>
          <w:p w14:paraId="0C0CBC1E" w14:textId="77777777" w:rsidR="005821AF" w:rsidRDefault="005821AF" w:rsidP="008D304B">
            <w:pPr>
              <w:rPr>
                <w:rFonts w:ascii="Calibri" w:eastAsia="Calibri" w:hAnsi="Calibri" w:cs="Calibri"/>
                <w:color w:val="000000"/>
                <w:sz w:val="20"/>
                <w:szCs w:val="20"/>
              </w:rPr>
            </w:pPr>
          </w:p>
          <w:p w14:paraId="5F9991DB" w14:textId="77777777" w:rsidR="005821AF" w:rsidRDefault="005821AF" w:rsidP="008D304B">
            <w:pPr>
              <w:rPr>
                <w:rFonts w:ascii="Calibri" w:eastAsia="Calibri" w:hAnsi="Calibri" w:cs="Calibri"/>
                <w:color w:val="000000"/>
                <w:sz w:val="20"/>
                <w:szCs w:val="20"/>
              </w:rPr>
            </w:pPr>
          </w:p>
          <w:p w14:paraId="217D58ED" w14:textId="77777777" w:rsidR="005821AF" w:rsidRDefault="005821AF" w:rsidP="008D304B">
            <w:pPr>
              <w:rPr>
                <w:rFonts w:ascii="Calibri" w:eastAsia="Calibri" w:hAnsi="Calibri" w:cs="Calibri"/>
                <w:color w:val="000000"/>
                <w:sz w:val="20"/>
                <w:szCs w:val="20"/>
              </w:rPr>
            </w:pPr>
          </w:p>
          <w:p w14:paraId="60C931D2"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21892832" w14:textId="77777777" w:rsidR="005821AF" w:rsidRDefault="005821AF" w:rsidP="008D304B">
            <w:pPr>
              <w:tabs>
                <w:tab w:val="left" w:pos="924"/>
              </w:tabs>
              <w:ind w:left="720"/>
              <w:jc w:val="both"/>
              <w:rPr>
                <w:rFonts w:ascii="Calibri" w:eastAsia="Calibri" w:hAnsi="Calibri" w:cs="Calibri"/>
                <w:sz w:val="20"/>
                <w:szCs w:val="20"/>
              </w:rPr>
            </w:pPr>
          </w:p>
          <w:p w14:paraId="25D7D703" w14:textId="77777777" w:rsidR="005821AF" w:rsidRDefault="005821AF" w:rsidP="008D304B">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6460678D" w14:textId="77777777" w:rsidR="005821AF" w:rsidRDefault="005821AF" w:rsidP="008D304B">
            <w:pPr>
              <w:tabs>
                <w:tab w:val="left" w:pos="6"/>
                <w:tab w:val="left" w:pos="924"/>
              </w:tabs>
              <w:ind w:left="6"/>
              <w:jc w:val="both"/>
              <w:rPr>
                <w:rFonts w:ascii="Calibri" w:eastAsia="Calibri" w:hAnsi="Calibri" w:cs="Calibri"/>
                <w:sz w:val="20"/>
                <w:szCs w:val="20"/>
              </w:rPr>
            </w:pPr>
          </w:p>
          <w:p w14:paraId="617187C7" w14:textId="77777777" w:rsidR="005821AF" w:rsidRDefault="005821AF" w:rsidP="008D304B">
            <w:pPr>
              <w:tabs>
                <w:tab w:val="left" w:pos="924"/>
              </w:tabs>
              <w:ind w:left="720"/>
              <w:jc w:val="both"/>
              <w:rPr>
                <w:rFonts w:ascii="Calibri" w:eastAsia="Calibri" w:hAnsi="Calibri" w:cs="Calibri"/>
                <w:sz w:val="20"/>
                <w:szCs w:val="20"/>
              </w:rPr>
            </w:pPr>
          </w:p>
          <w:p w14:paraId="5B72CB49" w14:textId="77777777" w:rsidR="005821AF" w:rsidRDefault="005821AF" w:rsidP="008D304B">
            <w:pPr>
              <w:tabs>
                <w:tab w:val="left" w:pos="924"/>
              </w:tabs>
              <w:ind w:left="720"/>
              <w:jc w:val="both"/>
              <w:rPr>
                <w:rFonts w:ascii="Calibri" w:eastAsia="Calibri" w:hAnsi="Calibri" w:cs="Calibri"/>
                <w:sz w:val="20"/>
                <w:szCs w:val="20"/>
              </w:rPr>
            </w:pPr>
          </w:p>
          <w:p w14:paraId="5DEDA23C"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0075B529" w14:textId="77777777" w:rsidR="005821AF" w:rsidRDefault="005821AF" w:rsidP="008D304B">
            <w:pPr>
              <w:tabs>
                <w:tab w:val="left" w:pos="924"/>
              </w:tabs>
              <w:ind w:left="720"/>
              <w:jc w:val="both"/>
              <w:rPr>
                <w:rFonts w:ascii="Calibri" w:eastAsia="Calibri" w:hAnsi="Calibri" w:cs="Calibri"/>
                <w:sz w:val="20"/>
                <w:szCs w:val="20"/>
              </w:rPr>
            </w:pPr>
          </w:p>
          <w:p w14:paraId="3EB3A5CF" w14:textId="77777777" w:rsidR="005821AF" w:rsidRDefault="005821AF" w:rsidP="008D304B">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0CECCDB8"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5821AF" w14:paraId="0B6AAEDC" w14:textId="77777777" w:rsidTr="005804F1">
        <w:trPr>
          <w:trHeight w:val="300"/>
        </w:trPr>
        <w:tc>
          <w:tcPr>
            <w:tcW w:w="14529" w:type="dxa"/>
            <w:gridSpan w:val="24"/>
            <w:hideMark/>
          </w:tcPr>
          <w:p w14:paraId="62024054"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5821AF" w14:paraId="46148152" w14:textId="77777777" w:rsidTr="005804F1">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hideMark/>
          </w:tcPr>
          <w:p w14:paraId="16C2E752"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313" w:type="dxa"/>
            <w:gridSpan w:val="16"/>
            <w:hideMark/>
          </w:tcPr>
          <w:p w14:paraId="4E30ED82"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5821AF" w14:paraId="03D10D0B" w14:textId="77777777" w:rsidTr="005804F1">
        <w:trPr>
          <w:trHeight w:val="440"/>
        </w:trPr>
        <w:tc>
          <w:tcPr>
            <w:tcW w:w="5216" w:type="dxa"/>
            <w:gridSpan w:val="8"/>
          </w:tcPr>
          <w:p w14:paraId="1BB2129D"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980D320" w14:textId="77777777" w:rsidR="005821AF" w:rsidRDefault="005821AF" w:rsidP="008D304B">
            <w:pPr>
              <w:jc w:val="both"/>
              <w:rPr>
                <w:rFonts w:ascii="Calibri" w:eastAsia="Calibri" w:hAnsi="Calibri" w:cs="Calibri"/>
                <w:color w:val="000000"/>
                <w:sz w:val="22"/>
                <w:szCs w:val="22"/>
              </w:rPr>
            </w:pPr>
          </w:p>
          <w:p w14:paraId="7E302E0A" w14:textId="77777777" w:rsidR="005821AF" w:rsidRDefault="005821AF" w:rsidP="008D304B">
            <w:pPr>
              <w:jc w:val="both"/>
              <w:rPr>
                <w:rFonts w:ascii="Calibri" w:eastAsia="Calibri" w:hAnsi="Calibri" w:cs="Calibri"/>
                <w:color w:val="000000"/>
                <w:sz w:val="22"/>
                <w:szCs w:val="22"/>
              </w:rPr>
            </w:pPr>
          </w:p>
          <w:p w14:paraId="19633769" w14:textId="77777777" w:rsidR="005821AF" w:rsidRDefault="005821AF" w:rsidP="008D304B">
            <w:pPr>
              <w:jc w:val="both"/>
              <w:rPr>
                <w:rFonts w:ascii="Calibri" w:eastAsia="Calibri" w:hAnsi="Calibri" w:cs="Calibri"/>
                <w:color w:val="000000"/>
                <w:sz w:val="22"/>
                <w:szCs w:val="22"/>
              </w:rPr>
            </w:pPr>
          </w:p>
        </w:tc>
        <w:tc>
          <w:tcPr>
            <w:tcW w:w="9313" w:type="dxa"/>
            <w:gridSpan w:val="16"/>
          </w:tcPr>
          <w:p w14:paraId="0E5181B4"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w:t>
            </w:r>
          </w:p>
          <w:p w14:paraId="67E97F99" w14:textId="77777777" w:rsidR="005821AF" w:rsidRDefault="005821AF" w:rsidP="008D304B">
            <w:pPr>
              <w:rPr>
                <w:rFonts w:ascii="Calibri" w:eastAsia="Calibri" w:hAnsi="Calibri" w:cs="Calibri"/>
                <w:color w:val="000000"/>
                <w:sz w:val="22"/>
                <w:szCs w:val="22"/>
              </w:rPr>
            </w:pPr>
          </w:p>
        </w:tc>
      </w:tr>
      <w:tr w:rsidR="005821AF" w14:paraId="65F9D158" w14:textId="77777777" w:rsidTr="005804F1">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hideMark/>
          </w:tcPr>
          <w:p w14:paraId="05EE0729"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8"/>
            <w:hideMark/>
          </w:tcPr>
          <w:p w14:paraId="17957129"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141" w:type="dxa"/>
            <w:gridSpan w:val="8"/>
            <w:hideMark/>
          </w:tcPr>
          <w:p w14:paraId="5B22ED6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5821AF" w14:paraId="256C08F2" w14:textId="77777777" w:rsidTr="005804F1">
        <w:trPr>
          <w:trHeight w:val="180"/>
        </w:trPr>
        <w:tc>
          <w:tcPr>
            <w:tcW w:w="5216" w:type="dxa"/>
            <w:gridSpan w:val="8"/>
            <w:hideMark/>
          </w:tcPr>
          <w:p w14:paraId="3BE109C4"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8"/>
            <w:hideMark/>
          </w:tcPr>
          <w:p w14:paraId="43407427"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141" w:type="dxa"/>
            <w:gridSpan w:val="8"/>
            <w:hideMark/>
          </w:tcPr>
          <w:p w14:paraId="1AB4CEBE"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821AF" w14:paraId="6C8C32EE" w14:textId="77777777" w:rsidTr="005804F1">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hideMark/>
          </w:tcPr>
          <w:p w14:paraId="3C9FEF0D"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8"/>
            <w:hideMark/>
          </w:tcPr>
          <w:p w14:paraId="5EA295F8"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141" w:type="dxa"/>
            <w:gridSpan w:val="8"/>
            <w:hideMark/>
          </w:tcPr>
          <w:p w14:paraId="1E60398A"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5821AF" w14:paraId="26C9898A" w14:textId="77777777" w:rsidTr="005804F1">
        <w:trPr>
          <w:trHeight w:val="240"/>
        </w:trPr>
        <w:tc>
          <w:tcPr>
            <w:tcW w:w="5216" w:type="dxa"/>
            <w:gridSpan w:val="8"/>
            <w:hideMark/>
          </w:tcPr>
          <w:p w14:paraId="598ABF7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8"/>
            <w:hideMark/>
          </w:tcPr>
          <w:p w14:paraId="3ADFD408"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141" w:type="dxa"/>
            <w:gridSpan w:val="8"/>
            <w:hideMark/>
          </w:tcPr>
          <w:p w14:paraId="37D5F94B"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1CAE3E10" w14:textId="77777777" w:rsidR="005821AF" w:rsidRDefault="005821AF" w:rsidP="005821AF">
      <w:pPr>
        <w:tabs>
          <w:tab w:val="left" w:pos="924"/>
        </w:tabs>
        <w:spacing w:before="240" w:after="240"/>
        <w:jc w:val="center"/>
        <w:rPr>
          <w:rFonts w:ascii="Calibri" w:eastAsia="Calibri" w:hAnsi="Calibri" w:cs="Calibri"/>
          <w:lang w:val="es-ES"/>
        </w:rPr>
      </w:pPr>
    </w:p>
    <w:p w14:paraId="638FB7DD" w14:textId="77777777" w:rsidR="005821AF" w:rsidRDefault="005821AF" w:rsidP="005821AF">
      <w:pPr>
        <w:tabs>
          <w:tab w:val="left" w:pos="924"/>
        </w:tabs>
        <w:spacing w:before="240" w:after="240"/>
        <w:jc w:val="center"/>
        <w:rPr>
          <w:rFonts w:ascii="Calibri" w:eastAsia="Calibri" w:hAnsi="Calibri" w:cs="Calibri"/>
        </w:rPr>
      </w:pPr>
      <w:r>
        <w:rPr>
          <w:color w:val="auto"/>
        </w:rPr>
        <w:br w:type="page"/>
      </w:r>
      <w:r>
        <w:rPr>
          <w:rFonts w:ascii="Calibri" w:eastAsia="Calibri" w:hAnsi="Calibri" w:cs="Calibri"/>
          <w:b/>
        </w:rPr>
        <w:t>FORMATO PARA PLANIFICACIÓN POR DESTREZAS CON CRITERIOS DE DESEMPEÑO</w:t>
      </w:r>
    </w:p>
    <w:tbl>
      <w:tblPr>
        <w:tblStyle w:val="GridTable3-Accent1"/>
        <w:tblW w:w="0"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1276"/>
      </w:tblGrid>
      <w:tr w:rsidR="005821AF" w14:paraId="2E001125" w14:textId="77777777" w:rsidTr="005821AF">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1B8D812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hideMark/>
          </w:tcPr>
          <w:p w14:paraId="1E9FEC1E"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hideMark/>
          </w:tcPr>
          <w:p w14:paraId="7831EA8D"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5821AF" w14:paraId="0250C902" w14:textId="77777777" w:rsidTr="005821AF">
        <w:trPr>
          <w:trHeight w:val="240"/>
        </w:trPr>
        <w:tc>
          <w:tcPr>
            <w:tcW w:w="14563" w:type="dxa"/>
            <w:gridSpan w:val="23"/>
            <w:hideMark/>
          </w:tcPr>
          <w:p w14:paraId="539E7DE6"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5821AF" w14:paraId="4AD11FDB" w14:textId="77777777" w:rsidTr="005821AF">
        <w:trPr>
          <w:cnfStyle w:val="000000100000" w:firstRow="0" w:lastRow="0" w:firstColumn="0" w:lastColumn="0" w:oddVBand="0" w:evenVBand="0" w:oddHBand="1" w:evenHBand="0" w:firstRowFirstColumn="0" w:firstRowLastColumn="0" w:lastRowFirstColumn="0" w:lastRowLastColumn="0"/>
          <w:trHeight w:val="300"/>
        </w:trPr>
        <w:tc>
          <w:tcPr>
            <w:tcW w:w="14563" w:type="dxa"/>
            <w:gridSpan w:val="23"/>
            <w:hideMark/>
          </w:tcPr>
          <w:p w14:paraId="703C0D24"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5821AF" w14:paraId="08A5F17B" w14:textId="77777777" w:rsidTr="005821AF">
        <w:trPr>
          <w:trHeight w:val="420"/>
        </w:trPr>
        <w:tc>
          <w:tcPr>
            <w:tcW w:w="990" w:type="dxa"/>
            <w:hideMark/>
          </w:tcPr>
          <w:p w14:paraId="53BFF630"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hideMark/>
          </w:tcPr>
          <w:p w14:paraId="06548348" w14:textId="77777777" w:rsidR="005821AF" w:rsidRDefault="005821AF" w:rsidP="008D304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hideMark/>
          </w:tcPr>
          <w:p w14:paraId="733D0D96"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hideMark/>
          </w:tcPr>
          <w:p w14:paraId="083F28AF"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hideMark/>
          </w:tcPr>
          <w:p w14:paraId="7A087858"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hideMark/>
          </w:tcPr>
          <w:p w14:paraId="31FDBFB5"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hideMark/>
          </w:tcPr>
          <w:p w14:paraId="6EB0406B"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76" w:type="dxa"/>
          </w:tcPr>
          <w:p w14:paraId="7AA43584" w14:textId="77777777" w:rsidR="005821AF" w:rsidRDefault="005821AF" w:rsidP="008D304B">
            <w:pPr>
              <w:rPr>
                <w:rFonts w:ascii="Calibri" w:eastAsia="Calibri" w:hAnsi="Calibri" w:cs="Calibri"/>
                <w:color w:val="000000"/>
                <w:sz w:val="22"/>
                <w:szCs w:val="22"/>
              </w:rPr>
            </w:pPr>
          </w:p>
        </w:tc>
      </w:tr>
      <w:tr w:rsidR="005821AF" w14:paraId="552527FB" w14:textId="77777777" w:rsidTr="005821AF">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612DBE2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hideMark/>
          </w:tcPr>
          <w:p w14:paraId="32E46FB4"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3544" w:type="dxa"/>
            <w:gridSpan w:val="6"/>
            <w:hideMark/>
          </w:tcPr>
          <w:p w14:paraId="009E1334"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hideMark/>
          </w:tcPr>
          <w:p w14:paraId="4B5357F4" w14:textId="77777777" w:rsidR="005821AF" w:rsidRDefault="005821AF" w:rsidP="008D304B">
            <w:pPr>
              <w:rPr>
                <w:rFonts w:ascii="Cambria" w:eastAsia="Cambria" w:hAnsi="Cambria" w:cs="Cambria"/>
                <w:color w:val="000000"/>
                <w:sz w:val="20"/>
                <w:szCs w:val="20"/>
              </w:rPr>
            </w:pPr>
            <w:r>
              <w:rPr>
                <w:i/>
              </w:rPr>
              <w:t xml:space="preserve">Somos lectores: leemos cartas </w:t>
            </w:r>
          </w:p>
        </w:tc>
        <w:tc>
          <w:tcPr>
            <w:tcW w:w="3244" w:type="dxa"/>
            <w:gridSpan w:val="7"/>
            <w:hideMark/>
          </w:tcPr>
          <w:p w14:paraId="57620FF8" w14:textId="77777777" w:rsidR="005821AF" w:rsidRDefault="005821AF" w:rsidP="008D304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43" w:type="dxa"/>
            <w:gridSpan w:val="3"/>
          </w:tcPr>
          <w:p w14:paraId="680B8AB6" w14:textId="77777777" w:rsidR="005821AF" w:rsidRDefault="005821AF" w:rsidP="008D304B">
            <w:pPr>
              <w:rPr>
                <w:color w:val="4E4B4C"/>
                <w:sz w:val="20"/>
                <w:szCs w:val="20"/>
              </w:rPr>
            </w:pPr>
            <w:r>
              <w:rPr>
                <w:color w:val="000000"/>
                <w:sz w:val="20"/>
                <w:szCs w:val="20"/>
              </w:rPr>
              <w:t>O.LL.2.8.</w:t>
            </w:r>
            <w:r>
              <w:rPr>
                <w:color w:val="4E4B4C"/>
                <w:sz w:val="20"/>
                <w:szCs w:val="20"/>
              </w:rPr>
              <w:t>Escribir relatos y textos expositivos y descriptivos, en diversos soportes disponibles, y emplearlos como medios de comunicación y expresión del pensamiento.</w:t>
            </w:r>
          </w:p>
          <w:p w14:paraId="1DD55E5B" w14:textId="77777777" w:rsidR="005821AF" w:rsidRDefault="005821AF" w:rsidP="008D304B">
            <w:pPr>
              <w:rPr>
                <w:color w:val="4E4B4C"/>
                <w:sz w:val="20"/>
                <w:szCs w:val="20"/>
              </w:rPr>
            </w:pPr>
            <w:r>
              <w:rPr>
                <w:color w:val="000000"/>
                <w:sz w:val="20"/>
                <w:szCs w:val="20"/>
              </w:rPr>
              <w:t>O.LL.2.9.</w:t>
            </w:r>
            <w:r>
              <w:rPr>
                <w:color w:val="4E4B4C"/>
                <w:sz w:val="20"/>
                <w:szCs w:val="20"/>
              </w:rPr>
              <w:t>Reflexionar sobre los patrones semánticos, léxicos, sintácticos, ortográficos y las propiedades textuales para aplicarlos en sus producciones escritas.</w:t>
            </w:r>
          </w:p>
          <w:p w14:paraId="1D9194AA" w14:textId="77777777" w:rsidR="005821AF" w:rsidRDefault="005821AF" w:rsidP="008D304B">
            <w:pPr>
              <w:rPr>
                <w:color w:val="4E4B4C"/>
                <w:sz w:val="20"/>
                <w:szCs w:val="20"/>
              </w:rPr>
            </w:pPr>
          </w:p>
          <w:p w14:paraId="7500FBCC" w14:textId="77777777" w:rsidR="005821AF" w:rsidRDefault="005821AF" w:rsidP="008D304B">
            <w:pPr>
              <w:rPr>
                <w:color w:val="4E4B4C"/>
                <w:sz w:val="20"/>
                <w:szCs w:val="20"/>
              </w:rPr>
            </w:pPr>
          </w:p>
          <w:p w14:paraId="41C8AA3C" w14:textId="77777777" w:rsidR="005821AF" w:rsidRDefault="005821AF" w:rsidP="008D304B">
            <w:pPr>
              <w:rPr>
                <w:color w:val="4E4B4C"/>
                <w:sz w:val="20"/>
                <w:szCs w:val="20"/>
              </w:rPr>
            </w:pPr>
          </w:p>
          <w:p w14:paraId="4A3793A4" w14:textId="77777777" w:rsidR="005821AF" w:rsidRDefault="005821AF" w:rsidP="008D304B">
            <w:pPr>
              <w:rPr>
                <w:color w:val="4E4B4C"/>
                <w:sz w:val="20"/>
                <w:szCs w:val="20"/>
              </w:rPr>
            </w:pPr>
          </w:p>
          <w:p w14:paraId="5127DE3B" w14:textId="77777777" w:rsidR="005821AF" w:rsidRDefault="005821AF" w:rsidP="008D304B">
            <w:pPr>
              <w:rPr>
                <w:color w:val="4E4B4C"/>
                <w:sz w:val="20"/>
                <w:szCs w:val="20"/>
              </w:rPr>
            </w:pPr>
          </w:p>
          <w:p w14:paraId="01856D9B" w14:textId="77777777" w:rsidR="005821AF" w:rsidRDefault="005821AF" w:rsidP="008D304B">
            <w:pPr>
              <w:rPr>
                <w:color w:val="4E4B4C"/>
                <w:sz w:val="20"/>
                <w:szCs w:val="20"/>
              </w:rPr>
            </w:pPr>
          </w:p>
          <w:p w14:paraId="76CA838F" w14:textId="77777777" w:rsidR="005821AF" w:rsidRDefault="005821AF" w:rsidP="008D304B">
            <w:pPr>
              <w:rPr>
                <w:color w:val="4E4B4C"/>
                <w:sz w:val="20"/>
                <w:szCs w:val="20"/>
              </w:rPr>
            </w:pPr>
          </w:p>
          <w:p w14:paraId="52260441" w14:textId="77777777" w:rsidR="005821AF" w:rsidRDefault="005821AF" w:rsidP="008D304B">
            <w:pPr>
              <w:rPr>
                <w:color w:val="4E4B4C"/>
                <w:sz w:val="20"/>
                <w:szCs w:val="20"/>
              </w:rPr>
            </w:pPr>
          </w:p>
          <w:p w14:paraId="177E0802" w14:textId="77777777" w:rsidR="005821AF" w:rsidRDefault="005821AF" w:rsidP="008D304B">
            <w:pPr>
              <w:rPr>
                <w:color w:val="4E4B4C"/>
                <w:sz w:val="20"/>
                <w:szCs w:val="20"/>
              </w:rPr>
            </w:pPr>
          </w:p>
          <w:p w14:paraId="5905F8C3" w14:textId="77777777" w:rsidR="005821AF" w:rsidRDefault="005821AF" w:rsidP="008D304B">
            <w:pPr>
              <w:rPr>
                <w:sz w:val="20"/>
                <w:szCs w:val="20"/>
              </w:rPr>
            </w:pPr>
          </w:p>
        </w:tc>
      </w:tr>
      <w:tr w:rsidR="005821AF" w14:paraId="5C70A16D" w14:textId="77777777" w:rsidTr="005821AF">
        <w:trPr>
          <w:trHeight w:val="280"/>
        </w:trPr>
        <w:tc>
          <w:tcPr>
            <w:tcW w:w="14563" w:type="dxa"/>
            <w:gridSpan w:val="23"/>
            <w:hideMark/>
          </w:tcPr>
          <w:p w14:paraId="0D7BAB8B"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5821AF" w14:paraId="7DFED775" w14:textId="77777777" w:rsidTr="005821AF">
        <w:trPr>
          <w:cnfStyle w:val="000000100000" w:firstRow="0" w:lastRow="0" w:firstColumn="0" w:lastColumn="0" w:oddVBand="0" w:evenVBand="0" w:oddHBand="1" w:evenHBand="0" w:firstRowFirstColumn="0" w:firstRowLastColumn="0" w:lastRowFirstColumn="0" w:lastRowLastColumn="0"/>
          <w:trHeight w:val="300"/>
        </w:trPr>
        <w:tc>
          <w:tcPr>
            <w:tcW w:w="11161" w:type="dxa"/>
            <w:gridSpan w:val="17"/>
            <w:hideMark/>
          </w:tcPr>
          <w:p w14:paraId="67EDB9B2"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402" w:type="dxa"/>
            <w:gridSpan w:val="6"/>
            <w:hideMark/>
          </w:tcPr>
          <w:p w14:paraId="25F9DF78"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5821AF" w14:paraId="4BBCAA6B" w14:textId="77777777" w:rsidTr="005821AF">
        <w:trPr>
          <w:trHeight w:val="520"/>
        </w:trPr>
        <w:tc>
          <w:tcPr>
            <w:tcW w:w="11161" w:type="dxa"/>
            <w:gridSpan w:val="17"/>
          </w:tcPr>
          <w:p w14:paraId="42184988" w14:textId="77777777" w:rsidR="00EE357A" w:rsidRPr="00CA345C" w:rsidRDefault="00EE357A" w:rsidP="00EE357A">
            <w:pPr>
              <w:pStyle w:val="ListParagraph"/>
              <w:numPr>
                <w:ilvl w:val="0"/>
                <w:numId w:val="44"/>
              </w:numPr>
            </w:pPr>
            <w:r w:rsidRPr="00CA345C">
              <w:t>LL.3.1.1. Participar en contextos y situaciones que evidencien la funcionalidad de la lengua escrita como herramienta cultural.</w:t>
            </w:r>
          </w:p>
          <w:p w14:paraId="38C9C9FD" w14:textId="77777777" w:rsidR="00EE357A" w:rsidRPr="00CA345C" w:rsidRDefault="00EE357A" w:rsidP="00EE357A">
            <w:pPr>
              <w:pStyle w:val="ListParagraph"/>
              <w:numPr>
                <w:ilvl w:val="0"/>
                <w:numId w:val="44"/>
              </w:numPr>
            </w:pPr>
            <w:r w:rsidRPr="00CA345C">
              <w:t xml:space="preserve">LL.3.2.3. Apoyar el discurso con recursos y producciones audiovisuales. </w:t>
            </w:r>
          </w:p>
          <w:p w14:paraId="3056B1BF" w14:textId="77777777" w:rsidR="00EE357A" w:rsidRPr="00CA345C" w:rsidRDefault="00EE357A" w:rsidP="00EE357A">
            <w:pPr>
              <w:pStyle w:val="ListParagraph"/>
              <w:numPr>
                <w:ilvl w:val="0"/>
                <w:numId w:val="44"/>
              </w:numPr>
            </w:pPr>
            <w:r w:rsidRPr="00CA345C">
              <w:t>LL.3.3.1. Establecer las relaciones explícitas entre los contenidos de dos o más textos, comparar y contrastar fuentes.</w:t>
            </w:r>
          </w:p>
          <w:p w14:paraId="08EDC721" w14:textId="77777777" w:rsidR="00EE357A" w:rsidRPr="00CA345C" w:rsidRDefault="00EE357A" w:rsidP="00EE357A">
            <w:pPr>
              <w:pStyle w:val="ListParagraph"/>
              <w:numPr>
                <w:ilvl w:val="0"/>
                <w:numId w:val="44"/>
              </w:numPr>
            </w:pPr>
            <w:r w:rsidRPr="00CA345C">
              <w:t>LL.3.4.10. Expresar sus ideas con precisión e integrar en las producciones escritas los diferentes tipos de sustantivo, pronombre, adjetivo, verbo, adverbio y sus modificadores.</w:t>
            </w:r>
            <w:r w:rsidRPr="00CA345C">
              <w:cr/>
            </w:r>
          </w:p>
          <w:p w14:paraId="24FCEF31" w14:textId="77777777" w:rsidR="00EE357A" w:rsidRPr="00CA345C" w:rsidRDefault="00EE357A" w:rsidP="00EE357A">
            <w:pPr>
              <w:pStyle w:val="ListParagraph"/>
              <w:numPr>
                <w:ilvl w:val="0"/>
                <w:numId w:val="44"/>
              </w:numPr>
            </w:pPr>
            <w:r w:rsidRPr="00CA345C">
              <w:t>LL.3.5.6. Recrear textos literarios leídos o escuchados mediante el uso de diversos medios y recursos (incluidas las TIC).</w:t>
            </w:r>
          </w:p>
          <w:p w14:paraId="74F40E85" w14:textId="77777777" w:rsidR="005821AF" w:rsidRDefault="005821AF" w:rsidP="008D304B">
            <w:pPr>
              <w:rPr>
                <w:rFonts w:ascii="Gotham-Light" w:eastAsia="Gotham-Light" w:hAnsi="Gotham-Light" w:cs="Gotham-Light"/>
                <w:color w:val="000000"/>
                <w:sz w:val="21"/>
                <w:szCs w:val="21"/>
              </w:rPr>
            </w:pPr>
          </w:p>
        </w:tc>
        <w:tc>
          <w:tcPr>
            <w:tcW w:w="3402" w:type="dxa"/>
            <w:gridSpan w:val="6"/>
          </w:tcPr>
          <w:p w14:paraId="51DDFB01" w14:textId="77777777" w:rsidR="005821AF" w:rsidRDefault="005821AF" w:rsidP="008D304B">
            <w:pPr>
              <w:rPr>
                <w:color w:val="000000"/>
                <w:sz w:val="20"/>
                <w:szCs w:val="20"/>
              </w:rPr>
            </w:pPr>
            <w:r>
              <w:rPr>
                <w:color w:val="000000"/>
                <w:sz w:val="20"/>
                <w:szCs w:val="20"/>
              </w:rPr>
              <w:t>I.LL.3.1.1. Reconoce la funcionalidad de la lengua escrita como manifestación cultural y de identidad en diferentes contextos y situaciones, atendiendo a la diversidad lingüística del Ecuador. (I.3., S.2.)</w:t>
            </w:r>
            <w:r>
              <w:rPr>
                <w:color w:val="000000"/>
                <w:sz w:val="20"/>
                <w:szCs w:val="20"/>
              </w:rP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r>
              <w:rPr>
                <w:color w:val="000000"/>
                <w:sz w:val="20"/>
                <w:szCs w:val="20"/>
              </w:rPr>
              <w:br/>
              <w:t xml:space="preserve"> I.LL.3.3.1.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r>
              <w:rPr>
                <w:color w:val="000000"/>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p>
          <w:p w14:paraId="4BF3246A" w14:textId="77777777" w:rsidR="005821AF" w:rsidRDefault="005821AF" w:rsidP="008D304B">
            <w:pPr>
              <w:rPr>
                <w:color w:val="000000"/>
                <w:sz w:val="20"/>
                <w:szCs w:val="20"/>
              </w:rPr>
            </w:pPr>
          </w:p>
          <w:p w14:paraId="49C8C22F" w14:textId="77777777" w:rsidR="005821AF" w:rsidRDefault="005821AF" w:rsidP="008D304B">
            <w:pPr>
              <w:rPr>
                <w:color w:val="000000"/>
                <w:sz w:val="20"/>
                <w:szCs w:val="20"/>
              </w:rPr>
            </w:pPr>
          </w:p>
          <w:p w14:paraId="35CE7073" w14:textId="77777777" w:rsidR="005821AF" w:rsidRDefault="005821AF" w:rsidP="008D304B">
            <w:pPr>
              <w:rPr>
                <w:color w:val="000000"/>
                <w:sz w:val="20"/>
                <w:szCs w:val="20"/>
              </w:rPr>
            </w:pPr>
          </w:p>
        </w:tc>
      </w:tr>
      <w:tr w:rsidR="005821AF" w14:paraId="7F2DF247" w14:textId="77777777" w:rsidTr="005821AF">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1FE29F05"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hideMark/>
          </w:tcPr>
          <w:p w14:paraId="53FB359E"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color w:val="000000"/>
                <w:sz w:val="20"/>
                <w:szCs w:val="20"/>
              </w:rPr>
              <w:t>Educación para una ciudadanía democrática y participación socia</w:t>
            </w:r>
          </w:p>
        </w:tc>
        <w:tc>
          <w:tcPr>
            <w:tcW w:w="1701" w:type="dxa"/>
            <w:gridSpan w:val="3"/>
            <w:hideMark/>
          </w:tcPr>
          <w:p w14:paraId="6744CE14"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828" w:type="dxa"/>
            <w:gridSpan w:val="5"/>
          </w:tcPr>
          <w:p w14:paraId="55A2D3BE" w14:textId="77777777" w:rsidR="005821AF" w:rsidRDefault="005821AF" w:rsidP="008D304B">
            <w:pPr>
              <w:jc w:val="center"/>
              <w:rPr>
                <w:rFonts w:ascii="Calibri" w:eastAsia="Calibri" w:hAnsi="Calibri" w:cs="Calibri"/>
                <w:color w:val="000000"/>
                <w:sz w:val="20"/>
                <w:szCs w:val="20"/>
              </w:rPr>
            </w:pPr>
          </w:p>
        </w:tc>
        <w:tc>
          <w:tcPr>
            <w:tcW w:w="1984" w:type="dxa"/>
            <w:gridSpan w:val="4"/>
            <w:hideMark/>
          </w:tcPr>
          <w:p w14:paraId="62A2113D"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18" w:type="dxa"/>
            <w:gridSpan w:val="2"/>
          </w:tcPr>
          <w:p w14:paraId="7E7C3C9B" w14:textId="77777777" w:rsidR="005821AF" w:rsidRDefault="005821AF" w:rsidP="008D304B">
            <w:pPr>
              <w:rPr>
                <w:rFonts w:ascii="Calibri" w:eastAsia="Calibri" w:hAnsi="Calibri" w:cs="Calibri"/>
                <w:color w:val="000000"/>
                <w:sz w:val="20"/>
                <w:szCs w:val="20"/>
              </w:rPr>
            </w:pPr>
          </w:p>
        </w:tc>
      </w:tr>
      <w:tr w:rsidR="005821AF" w14:paraId="45DCC71D" w14:textId="77777777" w:rsidTr="005821AF">
        <w:trPr>
          <w:trHeight w:val="420"/>
        </w:trPr>
        <w:tc>
          <w:tcPr>
            <w:tcW w:w="3471" w:type="dxa"/>
            <w:gridSpan w:val="6"/>
            <w:hideMark/>
          </w:tcPr>
          <w:p w14:paraId="20B48442"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hideMark/>
          </w:tcPr>
          <w:p w14:paraId="48429232"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hideMark/>
          </w:tcPr>
          <w:p w14:paraId="3CEF672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95" w:type="dxa"/>
            <w:gridSpan w:val="5"/>
            <w:hideMark/>
          </w:tcPr>
          <w:p w14:paraId="4755E91D"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5821AF" w14:paraId="39FAD358" w14:textId="77777777" w:rsidTr="005821AF">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Pr>
          <w:p w14:paraId="41CF8B9C"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522BC4F9"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74307479"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01F13501"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1D8B2256"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7DB0EED8"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 xml:space="preserve"> Inferencia: deducción e interiorización del tema que se trata</w:t>
            </w:r>
          </w:p>
          <w:p w14:paraId="07C7CEC1"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Sintetizacion: especifica el tema de manera resumida con enfoque preciso y concreto a través de diversos organizadores o esquemas</w:t>
            </w:r>
            <w:r>
              <w:rPr>
                <w:rFonts w:ascii="Calibri" w:eastAsia="Calibri" w:hAnsi="Calibri" w:cs="Calibri"/>
                <w:i/>
                <w:sz w:val="18"/>
                <w:szCs w:val="18"/>
              </w:rPr>
              <w:t xml:space="preserve">       </w:t>
            </w:r>
          </w:p>
          <w:p w14:paraId="17538660" w14:textId="77777777" w:rsidR="005821AF" w:rsidRDefault="005821AF" w:rsidP="008D304B">
            <w:pPr>
              <w:jc w:val="both"/>
              <w:rPr>
                <w:rFonts w:ascii="Calibri" w:eastAsia="Calibri" w:hAnsi="Calibri" w:cs="Calibri"/>
                <w:i/>
                <w:sz w:val="18"/>
                <w:szCs w:val="18"/>
              </w:rPr>
            </w:pPr>
          </w:p>
          <w:p w14:paraId="7A56D68E" w14:textId="77777777" w:rsidR="005821AF" w:rsidRDefault="005821AF" w:rsidP="008D304B">
            <w:pPr>
              <w:jc w:val="both"/>
              <w:rPr>
                <w:rFonts w:ascii="Calibri" w:eastAsia="Calibri" w:hAnsi="Calibri" w:cs="Calibri"/>
                <w:i/>
                <w:sz w:val="18"/>
                <w:szCs w:val="18"/>
              </w:rPr>
            </w:pPr>
          </w:p>
          <w:p w14:paraId="707202F0" w14:textId="77777777" w:rsidR="005821AF" w:rsidRDefault="005821AF" w:rsidP="008D304B">
            <w:pPr>
              <w:jc w:val="both"/>
              <w:rPr>
                <w:rFonts w:ascii="Calibri" w:eastAsia="Calibri" w:hAnsi="Calibri" w:cs="Calibri"/>
                <w:i/>
                <w:sz w:val="18"/>
                <w:szCs w:val="18"/>
              </w:rPr>
            </w:pPr>
          </w:p>
          <w:p w14:paraId="60E7AD0B" w14:textId="77777777" w:rsidR="005821AF" w:rsidRDefault="005821AF" w:rsidP="008D304B">
            <w:pPr>
              <w:jc w:val="both"/>
              <w:rPr>
                <w:rFonts w:ascii="Calibri" w:eastAsia="Calibri" w:hAnsi="Calibri" w:cs="Calibri"/>
                <w:i/>
                <w:sz w:val="18"/>
                <w:szCs w:val="18"/>
              </w:rPr>
            </w:pPr>
          </w:p>
          <w:p w14:paraId="32E66294" w14:textId="77777777" w:rsidR="005821AF" w:rsidRDefault="005821AF" w:rsidP="008D304B">
            <w:pPr>
              <w:jc w:val="both"/>
              <w:rPr>
                <w:color w:val="000000"/>
                <w:sz w:val="20"/>
                <w:szCs w:val="20"/>
              </w:rPr>
            </w:pPr>
            <w:r>
              <w:rPr>
                <w:rFonts w:ascii="Calibri" w:eastAsia="Calibri" w:hAnsi="Calibri" w:cs="Calibri"/>
                <w:i/>
                <w:sz w:val="18"/>
                <w:szCs w:val="18"/>
              </w:rPr>
              <w:t xml:space="preserve">      </w:t>
            </w:r>
          </w:p>
        </w:tc>
        <w:tc>
          <w:tcPr>
            <w:tcW w:w="2797" w:type="dxa"/>
            <w:gridSpan w:val="4"/>
          </w:tcPr>
          <w:p w14:paraId="4B608A9A"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Texto</w:t>
            </w:r>
          </w:p>
          <w:p w14:paraId="51B210AF"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3736E224"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Internet</w:t>
            </w:r>
          </w:p>
          <w:p w14:paraId="4F8E4D61"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213B54F6" w14:textId="77777777" w:rsidR="005821AF" w:rsidRDefault="005821AF" w:rsidP="008D304B">
            <w:pPr>
              <w:ind w:left="720"/>
              <w:rPr>
                <w:rFonts w:ascii="Calibri" w:eastAsia="Calibri" w:hAnsi="Calibri" w:cs="Calibri"/>
                <w:color w:val="000000"/>
                <w:sz w:val="20"/>
                <w:szCs w:val="20"/>
              </w:rPr>
            </w:pPr>
          </w:p>
        </w:tc>
        <w:tc>
          <w:tcPr>
            <w:tcW w:w="5100" w:type="dxa"/>
            <w:gridSpan w:val="8"/>
          </w:tcPr>
          <w:p w14:paraId="7C372938"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6B3550F6"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776FE4E0"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1AAC5ACA"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Taller sobre los tipos de publicidad  y sus elementos.</w:t>
            </w:r>
          </w:p>
          <w:p w14:paraId="6123C322"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Taller de exposición oral con recursos audiovisuales.</w:t>
            </w:r>
          </w:p>
          <w:p w14:paraId="3401E1B1" w14:textId="77777777" w:rsidR="005821AF" w:rsidRDefault="005821AF" w:rsidP="008D304B">
            <w:pPr>
              <w:jc w:val="both"/>
              <w:rPr>
                <w:rFonts w:ascii="Cabin" w:eastAsia="Cabin" w:hAnsi="Cabin" w:cs="Cabin"/>
                <w:color w:val="000000"/>
                <w:sz w:val="20"/>
                <w:szCs w:val="20"/>
              </w:rPr>
            </w:pPr>
          </w:p>
          <w:p w14:paraId="473C242F"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Taller acerca de los adjetivos  de género y número y adjetivos calificativos. </w:t>
            </w:r>
          </w:p>
          <w:p w14:paraId="6944F397"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14:paraId="1541E3DD"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Actividad sobre  el mensaje publicitario</w:t>
            </w:r>
          </w:p>
          <w:p w14:paraId="1BCF605E"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Actividad sobre  la exposición oral y las leyendas .</w:t>
            </w:r>
          </w:p>
          <w:p w14:paraId="7DB0A9C5"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 .</w:t>
            </w:r>
          </w:p>
          <w:p w14:paraId="7D6DF089"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7DB1AF47"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de lenguaje publicitario.</w:t>
            </w:r>
          </w:p>
          <w:p w14:paraId="249E2C35"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de  leyendas populares.</w:t>
            </w:r>
          </w:p>
          <w:p w14:paraId="6312B901"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60504DB4"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 cartel publicitario.</w:t>
            </w:r>
          </w:p>
          <w:p w14:paraId="03C1D347"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la exposición oral.</w:t>
            </w:r>
          </w:p>
          <w:p w14:paraId="3DD2F8F3"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Investigación sobre el mensaje publicitario.</w:t>
            </w:r>
          </w:p>
          <w:p w14:paraId="61A557E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Investigación sobre las leyendas. </w:t>
            </w:r>
          </w:p>
          <w:p w14:paraId="1F2AC3D1" w14:textId="77777777" w:rsidR="005821AF" w:rsidRDefault="005821AF" w:rsidP="008D304B">
            <w:pPr>
              <w:jc w:val="both"/>
              <w:rPr>
                <w:rFonts w:ascii="Cabin" w:eastAsia="Cabin" w:hAnsi="Cabin" w:cs="Cabin"/>
                <w:color w:val="000000"/>
                <w:sz w:val="20"/>
                <w:szCs w:val="20"/>
              </w:rPr>
            </w:pPr>
          </w:p>
          <w:p w14:paraId="46A6DC8D" w14:textId="77777777" w:rsidR="005821AF" w:rsidRDefault="005821AF" w:rsidP="008D304B">
            <w:pPr>
              <w:jc w:val="both"/>
              <w:rPr>
                <w:rFonts w:ascii="Calibri" w:eastAsia="Calibri" w:hAnsi="Calibri" w:cs="Calibri"/>
                <w:color w:val="000000"/>
                <w:sz w:val="20"/>
                <w:szCs w:val="20"/>
              </w:rPr>
            </w:pPr>
          </w:p>
        </w:tc>
        <w:tc>
          <w:tcPr>
            <w:tcW w:w="3195" w:type="dxa"/>
            <w:gridSpan w:val="5"/>
          </w:tcPr>
          <w:p w14:paraId="0A67ECD6" w14:textId="77777777" w:rsidR="005821AF" w:rsidRDefault="005821AF" w:rsidP="008D304B">
            <w:pPr>
              <w:rPr>
                <w:rFonts w:ascii="Calibri" w:eastAsia="Calibri" w:hAnsi="Calibri" w:cs="Calibri"/>
                <w:color w:val="000000"/>
                <w:sz w:val="20"/>
                <w:szCs w:val="20"/>
              </w:rPr>
            </w:pPr>
          </w:p>
          <w:p w14:paraId="4FF57887" w14:textId="77777777" w:rsidR="005821AF" w:rsidRDefault="005821AF" w:rsidP="008D304B">
            <w:pPr>
              <w:rPr>
                <w:rFonts w:ascii="Calibri" w:eastAsia="Calibri" w:hAnsi="Calibri" w:cs="Calibri"/>
                <w:color w:val="000000"/>
                <w:sz w:val="20"/>
                <w:szCs w:val="20"/>
              </w:rPr>
            </w:pPr>
          </w:p>
          <w:p w14:paraId="171DA205" w14:textId="77777777" w:rsidR="005821AF" w:rsidRDefault="005821AF" w:rsidP="008D304B">
            <w:pPr>
              <w:rPr>
                <w:rFonts w:ascii="Calibri" w:eastAsia="Calibri" w:hAnsi="Calibri" w:cs="Calibri"/>
                <w:color w:val="000000"/>
                <w:sz w:val="20"/>
                <w:szCs w:val="20"/>
              </w:rPr>
            </w:pPr>
          </w:p>
          <w:p w14:paraId="66DD5E86" w14:textId="77777777" w:rsidR="005821AF" w:rsidRDefault="005821AF" w:rsidP="008D304B">
            <w:pPr>
              <w:rPr>
                <w:rFonts w:ascii="Calibri" w:eastAsia="Calibri" w:hAnsi="Calibri" w:cs="Calibri"/>
                <w:color w:val="000000"/>
                <w:sz w:val="20"/>
                <w:szCs w:val="20"/>
              </w:rPr>
            </w:pPr>
          </w:p>
          <w:p w14:paraId="55802A2C" w14:textId="77777777" w:rsidR="005821AF" w:rsidRDefault="005821AF" w:rsidP="008D304B">
            <w:pPr>
              <w:rPr>
                <w:rFonts w:ascii="Calibri" w:eastAsia="Calibri" w:hAnsi="Calibri" w:cs="Calibri"/>
                <w:color w:val="000000"/>
                <w:sz w:val="20"/>
                <w:szCs w:val="20"/>
              </w:rPr>
            </w:pPr>
          </w:p>
          <w:p w14:paraId="30DEBE9D"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6C4364B3" w14:textId="77777777" w:rsidR="005821AF" w:rsidRDefault="005821AF" w:rsidP="008D304B">
            <w:pPr>
              <w:tabs>
                <w:tab w:val="left" w:pos="924"/>
              </w:tabs>
              <w:ind w:left="720"/>
              <w:jc w:val="both"/>
              <w:rPr>
                <w:rFonts w:ascii="Calibri" w:eastAsia="Calibri" w:hAnsi="Calibri" w:cs="Calibri"/>
                <w:sz w:val="20"/>
                <w:szCs w:val="20"/>
              </w:rPr>
            </w:pPr>
          </w:p>
          <w:p w14:paraId="707B14CB" w14:textId="77777777" w:rsidR="005821AF" w:rsidRDefault="005821AF" w:rsidP="008D304B">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3CD9B3FF" w14:textId="77777777" w:rsidR="005821AF" w:rsidRDefault="005821AF" w:rsidP="008D304B">
            <w:pPr>
              <w:tabs>
                <w:tab w:val="left" w:pos="6"/>
                <w:tab w:val="left" w:pos="924"/>
              </w:tabs>
              <w:ind w:left="6"/>
              <w:jc w:val="both"/>
              <w:rPr>
                <w:rFonts w:ascii="Calibri" w:eastAsia="Calibri" w:hAnsi="Calibri" w:cs="Calibri"/>
                <w:sz w:val="20"/>
                <w:szCs w:val="20"/>
              </w:rPr>
            </w:pPr>
          </w:p>
          <w:p w14:paraId="06DB080B" w14:textId="77777777" w:rsidR="005821AF" w:rsidRDefault="005821AF" w:rsidP="008D304B">
            <w:pPr>
              <w:tabs>
                <w:tab w:val="left" w:pos="924"/>
              </w:tabs>
              <w:ind w:left="720"/>
              <w:jc w:val="both"/>
              <w:rPr>
                <w:rFonts w:ascii="Calibri" w:eastAsia="Calibri" w:hAnsi="Calibri" w:cs="Calibri"/>
                <w:sz w:val="20"/>
                <w:szCs w:val="20"/>
              </w:rPr>
            </w:pPr>
          </w:p>
          <w:p w14:paraId="1BD04FA3" w14:textId="77777777" w:rsidR="005821AF" w:rsidRDefault="005821AF" w:rsidP="008D304B">
            <w:pPr>
              <w:tabs>
                <w:tab w:val="left" w:pos="924"/>
              </w:tabs>
              <w:ind w:left="720"/>
              <w:jc w:val="both"/>
              <w:rPr>
                <w:rFonts w:ascii="Calibri" w:eastAsia="Calibri" w:hAnsi="Calibri" w:cs="Calibri"/>
                <w:sz w:val="20"/>
                <w:szCs w:val="20"/>
              </w:rPr>
            </w:pPr>
          </w:p>
          <w:p w14:paraId="218BD830"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0CF17737" w14:textId="77777777" w:rsidR="005821AF" w:rsidRDefault="005821AF" w:rsidP="008D304B">
            <w:pPr>
              <w:tabs>
                <w:tab w:val="left" w:pos="924"/>
              </w:tabs>
              <w:ind w:left="720"/>
              <w:jc w:val="both"/>
              <w:rPr>
                <w:rFonts w:ascii="Calibri" w:eastAsia="Calibri" w:hAnsi="Calibri" w:cs="Calibri"/>
                <w:sz w:val="20"/>
                <w:szCs w:val="20"/>
              </w:rPr>
            </w:pPr>
          </w:p>
          <w:p w14:paraId="2677414A" w14:textId="77777777" w:rsidR="005821AF" w:rsidRDefault="005821AF" w:rsidP="008D304B">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48107239"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5821AF" w14:paraId="6E4C8DCC" w14:textId="77777777" w:rsidTr="005821AF">
        <w:trPr>
          <w:trHeight w:val="300"/>
        </w:trPr>
        <w:tc>
          <w:tcPr>
            <w:tcW w:w="14563" w:type="dxa"/>
            <w:gridSpan w:val="23"/>
            <w:hideMark/>
          </w:tcPr>
          <w:p w14:paraId="668A9A41"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5821AF" w14:paraId="42F4B6A0" w14:textId="77777777" w:rsidTr="005821AF">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09E8B151"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hideMark/>
          </w:tcPr>
          <w:p w14:paraId="3EE71A9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5821AF" w14:paraId="2E4F41FA" w14:textId="77777777" w:rsidTr="005821AF">
        <w:trPr>
          <w:trHeight w:val="440"/>
        </w:trPr>
        <w:tc>
          <w:tcPr>
            <w:tcW w:w="5108" w:type="dxa"/>
            <w:gridSpan w:val="8"/>
          </w:tcPr>
          <w:p w14:paraId="410EFDCE"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72B8DF7" w14:textId="77777777" w:rsidR="005821AF" w:rsidRDefault="005821AF" w:rsidP="008D304B">
            <w:pPr>
              <w:jc w:val="both"/>
              <w:rPr>
                <w:rFonts w:ascii="Calibri" w:eastAsia="Calibri" w:hAnsi="Calibri" w:cs="Calibri"/>
                <w:color w:val="000000"/>
                <w:sz w:val="22"/>
                <w:szCs w:val="22"/>
              </w:rPr>
            </w:pPr>
          </w:p>
          <w:p w14:paraId="5CF23D88" w14:textId="77777777" w:rsidR="005821AF" w:rsidRDefault="005821AF" w:rsidP="008D304B">
            <w:pPr>
              <w:jc w:val="both"/>
              <w:rPr>
                <w:rFonts w:ascii="Calibri" w:eastAsia="Calibri" w:hAnsi="Calibri" w:cs="Calibri"/>
                <w:color w:val="000000"/>
                <w:sz w:val="22"/>
                <w:szCs w:val="22"/>
              </w:rPr>
            </w:pPr>
          </w:p>
          <w:p w14:paraId="542F6D89" w14:textId="77777777" w:rsidR="005821AF" w:rsidRDefault="005821AF" w:rsidP="008D304B">
            <w:pPr>
              <w:jc w:val="both"/>
              <w:rPr>
                <w:rFonts w:ascii="Calibri" w:eastAsia="Calibri" w:hAnsi="Calibri" w:cs="Calibri"/>
                <w:color w:val="000000"/>
                <w:sz w:val="22"/>
                <w:szCs w:val="22"/>
              </w:rPr>
            </w:pPr>
          </w:p>
        </w:tc>
        <w:tc>
          <w:tcPr>
            <w:tcW w:w="9455" w:type="dxa"/>
            <w:gridSpan w:val="15"/>
          </w:tcPr>
          <w:p w14:paraId="3A8A0686"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w:t>
            </w:r>
          </w:p>
          <w:p w14:paraId="5C290FC8" w14:textId="77777777" w:rsidR="005821AF" w:rsidRDefault="005821AF" w:rsidP="008D304B">
            <w:pPr>
              <w:rPr>
                <w:rFonts w:ascii="Calibri" w:eastAsia="Calibri" w:hAnsi="Calibri" w:cs="Calibri"/>
                <w:color w:val="000000"/>
                <w:sz w:val="22"/>
                <w:szCs w:val="22"/>
              </w:rPr>
            </w:pPr>
          </w:p>
        </w:tc>
      </w:tr>
      <w:tr w:rsidR="005821AF" w14:paraId="73DA9A09" w14:textId="77777777" w:rsidTr="005821AF">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31A2D0E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hideMark/>
          </w:tcPr>
          <w:p w14:paraId="4E346FBA"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hideMark/>
          </w:tcPr>
          <w:p w14:paraId="4CAF158D"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5821AF" w14:paraId="6FE7DAAF" w14:textId="77777777" w:rsidTr="005821AF">
        <w:trPr>
          <w:trHeight w:val="180"/>
        </w:trPr>
        <w:tc>
          <w:tcPr>
            <w:tcW w:w="5108" w:type="dxa"/>
            <w:gridSpan w:val="8"/>
            <w:hideMark/>
          </w:tcPr>
          <w:p w14:paraId="245446FA"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hideMark/>
          </w:tcPr>
          <w:p w14:paraId="5033BA76"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hideMark/>
          </w:tcPr>
          <w:p w14:paraId="6B85324E"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821AF" w14:paraId="4A9FA831" w14:textId="77777777" w:rsidTr="005821AF">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2CBD719F"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hideMark/>
          </w:tcPr>
          <w:p w14:paraId="7ABCB8F3"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hideMark/>
          </w:tcPr>
          <w:p w14:paraId="35103A77"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5821AF" w14:paraId="1617DDE4" w14:textId="77777777" w:rsidTr="005821AF">
        <w:trPr>
          <w:trHeight w:val="240"/>
        </w:trPr>
        <w:tc>
          <w:tcPr>
            <w:tcW w:w="5108" w:type="dxa"/>
            <w:gridSpan w:val="8"/>
            <w:hideMark/>
          </w:tcPr>
          <w:p w14:paraId="6A044C2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hideMark/>
          </w:tcPr>
          <w:p w14:paraId="41EA1A4F"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hideMark/>
          </w:tcPr>
          <w:p w14:paraId="4D000DA2"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2CA825BB" w14:textId="77777777" w:rsidR="005821AF" w:rsidRDefault="005821AF" w:rsidP="005821AF">
      <w:pPr>
        <w:tabs>
          <w:tab w:val="left" w:pos="924"/>
        </w:tabs>
        <w:spacing w:before="240" w:after="240"/>
        <w:jc w:val="center"/>
        <w:rPr>
          <w:rFonts w:ascii="Calibri" w:eastAsia="Calibri" w:hAnsi="Calibri" w:cs="Calibri"/>
          <w:lang w:val="es-ES"/>
        </w:rPr>
      </w:pPr>
    </w:p>
    <w:p w14:paraId="49BC4FB9" w14:textId="77777777" w:rsidR="005821AF" w:rsidRDefault="005821AF" w:rsidP="005821AF">
      <w:pPr>
        <w:tabs>
          <w:tab w:val="left" w:pos="924"/>
        </w:tabs>
        <w:spacing w:before="240" w:after="240"/>
        <w:jc w:val="center"/>
        <w:rPr>
          <w:rFonts w:ascii="Calibri" w:eastAsia="Calibri" w:hAnsi="Calibri" w:cs="Calibri"/>
        </w:rPr>
      </w:pPr>
    </w:p>
    <w:p w14:paraId="584B4F69" w14:textId="77777777" w:rsidR="005821AF" w:rsidRDefault="005821AF" w:rsidP="005821AF">
      <w:pPr>
        <w:tabs>
          <w:tab w:val="left" w:pos="924"/>
        </w:tabs>
        <w:spacing w:before="240" w:after="240"/>
        <w:jc w:val="center"/>
        <w:rPr>
          <w:rFonts w:ascii="Calibri" w:eastAsia="Calibri" w:hAnsi="Calibri" w:cs="Calibri"/>
        </w:rPr>
      </w:pPr>
    </w:p>
    <w:p w14:paraId="5C325BDD" w14:textId="77777777" w:rsidR="005821AF" w:rsidRDefault="005821AF" w:rsidP="005821AF">
      <w:pPr>
        <w:tabs>
          <w:tab w:val="left" w:pos="924"/>
        </w:tabs>
        <w:spacing w:before="240" w:after="240"/>
        <w:jc w:val="center"/>
        <w:rPr>
          <w:rFonts w:ascii="Calibri" w:eastAsia="Calibri" w:hAnsi="Calibri" w:cs="Calibri"/>
        </w:rPr>
      </w:pPr>
    </w:p>
    <w:p w14:paraId="12FB1CA2" w14:textId="77777777" w:rsidR="005821AF" w:rsidRDefault="005821AF" w:rsidP="005821AF">
      <w:pPr>
        <w:tabs>
          <w:tab w:val="left" w:pos="924"/>
        </w:tabs>
        <w:spacing w:before="240" w:after="240"/>
        <w:jc w:val="center"/>
        <w:rPr>
          <w:rFonts w:ascii="Calibri" w:eastAsia="Calibri" w:hAnsi="Calibri" w:cs="Calibri"/>
        </w:rPr>
      </w:pPr>
    </w:p>
    <w:p w14:paraId="4686232E" w14:textId="77777777" w:rsidR="005821AF" w:rsidRDefault="005821AF" w:rsidP="005821AF">
      <w:pPr>
        <w:tabs>
          <w:tab w:val="left" w:pos="924"/>
        </w:tabs>
        <w:spacing w:before="240" w:after="240"/>
        <w:jc w:val="center"/>
        <w:rPr>
          <w:rFonts w:ascii="Calibri" w:eastAsia="Calibri" w:hAnsi="Calibri" w:cs="Calibri"/>
        </w:rPr>
      </w:pPr>
    </w:p>
    <w:p w14:paraId="23007B9F" w14:textId="77777777" w:rsidR="005821AF" w:rsidRDefault="005821AF" w:rsidP="005821AF">
      <w:pPr>
        <w:tabs>
          <w:tab w:val="left" w:pos="924"/>
        </w:tabs>
        <w:spacing w:before="240" w:after="240"/>
        <w:jc w:val="center"/>
        <w:rPr>
          <w:rFonts w:ascii="Calibri" w:eastAsia="Calibri" w:hAnsi="Calibri" w:cs="Calibri"/>
        </w:rPr>
      </w:pPr>
    </w:p>
    <w:p w14:paraId="6493496B" w14:textId="77777777" w:rsidR="005821AF" w:rsidRDefault="005821AF" w:rsidP="005821AF">
      <w:pPr>
        <w:tabs>
          <w:tab w:val="left" w:pos="924"/>
        </w:tabs>
        <w:spacing w:before="240" w:after="240"/>
        <w:jc w:val="center"/>
        <w:rPr>
          <w:rFonts w:ascii="Calibri" w:eastAsia="Calibri" w:hAnsi="Calibri" w:cs="Calibri"/>
        </w:rPr>
      </w:pPr>
    </w:p>
    <w:p w14:paraId="017472BB" w14:textId="77777777" w:rsidR="005821AF" w:rsidRDefault="005821AF" w:rsidP="005821AF">
      <w:pPr>
        <w:tabs>
          <w:tab w:val="left" w:pos="924"/>
        </w:tabs>
        <w:spacing w:before="240" w:after="240"/>
        <w:jc w:val="center"/>
        <w:rPr>
          <w:rFonts w:ascii="Calibri" w:eastAsia="Calibri" w:hAnsi="Calibri" w:cs="Calibri"/>
        </w:rPr>
      </w:pPr>
    </w:p>
    <w:p w14:paraId="6B620FC7" w14:textId="77777777" w:rsidR="005821AF" w:rsidRDefault="005821AF" w:rsidP="005821AF">
      <w:pPr>
        <w:tabs>
          <w:tab w:val="left" w:pos="924"/>
        </w:tabs>
        <w:spacing w:before="240" w:after="240"/>
        <w:jc w:val="center"/>
        <w:rPr>
          <w:rFonts w:ascii="Calibri" w:eastAsia="Calibri" w:hAnsi="Calibri" w:cs="Calibri"/>
        </w:rPr>
      </w:pPr>
    </w:p>
    <w:p w14:paraId="2C0426B4" w14:textId="77777777" w:rsidR="005821AF" w:rsidRDefault="005821AF" w:rsidP="005821AF">
      <w:pPr>
        <w:tabs>
          <w:tab w:val="left" w:pos="924"/>
        </w:tabs>
        <w:spacing w:before="240" w:after="240"/>
        <w:jc w:val="center"/>
        <w:rPr>
          <w:rFonts w:ascii="Calibri" w:eastAsia="Calibri" w:hAnsi="Calibri" w:cs="Calibri"/>
        </w:rPr>
      </w:pPr>
      <w:r>
        <w:rPr>
          <w:rFonts w:ascii="Calibri" w:eastAsia="Calibri" w:hAnsi="Calibri" w:cs="Calibri"/>
          <w:b/>
        </w:rPr>
        <w:t>FORMATO PARA PLANIFICACIÓN POR DESTREZAS CON CRITERIOS DE DESEMPEÑO</w:t>
      </w:r>
    </w:p>
    <w:tbl>
      <w:tblPr>
        <w:tblStyle w:val="GridTable3-Accent1"/>
        <w:tblW w:w="14671"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208"/>
        <w:gridCol w:w="642"/>
        <w:gridCol w:w="236"/>
        <w:gridCol w:w="1607"/>
        <w:gridCol w:w="104"/>
        <w:gridCol w:w="1314"/>
        <w:gridCol w:w="258"/>
        <w:gridCol w:w="516"/>
        <w:gridCol w:w="785"/>
        <w:gridCol w:w="267"/>
        <w:gridCol w:w="725"/>
        <w:gridCol w:w="142"/>
        <w:gridCol w:w="1276"/>
      </w:tblGrid>
      <w:tr w:rsidR="005821AF" w14:paraId="76D59EF2" w14:textId="77777777" w:rsidTr="007F7240">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hideMark/>
          </w:tcPr>
          <w:p w14:paraId="364D8B80"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4"/>
            <w:hideMark/>
          </w:tcPr>
          <w:p w14:paraId="57ED8B9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6"/>
            <w:hideMark/>
          </w:tcPr>
          <w:p w14:paraId="4F11BEE8"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5821AF" w14:paraId="32E3C1D5" w14:textId="77777777" w:rsidTr="007F7240">
        <w:trPr>
          <w:trHeight w:val="240"/>
        </w:trPr>
        <w:tc>
          <w:tcPr>
            <w:tcW w:w="14671" w:type="dxa"/>
            <w:gridSpan w:val="24"/>
            <w:hideMark/>
          </w:tcPr>
          <w:p w14:paraId="7C3FB3DB"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5821AF" w14:paraId="3A17024F" w14:textId="77777777" w:rsidTr="007F7240">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4"/>
            <w:hideMark/>
          </w:tcPr>
          <w:p w14:paraId="668FEA29"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5821AF" w14:paraId="193166A9" w14:textId="77777777" w:rsidTr="007F7240">
        <w:trPr>
          <w:trHeight w:val="420"/>
        </w:trPr>
        <w:tc>
          <w:tcPr>
            <w:tcW w:w="1098" w:type="dxa"/>
            <w:hideMark/>
          </w:tcPr>
          <w:p w14:paraId="1FC05B41"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hideMark/>
          </w:tcPr>
          <w:p w14:paraId="31799C30" w14:textId="77777777" w:rsidR="005821AF" w:rsidRDefault="005821AF" w:rsidP="008D304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hideMark/>
          </w:tcPr>
          <w:p w14:paraId="2169B388"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4"/>
            <w:hideMark/>
          </w:tcPr>
          <w:p w14:paraId="6F1936EE"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hideMark/>
          </w:tcPr>
          <w:p w14:paraId="355D3016"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3"/>
            <w:hideMark/>
          </w:tcPr>
          <w:p w14:paraId="530A9DE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hideMark/>
          </w:tcPr>
          <w:p w14:paraId="5959501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76" w:type="dxa"/>
          </w:tcPr>
          <w:p w14:paraId="52621E4E" w14:textId="77777777" w:rsidR="005821AF" w:rsidRDefault="005821AF" w:rsidP="008D304B">
            <w:pPr>
              <w:rPr>
                <w:rFonts w:ascii="Calibri" w:eastAsia="Calibri" w:hAnsi="Calibri" w:cs="Calibri"/>
                <w:color w:val="000000"/>
                <w:sz w:val="22"/>
                <w:szCs w:val="22"/>
              </w:rPr>
            </w:pPr>
          </w:p>
        </w:tc>
      </w:tr>
      <w:tr w:rsidR="005821AF" w14:paraId="3EA1CB11" w14:textId="77777777" w:rsidTr="007F7240">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hideMark/>
          </w:tcPr>
          <w:p w14:paraId="173C3072"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hideMark/>
          </w:tcPr>
          <w:p w14:paraId="7B1B5117"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3544" w:type="dxa"/>
            <w:gridSpan w:val="6"/>
            <w:hideMark/>
          </w:tcPr>
          <w:p w14:paraId="6202CABA"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4"/>
            <w:hideMark/>
          </w:tcPr>
          <w:p w14:paraId="202826A7" w14:textId="77777777" w:rsidR="005821AF" w:rsidRDefault="005821AF" w:rsidP="008D304B">
            <w:pPr>
              <w:tabs>
                <w:tab w:val="left" w:pos="924"/>
              </w:tabs>
              <w:jc w:val="both"/>
              <w:rPr>
                <w:rFonts w:ascii="Calibri" w:eastAsia="Calibri" w:hAnsi="Calibri" w:cs="Calibri"/>
                <w:color w:val="000000"/>
                <w:sz w:val="20"/>
                <w:szCs w:val="20"/>
              </w:rPr>
            </w:pPr>
            <w:r>
              <w:t xml:space="preserve">Actuamos y nos divertimos. </w:t>
            </w:r>
          </w:p>
        </w:tc>
        <w:tc>
          <w:tcPr>
            <w:tcW w:w="3244" w:type="dxa"/>
            <w:gridSpan w:val="6"/>
            <w:hideMark/>
          </w:tcPr>
          <w:p w14:paraId="3F5F896B" w14:textId="77777777" w:rsidR="005821AF" w:rsidRDefault="005821AF" w:rsidP="008D304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43" w:type="dxa"/>
            <w:gridSpan w:val="3"/>
            <w:hideMark/>
          </w:tcPr>
          <w:p w14:paraId="4F27A2EA" w14:textId="77777777" w:rsidR="005821AF" w:rsidRDefault="005821AF" w:rsidP="008D304B">
            <w:pPr>
              <w:rPr>
                <w:color w:val="000000"/>
                <w:sz w:val="22"/>
                <w:szCs w:val="22"/>
              </w:rPr>
            </w:pPr>
            <w:r>
              <w:rPr>
                <w:sz w:val="20"/>
                <w:szCs w:val="20"/>
              </w:rPr>
              <w:t>O.LL.2.8. Escribir relatos y textos expositivos y descriptivos, en diversos soportes disponibles, y emplearlos como medios de comunicación y expresión del pensamiento.</w:t>
            </w:r>
          </w:p>
        </w:tc>
      </w:tr>
      <w:tr w:rsidR="005821AF" w14:paraId="4CE7A52D" w14:textId="77777777" w:rsidTr="007F7240">
        <w:trPr>
          <w:trHeight w:val="280"/>
        </w:trPr>
        <w:tc>
          <w:tcPr>
            <w:tcW w:w="14671" w:type="dxa"/>
            <w:gridSpan w:val="24"/>
            <w:hideMark/>
          </w:tcPr>
          <w:p w14:paraId="5FF81FC5"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5821AF" w14:paraId="03543F4A" w14:textId="77777777" w:rsidTr="007F7240">
        <w:trPr>
          <w:cnfStyle w:val="000000100000" w:firstRow="0" w:lastRow="0" w:firstColumn="0" w:lastColumn="0" w:oddVBand="0" w:evenVBand="0" w:oddHBand="1" w:evenHBand="0" w:firstRowFirstColumn="0" w:firstRowLastColumn="0" w:lastRowFirstColumn="0" w:lastRowLastColumn="0"/>
          <w:trHeight w:val="300"/>
        </w:trPr>
        <w:tc>
          <w:tcPr>
            <w:tcW w:w="6799" w:type="dxa"/>
            <w:gridSpan w:val="12"/>
            <w:hideMark/>
          </w:tcPr>
          <w:p w14:paraId="6DB89CAA"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7872" w:type="dxa"/>
            <w:gridSpan w:val="12"/>
            <w:hideMark/>
          </w:tcPr>
          <w:p w14:paraId="5E5F267C"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5821AF" w14:paraId="7306E186" w14:textId="77777777" w:rsidTr="007F7240">
        <w:trPr>
          <w:trHeight w:val="520"/>
        </w:trPr>
        <w:tc>
          <w:tcPr>
            <w:tcW w:w="6799" w:type="dxa"/>
            <w:gridSpan w:val="12"/>
          </w:tcPr>
          <w:p w14:paraId="48BE73B9" w14:textId="77777777" w:rsidR="007F7240" w:rsidRPr="00766400" w:rsidRDefault="007F7240" w:rsidP="007F7240">
            <w:pPr>
              <w:pStyle w:val="ListParagraph"/>
              <w:numPr>
                <w:ilvl w:val="0"/>
                <w:numId w:val="45"/>
              </w:numPr>
            </w:pPr>
            <w:r w:rsidRPr="00766400">
              <w:t>LL.3.1.1. Participar en contextos y situaciones que evidencien la funcionalidad de la lengua escrita como herramienta cultural.</w:t>
            </w:r>
          </w:p>
          <w:p w14:paraId="4D6A50D4" w14:textId="77777777" w:rsidR="007F7240" w:rsidRPr="00766400" w:rsidRDefault="007F7240" w:rsidP="007F7240">
            <w:pPr>
              <w:pStyle w:val="ListParagraph"/>
              <w:numPr>
                <w:ilvl w:val="0"/>
                <w:numId w:val="45"/>
              </w:numPr>
              <w:jc w:val="both"/>
            </w:pPr>
            <w:r w:rsidRPr="00766400">
              <w:t>LL.3.2.2. Proponer intervenciones orales con una intención comunicativa, organizar el discurso según las estructuras básicas de la lengua oral y utilizar un vocabulario adecuado a diversas situaciones comunicativas.</w:t>
            </w:r>
          </w:p>
          <w:p w14:paraId="02ABBFF1" w14:textId="77777777" w:rsidR="007F7240" w:rsidRPr="00766400" w:rsidRDefault="007F7240" w:rsidP="007F7240">
            <w:pPr>
              <w:pStyle w:val="ListParagraph"/>
              <w:numPr>
                <w:ilvl w:val="0"/>
                <w:numId w:val="45"/>
              </w:numPr>
              <w:jc w:val="both"/>
            </w:pPr>
            <w:r w:rsidRPr="00766400">
              <w:t>LL.3.3.4. Autorregular la comprensión de textos mediante el uso de estrategias cognitivas de comprensión: parafrasear, releer, formular preguntas, leer selectivamente, consultar fuentes adicionales.</w:t>
            </w:r>
          </w:p>
          <w:p w14:paraId="11EF3BBF" w14:textId="77777777" w:rsidR="007F7240" w:rsidRPr="00766400" w:rsidRDefault="007F7240" w:rsidP="007F7240">
            <w:pPr>
              <w:pStyle w:val="ListParagraph"/>
              <w:numPr>
                <w:ilvl w:val="0"/>
                <w:numId w:val="45"/>
              </w:numPr>
            </w:pPr>
            <w:r w:rsidRPr="00766400">
              <w:t>LL.3.4.10. Expresar sus ideas con precisión e integrar en las producciones escritas los diferentes tipos de sustantivo, pronombre, adjetivo, verbo, adverbio y sus modificadores.</w:t>
            </w:r>
          </w:p>
          <w:p w14:paraId="21D3D4E6" w14:textId="77777777" w:rsidR="007F7240" w:rsidRPr="00766400" w:rsidRDefault="007F7240" w:rsidP="007F7240">
            <w:pPr>
              <w:pStyle w:val="ListParagraph"/>
              <w:numPr>
                <w:ilvl w:val="0"/>
                <w:numId w:val="45"/>
              </w:numPr>
            </w:pPr>
            <w:r w:rsidRPr="00766400">
              <w:t>LL.3.5.5. Reinventar los textos literarios y relacionarlos con el contexto cultural propio y de otros entornos.</w:t>
            </w:r>
          </w:p>
          <w:p w14:paraId="520C9DFF" w14:textId="26273239" w:rsidR="005821AF" w:rsidRDefault="005821AF" w:rsidP="008D304B">
            <w:pPr>
              <w:rPr>
                <w:rFonts w:ascii="Calibri" w:eastAsia="Calibri" w:hAnsi="Calibri" w:cs="Calibri"/>
                <w:color w:val="000000"/>
                <w:sz w:val="20"/>
                <w:szCs w:val="20"/>
              </w:rPr>
            </w:pPr>
          </w:p>
        </w:tc>
        <w:tc>
          <w:tcPr>
            <w:tcW w:w="7872" w:type="dxa"/>
            <w:gridSpan w:val="12"/>
            <w:hideMark/>
          </w:tcPr>
          <w:p w14:paraId="49162E9C" w14:textId="77777777" w:rsidR="005821AF" w:rsidRDefault="005821AF" w:rsidP="008D304B">
            <w:pPr>
              <w:rPr>
                <w:rFonts w:ascii="Calibri" w:eastAsia="Calibri" w:hAnsi="Calibri" w:cs="Calibri"/>
                <w:color w:val="000000"/>
                <w:sz w:val="20"/>
                <w:szCs w:val="20"/>
              </w:rPr>
            </w:pPr>
            <w:r>
              <w:rPr>
                <w:sz w:val="20"/>
                <w:szCs w:val="20"/>
              </w:rPr>
              <w:t>I.LL.3.1.1. Reconoce la funcionalidad de la lengua escrita como manifestación cultural y de identidad en diferentes contextos y situaciones, atendiendo a la diversidad lingüística del Ecuador. (I.3., S.2.)</w:t>
            </w:r>
            <w:r>
              <w:rPr>
                <w:sz w:val="20"/>
                <w:szCs w:val="20"/>
              </w:rPr>
              <w:br/>
              <w:t>I.LL.3.2.1. Escucha discursos orales (conversaciones, diálogos, narraciones, discusiones, entrevistas, exposiciones, presentaciones), parafrasea su contenido y participa de manera respetuosa frente a las intervenciones de los demás, buscando acuerdos en el debate de temas conflictivos. (J.3., S.1.)</w:t>
            </w:r>
            <w:r>
              <w:rPr>
                <w:sz w:val="20"/>
                <w:szCs w:val="20"/>
              </w:rPr>
              <w:br/>
              <w:t xml:space="preserve">I.LL.3.3.1. Establece relaciones explícitas entre los contenidos de dos o más textos, los compara, contrasta sus fuentes, reconoce el punto de vista, las motivaciones y los argumentos del autor al monitorear y autorregular su comprensión </w:t>
            </w:r>
            <w:r>
              <w:rPr>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p>
        </w:tc>
      </w:tr>
      <w:tr w:rsidR="005821AF" w14:paraId="16C7C259" w14:textId="77777777" w:rsidTr="007F7240">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hideMark/>
          </w:tcPr>
          <w:p w14:paraId="6A06BD20"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hideMark/>
          </w:tcPr>
          <w:p w14:paraId="1F9260C0"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color w:val="000000"/>
                <w:sz w:val="20"/>
                <w:szCs w:val="20"/>
              </w:rPr>
              <w:t>Educación en principios y valores básicos para la convivencia armónica.</w:t>
            </w:r>
          </w:p>
        </w:tc>
        <w:tc>
          <w:tcPr>
            <w:tcW w:w="1701" w:type="dxa"/>
            <w:gridSpan w:val="4"/>
            <w:hideMark/>
          </w:tcPr>
          <w:p w14:paraId="4D965D59"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236" w:type="dxa"/>
          </w:tcPr>
          <w:p w14:paraId="1C87F0A2" w14:textId="77777777" w:rsidR="005821AF" w:rsidRDefault="005821AF" w:rsidP="008D304B">
            <w:pPr>
              <w:jc w:val="center"/>
              <w:rPr>
                <w:rFonts w:ascii="Calibri" w:eastAsia="Calibri" w:hAnsi="Calibri" w:cs="Calibri"/>
                <w:color w:val="000000"/>
                <w:sz w:val="20"/>
                <w:szCs w:val="20"/>
              </w:rPr>
            </w:pPr>
          </w:p>
        </w:tc>
        <w:tc>
          <w:tcPr>
            <w:tcW w:w="5576" w:type="dxa"/>
            <w:gridSpan w:val="8"/>
            <w:hideMark/>
          </w:tcPr>
          <w:p w14:paraId="26272D67"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18" w:type="dxa"/>
            <w:gridSpan w:val="2"/>
          </w:tcPr>
          <w:p w14:paraId="480584E3" w14:textId="77777777" w:rsidR="005821AF" w:rsidRDefault="005821AF" w:rsidP="008D304B">
            <w:pPr>
              <w:rPr>
                <w:rFonts w:ascii="Calibri" w:eastAsia="Calibri" w:hAnsi="Calibri" w:cs="Calibri"/>
                <w:color w:val="000000"/>
                <w:sz w:val="20"/>
                <w:szCs w:val="20"/>
              </w:rPr>
            </w:pPr>
          </w:p>
        </w:tc>
      </w:tr>
      <w:tr w:rsidR="005821AF" w14:paraId="34BC2404" w14:textId="77777777" w:rsidTr="007F7240">
        <w:trPr>
          <w:trHeight w:val="420"/>
        </w:trPr>
        <w:tc>
          <w:tcPr>
            <w:tcW w:w="3579" w:type="dxa"/>
            <w:gridSpan w:val="6"/>
            <w:hideMark/>
          </w:tcPr>
          <w:p w14:paraId="0877878F"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hideMark/>
          </w:tcPr>
          <w:p w14:paraId="6C982767"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9"/>
            <w:hideMark/>
          </w:tcPr>
          <w:p w14:paraId="242C8BF0"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95" w:type="dxa"/>
            <w:gridSpan w:val="5"/>
            <w:hideMark/>
          </w:tcPr>
          <w:p w14:paraId="5C0130DB"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5821AF" w14:paraId="25AE8C59" w14:textId="77777777" w:rsidTr="007F7240">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hideMark/>
          </w:tcPr>
          <w:p w14:paraId="30BE7ADB"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167BEF64"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2B9B7BE9"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06ED7669"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5EE448AC"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76C4E6F7"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 xml:space="preserve"> Inferencia: deducción e interiorización del tema que se trata</w:t>
            </w:r>
          </w:p>
          <w:p w14:paraId="7ADD94ED"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Sintetizacion: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14:paraId="21A74A66"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Texto</w:t>
            </w:r>
          </w:p>
          <w:p w14:paraId="29DE001A"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44B69F24"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Internet</w:t>
            </w:r>
          </w:p>
          <w:p w14:paraId="2D03FCAC"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0D012F19" w14:textId="77777777" w:rsidR="005821AF" w:rsidRDefault="005821AF" w:rsidP="008D304B">
            <w:pPr>
              <w:ind w:left="720"/>
              <w:rPr>
                <w:rFonts w:ascii="Calibri" w:eastAsia="Calibri" w:hAnsi="Calibri" w:cs="Calibri"/>
                <w:color w:val="000000"/>
                <w:sz w:val="20"/>
                <w:szCs w:val="20"/>
              </w:rPr>
            </w:pPr>
          </w:p>
        </w:tc>
        <w:tc>
          <w:tcPr>
            <w:tcW w:w="5100" w:type="dxa"/>
            <w:gridSpan w:val="9"/>
          </w:tcPr>
          <w:p w14:paraId="0178990B"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0A93EF00"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684488B9"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283E0F9E"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6FE9D97E"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14:paraId="7949A058"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Laboratorio. </w:t>
            </w:r>
          </w:p>
          <w:p w14:paraId="18994DA0" w14:textId="77777777" w:rsidR="005821AF" w:rsidRDefault="005821AF" w:rsidP="008D304B">
            <w:pPr>
              <w:jc w:val="both"/>
              <w:rPr>
                <w:rFonts w:ascii="Cabin" w:eastAsia="Cabin" w:hAnsi="Cabin" w:cs="Cabin"/>
                <w:color w:val="000000"/>
                <w:sz w:val="20"/>
                <w:szCs w:val="20"/>
              </w:rPr>
            </w:pPr>
          </w:p>
          <w:p w14:paraId="4C43BE21" w14:textId="77777777" w:rsidR="005821AF" w:rsidRDefault="005821AF" w:rsidP="008D304B">
            <w:pPr>
              <w:jc w:val="both"/>
              <w:rPr>
                <w:rFonts w:ascii="Calibri" w:eastAsia="Calibri" w:hAnsi="Calibri" w:cs="Calibri"/>
                <w:color w:val="000000"/>
                <w:sz w:val="20"/>
                <w:szCs w:val="20"/>
              </w:rPr>
            </w:pPr>
          </w:p>
        </w:tc>
        <w:tc>
          <w:tcPr>
            <w:tcW w:w="3195" w:type="dxa"/>
            <w:gridSpan w:val="5"/>
          </w:tcPr>
          <w:p w14:paraId="5DE1CB02" w14:textId="77777777" w:rsidR="005821AF" w:rsidRDefault="005821AF" w:rsidP="008D304B">
            <w:pPr>
              <w:rPr>
                <w:rFonts w:ascii="Calibri" w:eastAsia="Calibri" w:hAnsi="Calibri" w:cs="Calibri"/>
                <w:color w:val="000000"/>
                <w:sz w:val="20"/>
                <w:szCs w:val="20"/>
              </w:rPr>
            </w:pPr>
          </w:p>
          <w:p w14:paraId="3A35EF75" w14:textId="77777777" w:rsidR="005821AF" w:rsidRDefault="005821AF" w:rsidP="008D304B">
            <w:pPr>
              <w:rPr>
                <w:rFonts w:ascii="Calibri" w:eastAsia="Calibri" w:hAnsi="Calibri" w:cs="Calibri"/>
                <w:color w:val="000000"/>
                <w:sz w:val="20"/>
                <w:szCs w:val="20"/>
              </w:rPr>
            </w:pPr>
          </w:p>
          <w:p w14:paraId="42302C47" w14:textId="77777777" w:rsidR="005821AF" w:rsidRDefault="005821AF" w:rsidP="008D304B">
            <w:pPr>
              <w:rPr>
                <w:rFonts w:ascii="Calibri" w:eastAsia="Calibri" w:hAnsi="Calibri" w:cs="Calibri"/>
                <w:color w:val="000000"/>
                <w:sz w:val="20"/>
                <w:szCs w:val="20"/>
              </w:rPr>
            </w:pPr>
          </w:p>
          <w:p w14:paraId="4D1F724A" w14:textId="77777777" w:rsidR="005821AF" w:rsidRDefault="005821AF" w:rsidP="008D304B">
            <w:pPr>
              <w:rPr>
                <w:rFonts w:ascii="Calibri" w:eastAsia="Calibri" w:hAnsi="Calibri" w:cs="Calibri"/>
                <w:color w:val="000000"/>
                <w:sz w:val="20"/>
                <w:szCs w:val="20"/>
              </w:rPr>
            </w:pPr>
          </w:p>
          <w:p w14:paraId="4A705A32" w14:textId="77777777" w:rsidR="005821AF" w:rsidRDefault="005821AF" w:rsidP="008D304B">
            <w:pPr>
              <w:rPr>
                <w:rFonts w:ascii="Calibri" w:eastAsia="Calibri" w:hAnsi="Calibri" w:cs="Calibri"/>
                <w:color w:val="000000"/>
                <w:sz w:val="20"/>
                <w:szCs w:val="20"/>
              </w:rPr>
            </w:pPr>
          </w:p>
          <w:p w14:paraId="53411DC9"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042077E6" w14:textId="77777777" w:rsidR="005821AF" w:rsidRDefault="005821AF" w:rsidP="008D304B">
            <w:pPr>
              <w:tabs>
                <w:tab w:val="left" w:pos="924"/>
              </w:tabs>
              <w:ind w:left="720"/>
              <w:jc w:val="both"/>
              <w:rPr>
                <w:rFonts w:ascii="Calibri" w:eastAsia="Calibri" w:hAnsi="Calibri" w:cs="Calibri"/>
                <w:sz w:val="20"/>
                <w:szCs w:val="20"/>
              </w:rPr>
            </w:pPr>
          </w:p>
          <w:p w14:paraId="6CA457CB" w14:textId="77777777" w:rsidR="005821AF" w:rsidRDefault="005821AF" w:rsidP="008D304B">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77C8EB26" w14:textId="77777777" w:rsidR="005821AF" w:rsidRDefault="005821AF" w:rsidP="008D304B">
            <w:pPr>
              <w:tabs>
                <w:tab w:val="left" w:pos="6"/>
                <w:tab w:val="left" w:pos="924"/>
              </w:tabs>
              <w:ind w:left="6"/>
              <w:jc w:val="both"/>
              <w:rPr>
                <w:rFonts w:ascii="Calibri" w:eastAsia="Calibri" w:hAnsi="Calibri" w:cs="Calibri"/>
                <w:sz w:val="20"/>
                <w:szCs w:val="20"/>
              </w:rPr>
            </w:pPr>
          </w:p>
          <w:p w14:paraId="71F1F9ED" w14:textId="77777777" w:rsidR="005821AF" w:rsidRDefault="005821AF" w:rsidP="008D304B">
            <w:pPr>
              <w:tabs>
                <w:tab w:val="left" w:pos="924"/>
              </w:tabs>
              <w:ind w:left="720"/>
              <w:jc w:val="both"/>
              <w:rPr>
                <w:rFonts w:ascii="Calibri" w:eastAsia="Calibri" w:hAnsi="Calibri" w:cs="Calibri"/>
                <w:sz w:val="20"/>
                <w:szCs w:val="20"/>
              </w:rPr>
            </w:pPr>
          </w:p>
          <w:p w14:paraId="6B0DF34E" w14:textId="77777777" w:rsidR="005821AF" w:rsidRDefault="005821AF" w:rsidP="008D304B">
            <w:pPr>
              <w:tabs>
                <w:tab w:val="left" w:pos="924"/>
              </w:tabs>
              <w:ind w:left="720"/>
              <w:jc w:val="both"/>
              <w:rPr>
                <w:rFonts w:ascii="Calibri" w:eastAsia="Calibri" w:hAnsi="Calibri" w:cs="Calibri"/>
                <w:sz w:val="20"/>
                <w:szCs w:val="20"/>
              </w:rPr>
            </w:pPr>
          </w:p>
          <w:p w14:paraId="113BDB12"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404FEC06" w14:textId="77777777" w:rsidR="005821AF" w:rsidRDefault="005821AF" w:rsidP="008D304B">
            <w:pPr>
              <w:tabs>
                <w:tab w:val="left" w:pos="924"/>
              </w:tabs>
              <w:ind w:left="720"/>
              <w:jc w:val="both"/>
              <w:rPr>
                <w:rFonts w:ascii="Calibri" w:eastAsia="Calibri" w:hAnsi="Calibri" w:cs="Calibri"/>
                <w:sz w:val="20"/>
                <w:szCs w:val="20"/>
              </w:rPr>
            </w:pPr>
          </w:p>
          <w:p w14:paraId="551E7BA5" w14:textId="77777777" w:rsidR="005821AF" w:rsidRDefault="005821AF" w:rsidP="008D304B">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0D7A3E23"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5821AF" w14:paraId="3C195CEF" w14:textId="77777777" w:rsidTr="007F7240">
        <w:trPr>
          <w:trHeight w:val="300"/>
        </w:trPr>
        <w:tc>
          <w:tcPr>
            <w:tcW w:w="14671" w:type="dxa"/>
            <w:gridSpan w:val="24"/>
            <w:hideMark/>
          </w:tcPr>
          <w:p w14:paraId="344AFEAF"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5821AF" w14:paraId="15E78434" w14:textId="77777777" w:rsidTr="007F7240">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hideMark/>
          </w:tcPr>
          <w:p w14:paraId="340F231A"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6"/>
            <w:hideMark/>
          </w:tcPr>
          <w:p w14:paraId="43C273F6"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5821AF" w14:paraId="28E6C41F" w14:textId="77777777" w:rsidTr="007F7240">
        <w:trPr>
          <w:trHeight w:val="440"/>
        </w:trPr>
        <w:tc>
          <w:tcPr>
            <w:tcW w:w="5216" w:type="dxa"/>
            <w:gridSpan w:val="8"/>
          </w:tcPr>
          <w:p w14:paraId="6DC77E94"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94FDCBE" w14:textId="77777777" w:rsidR="005821AF" w:rsidRDefault="005821AF" w:rsidP="008D304B">
            <w:pPr>
              <w:jc w:val="both"/>
              <w:rPr>
                <w:rFonts w:ascii="Calibri" w:eastAsia="Calibri" w:hAnsi="Calibri" w:cs="Calibri"/>
                <w:color w:val="000000"/>
                <w:sz w:val="22"/>
                <w:szCs w:val="22"/>
              </w:rPr>
            </w:pPr>
          </w:p>
          <w:p w14:paraId="27D42AEF" w14:textId="77777777" w:rsidR="005821AF" w:rsidRDefault="005821AF" w:rsidP="008D304B">
            <w:pPr>
              <w:jc w:val="both"/>
              <w:rPr>
                <w:rFonts w:ascii="Calibri" w:eastAsia="Calibri" w:hAnsi="Calibri" w:cs="Calibri"/>
                <w:color w:val="000000"/>
                <w:sz w:val="22"/>
                <w:szCs w:val="22"/>
              </w:rPr>
            </w:pPr>
          </w:p>
          <w:p w14:paraId="117FD85C" w14:textId="77777777" w:rsidR="005821AF" w:rsidRDefault="005821AF" w:rsidP="008D304B">
            <w:pPr>
              <w:jc w:val="both"/>
              <w:rPr>
                <w:rFonts w:ascii="Calibri" w:eastAsia="Calibri" w:hAnsi="Calibri" w:cs="Calibri"/>
                <w:color w:val="000000"/>
                <w:sz w:val="22"/>
                <w:szCs w:val="22"/>
              </w:rPr>
            </w:pPr>
          </w:p>
        </w:tc>
        <w:tc>
          <w:tcPr>
            <w:tcW w:w="9455" w:type="dxa"/>
            <w:gridSpan w:val="16"/>
          </w:tcPr>
          <w:p w14:paraId="709C0A79"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w:t>
            </w:r>
          </w:p>
          <w:p w14:paraId="2D4AC7FB" w14:textId="77777777" w:rsidR="005821AF" w:rsidRDefault="005821AF" w:rsidP="008D304B">
            <w:pPr>
              <w:rPr>
                <w:rFonts w:ascii="Calibri" w:eastAsia="Calibri" w:hAnsi="Calibri" w:cs="Calibri"/>
                <w:color w:val="000000"/>
                <w:sz w:val="22"/>
                <w:szCs w:val="22"/>
              </w:rPr>
            </w:pPr>
          </w:p>
        </w:tc>
      </w:tr>
      <w:tr w:rsidR="005821AF" w14:paraId="6A20ADED" w14:textId="77777777" w:rsidTr="007F7240">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hideMark/>
          </w:tcPr>
          <w:p w14:paraId="37FEAE3B"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8"/>
            <w:hideMark/>
          </w:tcPr>
          <w:p w14:paraId="406EE686"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8"/>
            <w:hideMark/>
          </w:tcPr>
          <w:p w14:paraId="798E7B64"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5821AF" w14:paraId="366B63BE" w14:textId="77777777" w:rsidTr="007F7240">
        <w:trPr>
          <w:trHeight w:val="180"/>
        </w:trPr>
        <w:tc>
          <w:tcPr>
            <w:tcW w:w="5216" w:type="dxa"/>
            <w:gridSpan w:val="8"/>
            <w:hideMark/>
          </w:tcPr>
          <w:p w14:paraId="02BD4E0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8"/>
            <w:hideMark/>
          </w:tcPr>
          <w:p w14:paraId="3366BF07"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8"/>
            <w:hideMark/>
          </w:tcPr>
          <w:p w14:paraId="07BB45A4"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821AF" w14:paraId="212811B1" w14:textId="77777777" w:rsidTr="007F7240">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hideMark/>
          </w:tcPr>
          <w:p w14:paraId="50DE4E95"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8"/>
            <w:hideMark/>
          </w:tcPr>
          <w:p w14:paraId="7B798CCE"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8"/>
            <w:hideMark/>
          </w:tcPr>
          <w:p w14:paraId="011BC382"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5821AF" w14:paraId="008B7BE9" w14:textId="77777777" w:rsidTr="007F7240">
        <w:trPr>
          <w:trHeight w:val="240"/>
        </w:trPr>
        <w:tc>
          <w:tcPr>
            <w:tcW w:w="5216" w:type="dxa"/>
            <w:gridSpan w:val="8"/>
            <w:hideMark/>
          </w:tcPr>
          <w:p w14:paraId="193B8760"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8"/>
            <w:hideMark/>
          </w:tcPr>
          <w:p w14:paraId="1BC52536"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8"/>
            <w:hideMark/>
          </w:tcPr>
          <w:p w14:paraId="753154B4"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021D54EB" w14:textId="77777777" w:rsidR="005821AF" w:rsidRDefault="005821AF" w:rsidP="005821AF">
      <w:pPr>
        <w:tabs>
          <w:tab w:val="left" w:pos="924"/>
        </w:tabs>
        <w:spacing w:before="240" w:after="240"/>
        <w:jc w:val="center"/>
        <w:rPr>
          <w:rFonts w:ascii="Calibri" w:eastAsia="Calibri" w:hAnsi="Calibri" w:cs="Calibri"/>
          <w:lang w:val="es-ES"/>
        </w:rPr>
      </w:pPr>
      <w:r>
        <w:rPr>
          <w:color w:val="auto"/>
        </w:rPr>
        <w:br w:type="page"/>
      </w:r>
      <w:r>
        <w:rPr>
          <w:rFonts w:ascii="Calibri" w:eastAsia="Calibri" w:hAnsi="Calibri" w:cs="Calibri"/>
          <w:b/>
        </w:rPr>
        <w:t>FORMATO PARA PLANIFICACIÓN POR DESTREZAS CON CRITERIOS DE DESEMPEÑO</w:t>
      </w:r>
    </w:p>
    <w:tbl>
      <w:tblPr>
        <w:tblStyle w:val="GridTable3-Accent1"/>
        <w:tblW w:w="14601"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236"/>
        <w:gridCol w:w="81"/>
        <w:gridCol w:w="1526"/>
        <w:gridCol w:w="104"/>
        <w:gridCol w:w="1314"/>
        <w:gridCol w:w="258"/>
        <w:gridCol w:w="516"/>
        <w:gridCol w:w="785"/>
        <w:gridCol w:w="267"/>
        <w:gridCol w:w="725"/>
        <w:gridCol w:w="142"/>
        <w:gridCol w:w="1314"/>
      </w:tblGrid>
      <w:tr w:rsidR="005821AF" w14:paraId="0CC6B23E" w14:textId="77777777" w:rsidTr="00ED6BE7">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3A4F627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4"/>
            <w:hideMark/>
          </w:tcPr>
          <w:p w14:paraId="12820D58"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49" w:type="dxa"/>
            <w:gridSpan w:val="6"/>
            <w:hideMark/>
          </w:tcPr>
          <w:p w14:paraId="2246AF7A"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5821AF" w14:paraId="3B74ED54" w14:textId="77777777" w:rsidTr="00ED6BE7">
        <w:trPr>
          <w:trHeight w:val="240"/>
        </w:trPr>
        <w:tc>
          <w:tcPr>
            <w:tcW w:w="14601" w:type="dxa"/>
            <w:gridSpan w:val="24"/>
            <w:hideMark/>
          </w:tcPr>
          <w:p w14:paraId="3DB09C9C"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5821AF" w14:paraId="1090E4C8" w14:textId="77777777" w:rsidTr="00ED6BE7">
        <w:trPr>
          <w:cnfStyle w:val="000000100000" w:firstRow="0" w:lastRow="0" w:firstColumn="0" w:lastColumn="0" w:oddVBand="0" w:evenVBand="0" w:oddHBand="1" w:evenHBand="0" w:firstRowFirstColumn="0" w:firstRowLastColumn="0" w:lastRowFirstColumn="0" w:lastRowLastColumn="0"/>
          <w:trHeight w:val="300"/>
        </w:trPr>
        <w:tc>
          <w:tcPr>
            <w:tcW w:w="14601" w:type="dxa"/>
            <w:gridSpan w:val="24"/>
            <w:hideMark/>
          </w:tcPr>
          <w:p w14:paraId="0FC1957F"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5821AF" w14:paraId="71EC5527" w14:textId="77777777" w:rsidTr="00ED6BE7">
        <w:trPr>
          <w:trHeight w:val="420"/>
        </w:trPr>
        <w:tc>
          <w:tcPr>
            <w:tcW w:w="990" w:type="dxa"/>
            <w:hideMark/>
          </w:tcPr>
          <w:p w14:paraId="21A5969D"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hideMark/>
          </w:tcPr>
          <w:p w14:paraId="688FC339" w14:textId="77777777" w:rsidR="005821AF" w:rsidRDefault="005821AF" w:rsidP="008D304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hideMark/>
          </w:tcPr>
          <w:p w14:paraId="6E4158C4"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4"/>
            <w:hideMark/>
          </w:tcPr>
          <w:p w14:paraId="5BF74918"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hideMark/>
          </w:tcPr>
          <w:p w14:paraId="38BBFB28"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3"/>
            <w:hideMark/>
          </w:tcPr>
          <w:p w14:paraId="1E9EF46A"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hideMark/>
          </w:tcPr>
          <w:p w14:paraId="531359E7"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314" w:type="dxa"/>
          </w:tcPr>
          <w:p w14:paraId="286CD321" w14:textId="77777777" w:rsidR="005821AF" w:rsidRDefault="005821AF" w:rsidP="008D304B">
            <w:pPr>
              <w:rPr>
                <w:rFonts w:ascii="Calibri" w:eastAsia="Calibri" w:hAnsi="Calibri" w:cs="Calibri"/>
                <w:color w:val="000000"/>
                <w:sz w:val="22"/>
                <w:szCs w:val="22"/>
              </w:rPr>
            </w:pPr>
          </w:p>
        </w:tc>
      </w:tr>
      <w:tr w:rsidR="005821AF" w14:paraId="7C520D0F" w14:textId="77777777" w:rsidTr="00ED6BE7">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128BB3E7"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hideMark/>
          </w:tcPr>
          <w:p w14:paraId="14816CC7"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3544" w:type="dxa"/>
            <w:gridSpan w:val="6"/>
            <w:hideMark/>
          </w:tcPr>
          <w:p w14:paraId="4436C930"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4"/>
            <w:hideMark/>
          </w:tcPr>
          <w:p w14:paraId="04D10770" w14:textId="77777777" w:rsidR="005821AF" w:rsidRDefault="005821AF" w:rsidP="008D304B">
            <w:pPr>
              <w:jc w:val="center"/>
              <w:rPr>
                <w:rFonts w:ascii="Calibri" w:eastAsia="Calibri" w:hAnsi="Calibri" w:cs="Calibri"/>
                <w:color w:val="000000"/>
                <w:sz w:val="20"/>
                <w:szCs w:val="20"/>
              </w:rPr>
            </w:pPr>
            <w:r>
              <w:t xml:space="preserve">Los libros son compañía. </w:t>
            </w:r>
          </w:p>
        </w:tc>
        <w:tc>
          <w:tcPr>
            <w:tcW w:w="3244" w:type="dxa"/>
            <w:gridSpan w:val="6"/>
            <w:hideMark/>
          </w:tcPr>
          <w:p w14:paraId="621714B9" w14:textId="77777777" w:rsidR="005821AF" w:rsidRDefault="005821AF" w:rsidP="008D304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81" w:type="dxa"/>
            <w:gridSpan w:val="3"/>
            <w:hideMark/>
          </w:tcPr>
          <w:p w14:paraId="2A82F086" w14:textId="77777777" w:rsidR="005821AF" w:rsidRDefault="005821AF" w:rsidP="008D304B">
            <w:pPr>
              <w:rPr>
                <w:color w:val="000000"/>
                <w:sz w:val="22"/>
                <w:szCs w:val="22"/>
              </w:rPr>
            </w:pPr>
            <w:r>
              <w:rPr>
                <w:sz w:val="18"/>
                <w:szCs w:val="18"/>
              </w:rPr>
              <w:t>O.LL.2.9. Reflexionar sobre los patrones semánticos, léxicos, sintácticos, ortográficos y las propiedades textuales para aplicarlos en sus producciones escritas.</w:t>
            </w:r>
          </w:p>
        </w:tc>
      </w:tr>
      <w:tr w:rsidR="005821AF" w14:paraId="12FB53DA" w14:textId="77777777" w:rsidTr="00ED6BE7">
        <w:trPr>
          <w:trHeight w:val="280"/>
        </w:trPr>
        <w:tc>
          <w:tcPr>
            <w:tcW w:w="14601" w:type="dxa"/>
            <w:gridSpan w:val="24"/>
            <w:hideMark/>
          </w:tcPr>
          <w:p w14:paraId="72CBE41E"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5821AF" w14:paraId="53B1B707" w14:textId="77777777" w:rsidTr="00ED6BE7">
        <w:trPr>
          <w:cnfStyle w:val="000000100000" w:firstRow="0" w:lastRow="0" w:firstColumn="0" w:lastColumn="0" w:oddVBand="0" w:evenVBand="0" w:oddHBand="1" w:evenHBand="0" w:firstRowFirstColumn="0" w:firstRowLastColumn="0" w:lastRowFirstColumn="0" w:lastRowLastColumn="0"/>
          <w:trHeight w:val="300"/>
        </w:trPr>
        <w:tc>
          <w:tcPr>
            <w:tcW w:w="7650" w:type="dxa"/>
            <w:gridSpan w:val="14"/>
            <w:hideMark/>
          </w:tcPr>
          <w:p w14:paraId="4ECC9CE6"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6951" w:type="dxa"/>
            <w:gridSpan w:val="10"/>
            <w:hideMark/>
          </w:tcPr>
          <w:p w14:paraId="1AAC0111"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5821AF" w14:paraId="36812190" w14:textId="77777777" w:rsidTr="00ED6BE7">
        <w:trPr>
          <w:trHeight w:val="520"/>
        </w:trPr>
        <w:tc>
          <w:tcPr>
            <w:tcW w:w="7650" w:type="dxa"/>
            <w:gridSpan w:val="14"/>
            <w:hideMark/>
          </w:tcPr>
          <w:p w14:paraId="6C9922EE" w14:textId="77777777" w:rsidR="00ED6BE7" w:rsidRPr="00C95960" w:rsidRDefault="00ED6BE7" w:rsidP="00ED6BE7">
            <w:pPr>
              <w:pStyle w:val="ListParagraph"/>
              <w:numPr>
                <w:ilvl w:val="0"/>
                <w:numId w:val="46"/>
              </w:numPr>
              <w:jc w:val="both"/>
            </w:pPr>
            <w:r w:rsidRPr="00C95960">
              <w:t>LL.3.1.1. Participar en contextos y situaciones que evidencien la funcionalidad de la lengua escrita como herramienta cultural.</w:t>
            </w:r>
          </w:p>
          <w:p w14:paraId="49DDF441" w14:textId="77777777" w:rsidR="00ED6BE7" w:rsidRPr="00C95960" w:rsidRDefault="00ED6BE7" w:rsidP="00ED6BE7">
            <w:pPr>
              <w:pStyle w:val="ListParagraph"/>
              <w:numPr>
                <w:ilvl w:val="0"/>
                <w:numId w:val="46"/>
              </w:numPr>
              <w:jc w:val="both"/>
            </w:pPr>
            <w:r w:rsidRPr="00C95960">
              <w:t>LL.3.2.2. Proponer intervenciones orales con una intención comunicativa, organizar el discurso según las estructuras básicas de la lengua oral y utilizar un vocabulario adecuado</w:t>
            </w:r>
            <w:r>
              <w:t xml:space="preserve"> </w:t>
            </w:r>
            <w:r w:rsidRPr="00C95960">
              <w:t>a diversas situaciones comunicativas.</w:t>
            </w:r>
          </w:p>
          <w:p w14:paraId="62F03BC0" w14:textId="77777777" w:rsidR="00ED6BE7" w:rsidRPr="004618B6" w:rsidRDefault="00ED6BE7" w:rsidP="00ED6BE7">
            <w:pPr>
              <w:pStyle w:val="ListParagraph"/>
              <w:numPr>
                <w:ilvl w:val="0"/>
                <w:numId w:val="46"/>
              </w:numPr>
              <w:tabs>
                <w:tab w:val="left" w:pos="924"/>
              </w:tabs>
              <w:rPr>
                <w:color w:val="000000"/>
              </w:rPr>
            </w:pPr>
            <w:r w:rsidRPr="004618B6">
              <w:rPr>
                <w:color w:val="000000"/>
              </w:rPr>
              <w:t>LL.3.4.6. Autorregular la producción escrita mediante el uso habitual del procedimiento de planificación, redacción y revisión del</w:t>
            </w:r>
            <w:r>
              <w:rPr>
                <w:color w:val="000000"/>
              </w:rPr>
              <w:t xml:space="preserve"> </w:t>
            </w:r>
            <w:r w:rsidRPr="004618B6">
              <w:rPr>
                <w:color w:val="000000"/>
              </w:rPr>
              <w:t>texto.</w:t>
            </w:r>
          </w:p>
          <w:p w14:paraId="3531224C" w14:textId="77777777" w:rsidR="00ED6BE7" w:rsidRPr="004618B6" w:rsidRDefault="00ED6BE7" w:rsidP="00ED6BE7">
            <w:pPr>
              <w:pStyle w:val="ListParagraph"/>
              <w:numPr>
                <w:ilvl w:val="0"/>
                <w:numId w:val="46"/>
              </w:numPr>
              <w:tabs>
                <w:tab w:val="left" w:pos="924"/>
              </w:tabs>
              <w:rPr>
                <w:color w:val="000000"/>
              </w:rPr>
            </w:pPr>
            <w:r w:rsidRPr="004618B6">
              <w:rPr>
                <w:color w:val="000000"/>
              </w:rPr>
              <w:t>LL.3.5.4. Incorporar los recursos del lenguaje figurado en sus ejercicios de creación literaria.</w:t>
            </w:r>
          </w:p>
          <w:p w14:paraId="63C756D1" w14:textId="30F9720D" w:rsidR="005821AF" w:rsidRDefault="005821AF" w:rsidP="008D304B">
            <w:pPr>
              <w:jc w:val="both"/>
              <w:rPr>
                <w:rFonts w:ascii="Gotham-Light" w:eastAsia="Gotham-Light" w:hAnsi="Gotham-Light" w:cs="Gotham-Light"/>
                <w:color w:val="000000"/>
                <w:sz w:val="21"/>
                <w:szCs w:val="21"/>
              </w:rPr>
            </w:pPr>
          </w:p>
        </w:tc>
        <w:tc>
          <w:tcPr>
            <w:tcW w:w="6951" w:type="dxa"/>
            <w:gridSpan w:val="10"/>
          </w:tcPr>
          <w:p w14:paraId="715A7081" w14:textId="77777777" w:rsidR="005821AF" w:rsidRDefault="005821AF" w:rsidP="008D304B">
            <w:pPr>
              <w:jc w:val="both"/>
              <w:rPr>
                <w:sz w:val="18"/>
                <w:szCs w:val="18"/>
              </w:rPr>
            </w:pPr>
            <w:r>
              <w:rPr>
                <w:sz w:val="18"/>
                <w:szCs w:val="18"/>
              </w:rPr>
              <w:t>I.LL.3.1.1. Reconoce la funcionalidad de la lengua escrita como manifestación cultural y de identidad en diferentes contextos y situaciones, atendiendo a la diversidad lingüística del Ecuador. (I.3., S.2.)</w:t>
            </w:r>
            <w:r>
              <w:rPr>
                <w:sz w:val="18"/>
                <w:szCs w:val="18"/>
              </w:rP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359B0A3D" w14:textId="77777777" w:rsidR="005821AF" w:rsidRDefault="005821AF" w:rsidP="008D304B">
            <w:pPr>
              <w:jc w:val="both"/>
              <w:rPr>
                <w:sz w:val="18"/>
                <w:szCs w:val="18"/>
              </w:rPr>
            </w:pPr>
          </w:p>
          <w:p w14:paraId="17E485ED" w14:textId="77777777" w:rsidR="005821AF" w:rsidRDefault="005821AF" w:rsidP="008D304B">
            <w:pPr>
              <w:jc w:val="both"/>
              <w:rPr>
                <w:sz w:val="18"/>
                <w:szCs w:val="18"/>
              </w:rPr>
            </w:pPr>
          </w:p>
          <w:p w14:paraId="34F29EAE" w14:textId="77777777" w:rsidR="005821AF" w:rsidRDefault="005821AF" w:rsidP="008D304B">
            <w:pPr>
              <w:jc w:val="both"/>
              <w:rPr>
                <w:sz w:val="18"/>
                <w:szCs w:val="18"/>
              </w:rPr>
            </w:pPr>
          </w:p>
          <w:p w14:paraId="5ABE3AEC" w14:textId="77777777" w:rsidR="005821AF" w:rsidRDefault="005821AF" w:rsidP="008D304B">
            <w:pPr>
              <w:jc w:val="both"/>
              <w:rPr>
                <w:sz w:val="18"/>
                <w:szCs w:val="18"/>
              </w:rPr>
            </w:pPr>
          </w:p>
          <w:p w14:paraId="4EE75509" w14:textId="77777777" w:rsidR="005821AF" w:rsidRDefault="005821AF" w:rsidP="008D304B">
            <w:pPr>
              <w:jc w:val="both"/>
              <w:rPr>
                <w:sz w:val="18"/>
                <w:szCs w:val="18"/>
              </w:rPr>
            </w:pPr>
          </w:p>
          <w:p w14:paraId="1BB62A4A" w14:textId="77777777" w:rsidR="005821AF" w:rsidRDefault="005821AF" w:rsidP="008D304B">
            <w:pPr>
              <w:jc w:val="both"/>
              <w:rPr>
                <w:sz w:val="18"/>
                <w:szCs w:val="18"/>
              </w:rPr>
            </w:pPr>
          </w:p>
        </w:tc>
      </w:tr>
      <w:tr w:rsidR="005821AF" w14:paraId="09AABE32" w14:textId="77777777" w:rsidTr="00ED6BE7">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12F1727F"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hideMark/>
          </w:tcPr>
          <w:p w14:paraId="53C23C2A"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convivencia armónica del hombre y la naturaleza.</w:t>
            </w:r>
          </w:p>
        </w:tc>
        <w:tc>
          <w:tcPr>
            <w:tcW w:w="1701" w:type="dxa"/>
            <w:gridSpan w:val="3"/>
            <w:hideMark/>
          </w:tcPr>
          <w:p w14:paraId="5D8B02C7"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236" w:type="dxa"/>
          </w:tcPr>
          <w:p w14:paraId="38F67F3C" w14:textId="77777777" w:rsidR="005821AF" w:rsidRDefault="005821AF" w:rsidP="008D304B">
            <w:pPr>
              <w:jc w:val="center"/>
              <w:rPr>
                <w:rFonts w:ascii="Calibri" w:eastAsia="Calibri" w:hAnsi="Calibri" w:cs="Calibri"/>
                <w:color w:val="000000"/>
                <w:sz w:val="20"/>
                <w:szCs w:val="20"/>
              </w:rPr>
            </w:pPr>
          </w:p>
        </w:tc>
        <w:tc>
          <w:tcPr>
            <w:tcW w:w="5576" w:type="dxa"/>
            <w:gridSpan w:val="9"/>
            <w:hideMark/>
          </w:tcPr>
          <w:p w14:paraId="637BECB3"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56" w:type="dxa"/>
            <w:gridSpan w:val="2"/>
          </w:tcPr>
          <w:p w14:paraId="243468F1" w14:textId="77777777" w:rsidR="005821AF" w:rsidRDefault="005821AF" w:rsidP="008D304B">
            <w:pPr>
              <w:rPr>
                <w:rFonts w:ascii="Calibri" w:eastAsia="Calibri" w:hAnsi="Calibri" w:cs="Calibri"/>
                <w:color w:val="000000"/>
                <w:sz w:val="20"/>
                <w:szCs w:val="20"/>
              </w:rPr>
            </w:pPr>
          </w:p>
        </w:tc>
      </w:tr>
      <w:tr w:rsidR="005821AF" w14:paraId="16D6CFF9" w14:textId="77777777" w:rsidTr="00ED6BE7">
        <w:trPr>
          <w:trHeight w:val="420"/>
        </w:trPr>
        <w:tc>
          <w:tcPr>
            <w:tcW w:w="3471" w:type="dxa"/>
            <w:gridSpan w:val="6"/>
            <w:hideMark/>
          </w:tcPr>
          <w:p w14:paraId="764F3311"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hideMark/>
          </w:tcPr>
          <w:p w14:paraId="5767082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9"/>
            <w:hideMark/>
          </w:tcPr>
          <w:p w14:paraId="26B0156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233" w:type="dxa"/>
            <w:gridSpan w:val="5"/>
            <w:hideMark/>
          </w:tcPr>
          <w:p w14:paraId="4C31354E"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5821AF" w14:paraId="6C0524DF" w14:textId="77777777" w:rsidTr="00ED6BE7">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Pr>
          <w:p w14:paraId="49F546BE"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61A7C535"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7C456874"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0DC5210E"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5E91D3C0"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1B755966"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 xml:space="preserve"> Inferencia: deducción e interiorización del tema que se trata</w:t>
            </w:r>
          </w:p>
          <w:p w14:paraId="7FF36010" w14:textId="77777777" w:rsidR="005821AF" w:rsidRDefault="005821AF" w:rsidP="005821AF">
            <w:pPr>
              <w:numPr>
                <w:ilvl w:val="0"/>
                <w:numId w:val="7"/>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Sintetizacion: especifica el tema de manera resumida con enfoque preciso y concreto a través de diversos organizadores o esquemas</w:t>
            </w:r>
            <w:r>
              <w:rPr>
                <w:rFonts w:ascii="Calibri" w:eastAsia="Calibri" w:hAnsi="Calibri" w:cs="Calibri"/>
                <w:i/>
                <w:sz w:val="18"/>
                <w:szCs w:val="18"/>
              </w:rPr>
              <w:t xml:space="preserve">  </w:t>
            </w:r>
          </w:p>
          <w:p w14:paraId="36B946FD" w14:textId="77777777" w:rsidR="005821AF" w:rsidRDefault="005821AF" w:rsidP="008D304B">
            <w:pPr>
              <w:jc w:val="both"/>
              <w:rPr>
                <w:rFonts w:ascii="Calibri" w:eastAsia="Calibri" w:hAnsi="Calibri" w:cs="Calibri"/>
                <w:i/>
                <w:sz w:val="18"/>
                <w:szCs w:val="18"/>
              </w:rPr>
            </w:pPr>
          </w:p>
          <w:p w14:paraId="7CE53771" w14:textId="77777777" w:rsidR="005821AF" w:rsidRDefault="005821AF" w:rsidP="008D304B">
            <w:pPr>
              <w:jc w:val="both"/>
              <w:rPr>
                <w:rFonts w:ascii="Calibri" w:eastAsia="Calibri" w:hAnsi="Calibri" w:cs="Calibri"/>
                <w:i/>
                <w:sz w:val="18"/>
                <w:szCs w:val="18"/>
              </w:rPr>
            </w:pPr>
          </w:p>
          <w:p w14:paraId="008CDA99" w14:textId="77777777" w:rsidR="005821AF" w:rsidRDefault="005821AF" w:rsidP="008D304B">
            <w:pPr>
              <w:jc w:val="both"/>
              <w:rPr>
                <w:rFonts w:ascii="Calibri" w:eastAsia="Calibri" w:hAnsi="Calibri" w:cs="Calibri"/>
                <w:i/>
                <w:sz w:val="18"/>
                <w:szCs w:val="18"/>
              </w:rPr>
            </w:pPr>
          </w:p>
          <w:p w14:paraId="36AACC77" w14:textId="77777777" w:rsidR="005821AF" w:rsidRDefault="005821AF" w:rsidP="008D304B">
            <w:pPr>
              <w:jc w:val="both"/>
              <w:rPr>
                <w:rFonts w:ascii="Calibri" w:eastAsia="Calibri" w:hAnsi="Calibri" w:cs="Calibri"/>
                <w:i/>
                <w:sz w:val="18"/>
                <w:szCs w:val="18"/>
              </w:rPr>
            </w:pPr>
          </w:p>
          <w:p w14:paraId="5172C381" w14:textId="77777777" w:rsidR="005821AF" w:rsidRDefault="005821AF" w:rsidP="008D304B">
            <w:pPr>
              <w:jc w:val="both"/>
              <w:rPr>
                <w:color w:val="000000"/>
                <w:sz w:val="20"/>
                <w:szCs w:val="20"/>
              </w:rPr>
            </w:pPr>
            <w:r>
              <w:rPr>
                <w:rFonts w:ascii="Calibri" w:eastAsia="Calibri" w:hAnsi="Calibri" w:cs="Calibri"/>
                <w:i/>
                <w:sz w:val="18"/>
                <w:szCs w:val="18"/>
              </w:rPr>
              <w:t xml:space="preserve">           </w:t>
            </w:r>
          </w:p>
        </w:tc>
        <w:tc>
          <w:tcPr>
            <w:tcW w:w="2797" w:type="dxa"/>
            <w:gridSpan w:val="4"/>
          </w:tcPr>
          <w:p w14:paraId="3AC2FBBD"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Texto</w:t>
            </w:r>
          </w:p>
          <w:p w14:paraId="65404D43"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6EE0E7BE"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Internet</w:t>
            </w:r>
          </w:p>
          <w:p w14:paraId="45274D26" w14:textId="77777777" w:rsidR="005821AF" w:rsidRDefault="005821AF" w:rsidP="005821AF">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0FC77EA7" w14:textId="77777777" w:rsidR="005821AF" w:rsidRDefault="005821AF" w:rsidP="008D304B">
            <w:pPr>
              <w:ind w:left="720"/>
              <w:rPr>
                <w:rFonts w:ascii="Calibri" w:eastAsia="Calibri" w:hAnsi="Calibri" w:cs="Calibri"/>
                <w:color w:val="000000"/>
                <w:sz w:val="20"/>
                <w:szCs w:val="20"/>
              </w:rPr>
            </w:pPr>
          </w:p>
        </w:tc>
        <w:tc>
          <w:tcPr>
            <w:tcW w:w="5100" w:type="dxa"/>
            <w:gridSpan w:val="9"/>
          </w:tcPr>
          <w:p w14:paraId="735289F5"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40836C2C"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0CD9AAAE"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15758EC2"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59F26F22"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14:paraId="449E5035" w14:textId="77777777" w:rsidR="005821AF" w:rsidRDefault="005821AF" w:rsidP="008D304B">
            <w:pPr>
              <w:jc w:val="both"/>
              <w:rPr>
                <w:rFonts w:ascii="Cabin" w:eastAsia="Cabin" w:hAnsi="Cabin" w:cs="Cabin"/>
                <w:color w:val="000000"/>
                <w:sz w:val="20"/>
                <w:szCs w:val="20"/>
              </w:rPr>
            </w:pPr>
            <w:r>
              <w:rPr>
                <w:rFonts w:ascii="Cabin" w:eastAsia="Cabin" w:hAnsi="Cabin" w:cs="Cabin"/>
                <w:color w:val="000000"/>
                <w:sz w:val="20"/>
                <w:szCs w:val="20"/>
              </w:rPr>
              <w:t xml:space="preserve">Laboratorio. </w:t>
            </w:r>
          </w:p>
          <w:p w14:paraId="0877C777" w14:textId="77777777" w:rsidR="005821AF" w:rsidRDefault="005821AF" w:rsidP="008D304B">
            <w:pPr>
              <w:jc w:val="both"/>
              <w:rPr>
                <w:rFonts w:ascii="Cabin" w:eastAsia="Cabin" w:hAnsi="Cabin" w:cs="Cabin"/>
                <w:color w:val="000000"/>
                <w:sz w:val="20"/>
                <w:szCs w:val="20"/>
              </w:rPr>
            </w:pPr>
          </w:p>
          <w:p w14:paraId="762BDB45" w14:textId="77777777" w:rsidR="005821AF" w:rsidRDefault="005821AF" w:rsidP="008D304B">
            <w:pPr>
              <w:jc w:val="both"/>
              <w:rPr>
                <w:rFonts w:ascii="Calibri" w:eastAsia="Calibri" w:hAnsi="Calibri" w:cs="Calibri"/>
                <w:color w:val="000000"/>
                <w:sz w:val="20"/>
                <w:szCs w:val="20"/>
              </w:rPr>
            </w:pPr>
          </w:p>
        </w:tc>
        <w:tc>
          <w:tcPr>
            <w:tcW w:w="3233" w:type="dxa"/>
            <w:gridSpan w:val="5"/>
          </w:tcPr>
          <w:p w14:paraId="0B87EB5E" w14:textId="77777777" w:rsidR="005821AF" w:rsidRDefault="005821AF" w:rsidP="008D304B">
            <w:pPr>
              <w:rPr>
                <w:rFonts w:ascii="Calibri" w:eastAsia="Calibri" w:hAnsi="Calibri" w:cs="Calibri"/>
                <w:color w:val="000000"/>
                <w:sz w:val="20"/>
                <w:szCs w:val="20"/>
              </w:rPr>
            </w:pPr>
          </w:p>
          <w:p w14:paraId="785D2E04" w14:textId="77777777" w:rsidR="005821AF" w:rsidRDefault="005821AF" w:rsidP="008D304B">
            <w:pPr>
              <w:rPr>
                <w:rFonts w:ascii="Calibri" w:eastAsia="Calibri" w:hAnsi="Calibri" w:cs="Calibri"/>
                <w:color w:val="000000"/>
                <w:sz w:val="20"/>
                <w:szCs w:val="20"/>
              </w:rPr>
            </w:pPr>
          </w:p>
          <w:p w14:paraId="29BB4A7D" w14:textId="77777777" w:rsidR="005821AF" w:rsidRDefault="005821AF" w:rsidP="008D304B">
            <w:pPr>
              <w:rPr>
                <w:rFonts w:ascii="Calibri" w:eastAsia="Calibri" w:hAnsi="Calibri" w:cs="Calibri"/>
                <w:color w:val="000000"/>
                <w:sz w:val="20"/>
                <w:szCs w:val="20"/>
              </w:rPr>
            </w:pPr>
          </w:p>
          <w:p w14:paraId="11255AC8" w14:textId="77777777" w:rsidR="005821AF" w:rsidRDefault="005821AF" w:rsidP="008D304B">
            <w:pPr>
              <w:rPr>
                <w:rFonts w:ascii="Calibri" w:eastAsia="Calibri" w:hAnsi="Calibri" w:cs="Calibri"/>
                <w:color w:val="000000"/>
                <w:sz w:val="20"/>
                <w:szCs w:val="20"/>
              </w:rPr>
            </w:pPr>
          </w:p>
          <w:p w14:paraId="61185510" w14:textId="77777777" w:rsidR="005821AF" w:rsidRDefault="005821AF" w:rsidP="008D304B">
            <w:pPr>
              <w:rPr>
                <w:rFonts w:ascii="Calibri" w:eastAsia="Calibri" w:hAnsi="Calibri" w:cs="Calibri"/>
                <w:color w:val="000000"/>
                <w:sz w:val="20"/>
                <w:szCs w:val="20"/>
              </w:rPr>
            </w:pPr>
          </w:p>
          <w:p w14:paraId="7D843FAB"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558B82CC" w14:textId="77777777" w:rsidR="005821AF" w:rsidRDefault="005821AF" w:rsidP="008D304B">
            <w:pPr>
              <w:tabs>
                <w:tab w:val="left" w:pos="924"/>
              </w:tabs>
              <w:ind w:left="720"/>
              <w:jc w:val="both"/>
              <w:rPr>
                <w:rFonts w:ascii="Calibri" w:eastAsia="Calibri" w:hAnsi="Calibri" w:cs="Calibri"/>
                <w:sz w:val="20"/>
                <w:szCs w:val="20"/>
              </w:rPr>
            </w:pPr>
          </w:p>
          <w:p w14:paraId="6425B9BA" w14:textId="77777777" w:rsidR="005821AF" w:rsidRDefault="005821AF" w:rsidP="008D304B">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16530ACF" w14:textId="77777777" w:rsidR="005821AF" w:rsidRDefault="005821AF" w:rsidP="008D304B">
            <w:pPr>
              <w:tabs>
                <w:tab w:val="left" w:pos="6"/>
                <w:tab w:val="left" w:pos="924"/>
              </w:tabs>
              <w:ind w:left="6"/>
              <w:jc w:val="both"/>
              <w:rPr>
                <w:rFonts w:ascii="Calibri" w:eastAsia="Calibri" w:hAnsi="Calibri" w:cs="Calibri"/>
                <w:sz w:val="20"/>
                <w:szCs w:val="20"/>
              </w:rPr>
            </w:pPr>
          </w:p>
          <w:p w14:paraId="0AD272CE" w14:textId="77777777" w:rsidR="005821AF" w:rsidRDefault="005821AF" w:rsidP="008D304B">
            <w:pPr>
              <w:tabs>
                <w:tab w:val="left" w:pos="924"/>
              </w:tabs>
              <w:ind w:left="720"/>
              <w:jc w:val="both"/>
              <w:rPr>
                <w:rFonts w:ascii="Calibri" w:eastAsia="Calibri" w:hAnsi="Calibri" w:cs="Calibri"/>
                <w:sz w:val="20"/>
                <w:szCs w:val="20"/>
              </w:rPr>
            </w:pPr>
          </w:p>
          <w:p w14:paraId="468B06E0" w14:textId="77777777" w:rsidR="005821AF" w:rsidRDefault="005821AF" w:rsidP="008D304B">
            <w:pPr>
              <w:tabs>
                <w:tab w:val="left" w:pos="924"/>
              </w:tabs>
              <w:ind w:left="720"/>
              <w:jc w:val="both"/>
              <w:rPr>
                <w:rFonts w:ascii="Calibri" w:eastAsia="Calibri" w:hAnsi="Calibri" w:cs="Calibri"/>
                <w:sz w:val="20"/>
                <w:szCs w:val="20"/>
              </w:rPr>
            </w:pPr>
          </w:p>
          <w:p w14:paraId="5E93A87F" w14:textId="77777777" w:rsidR="005821AF" w:rsidRDefault="005821AF" w:rsidP="008D304B">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61B40A45" w14:textId="77777777" w:rsidR="005821AF" w:rsidRDefault="005821AF" w:rsidP="008D304B">
            <w:pPr>
              <w:tabs>
                <w:tab w:val="left" w:pos="924"/>
              </w:tabs>
              <w:ind w:left="720"/>
              <w:jc w:val="both"/>
              <w:rPr>
                <w:rFonts w:ascii="Calibri" w:eastAsia="Calibri" w:hAnsi="Calibri" w:cs="Calibri"/>
                <w:sz w:val="20"/>
                <w:szCs w:val="20"/>
              </w:rPr>
            </w:pPr>
          </w:p>
          <w:p w14:paraId="52FAD5C0" w14:textId="77777777" w:rsidR="005821AF" w:rsidRDefault="005821AF" w:rsidP="008D304B">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7BE71B09" w14:textId="77777777" w:rsidR="005821AF" w:rsidRDefault="005821AF" w:rsidP="008D304B">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5821AF" w14:paraId="56D8AE12" w14:textId="77777777" w:rsidTr="00ED6BE7">
        <w:trPr>
          <w:trHeight w:val="300"/>
        </w:trPr>
        <w:tc>
          <w:tcPr>
            <w:tcW w:w="14601" w:type="dxa"/>
            <w:gridSpan w:val="24"/>
            <w:hideMark/>
          </w:tcPr>
          <w:p w14:paraId="1C6481EA" w14:textId="77777777" w:rsidR="005821AF" w:rsidRDefault="005821AF" w:rsidP="008D304B">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5821AF" w14:paraId="59D9E516" w14:textId="77777777" w:rsidTr="00ED6BE7">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519ACDFE"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93" w:type="dxa"/>
            <w:gridSpan w:val="16"/>
            <w:hideMark/>
          </w:tcPr>
          <w:p w14:paraId="3ADD60DE" w14:textId="089649BC"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Especificación de la </w:t>
            </w:r>
            <w:r w:rsidR="00286952">
              <w:rPr>
                <w:rFonts w:ascii="Calibri" w:eastAsia="Calibri" w:hAnsi="Calibri" w:cs="Calibri"/>
                <w:b/>
                <w:color w:val="000000"/>
                <w:sz w:val="22"/>
                <w:szCs w:val="22"/>
              </w:rPr>
              <w:t>adaptación a</w:t>
            </w:r>
            <w:r>
              <w:rPr>
                <w:rFonts w:ascii="Calibri" w:eastAsia="Calibri" w:hAnsi="Calibri" w:cs="Calibri"/>
                <w:b/>
                <w:color w:val="000000"/>
                <w:sz w:val="22"/>
                <w:szCs w:val="22"/>
              </w:rPr>
              <w:t xml:space="preserve"> ser aplicada</w:t>
            </w:r>
          </w:p>
        </w:tc>
      </w:tr>
      <w:tr w:rsidR="005821AF" w14:paraId="5C18A3E0" w14:textId="77777777" w:rsidTr="00ED6BE7">
        <w:trPr>
          <w:trHeight w:val="440"/>
        </w:trPr>
        <w:tc>
          <w:tcPr>
            <w:tcW w:w="5108" w:type="dxa"/>
            <w:gridSpan w:val="8"/>
          </w:tcPr>
          <w:p w14:paraId="17365EED" w14:textId="77777777" w:rsidR="005821AF" w:rsidRDefault="005821AF" w:rsidP="008D304B">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BE46D16" w14:textId="77777777" w:rsidR="005821AF" w:rsidRDefault="005821AF" w:rsidP="008D304B">
            <w:pPr>
              <w:jc w:val="both"/>
              <w:rPr>
                <w:rFonts w:ascii="Calibri" w:eastAsia="Calibri" w:hAnsi="Calibri" w:cs="Calibri"/>
                <w:color w:val="000000"/>
                <w:sz w:val="22"/>
                <w:szCs w:val="22"/>
              </w:rPr>
            </w:pPr>
          </w:p>
          <w:p w14:paraId="2539A74E" w14:textId="77777777" w:rsidR="005821AF" w:rsidRDefault="005821AF" w:rsidP="008D304B">
            <w:pPr>
              <w:jc w:val="both"/>
              <w:rPr>
                <w:rFonts w:ascii="Calibri" w:eastAsia="Calibri" w:hAnsi="Calibri" w:cs="Calibri"/>
                <w:color w:val="000000"/>
                <w:sz w:val="22"/>
                <w:szCs w:val="22"/>
              </w:rPr>
            </w:pPr>
          </w:p>
          <w:p w14:paraId="2FD42BA9" w14:textId="77777777" w:rsidR="005821AF" w:rsidRDefault="005821AF" w:rsidP="008D304B">
            <w:pPr>
              <w:jc w:val="both"/>
              <w:rPr>
                <w:rFonts w:ascii="Calibri" w:eastAsia="Calibri" w:hAnsi="Calibri" w:cs="Calibri"/>
                <w:color w:val="000000"/>
                <w:sz w:val="22"/>
                <w:szCs w:val="22"/>
              </w:rPr>
            </w:pPr>
          </w:p>
        </w:tc>
        <w:tc>
          <w:tcPr>
            <w:tcW w:w="9493" w:type="dxa"/>
            <w:gridSpan w:val="16"/>
          </w:tcPr>
          <w:p w14:paraId="799BC171"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w:t>
            </w:r>
          </w:p>
          <w:p w14:paraId="6758FE17" w14:textId="77777777" w:rsidR="005821AF" w:rsidRDefault="005821AF" w:rsidP="008D304B">
            <w:pPr>
              <w:rPr>
                <w:rFonts w:ascii="Calibri" w:eastAsia="Calibri" w:hAnsi="Calibri" w:cs="Calibri"/>
                <w:color w:val="000000"/>
                <w:sz w:val="22"/>
                <w:szCs w:val="22"/>
              </w:rPr>
            </w:pPr>
          </w:p>
        </w:tc>
      </w:tr>
      <w:tr w:rsidR="005821AF" w14:paraId="5EBC5299" w14:textId="77777777" w:rsidTr="00ED6BE7">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3853BB51"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8"/>
            <w:hideMark/>
          </w:tcPr>
          <w:p w14:paraId="7F45DE53"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321" w:type="dxa"/>
            <w:gridSpan w:val="8"/>
            <w:hideMark/>
          </w:tcPr>
          <w:p w14:paraId="366F166E" w14:textId="77777777" w:rsidR="005821AF" w:rsidRDefault="005821AF" w:rsidP="008D304B">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5821AF" w14:paraId="6BE19E07" w14:textId="77777777" w:rsidTr="00ED6BE7">
        <w:trPr>
          <w:trHeight w:val="180"/>
        </w:trPr>
        <w:tc>
          <w:tcPr>
            <w:tcW w:w="5108" w:type="dxa"/>
            <w:gridSpan w:val="8"/>
            <w:hideMark/>
          </w:tcPr>
          <w:p w14:paraId="79B9B336"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8"/>
            <w:hideMark/>
          </w:tcPr>
          <w:p w14:paraId="641D1394"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321" w:type="dxa"/>
            <w:gridSpan w:val="8"/>
            <w:hideMark/>
          </w:tcPr>
          <w:p w14:paraId="4A85036F"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821AF" w14:paraId="0F53C063" w14:textId="77777777" w:rsidTr="00ED6BE7">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4978512D"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8"/>
            <w:hideMark/>
          </w:tcPr>
          <w:p w14:paraId="27CF1513"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321" w:type="dxa"/>
            <w:gridSpan w:val="8"/>
            <w:hideMark/>
          </w:tcPr>
          <w:p w14:paraId="4E6838B1"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5821AF" w14:paraId="2260AAAE" w14:textId="77777777" w:rsidTr="00ED6BE7">
        <w:trPr>
          <w:trHeight w:val="240"/>
        </w:trPr>
        <w:tc>
          <w:tcPr>
            <w:tcW w:w="5108" w:type="dxa"/>
            <w:gridSpan w:val="8"/>
            <w:hideMark/>
          </w:tcPr>
          <w:p w14:paraId="1B084087"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8"/>
            <w:hideMark/>
          </w:tcPr>
          <w:p w14:paraId="26A0351D"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321" w:type="dxa"/>
            <w:gridSpan w:val="8"/>
            <w:hideMark/>
          </w:tcPr>
          <w:p w14:paraId="6B226A9B" w14:textId="77777777" w:rsidR="005821AF" w:rsidRDefault="005821AF" w:rsidP="008D304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71809E1D" w14:textId="77777777" w:rsidR="005821AF" w:rsidRDefault="005821AF" w:rsidP="005821AF">
      <w:pPr>
        <w:tabs>
          <w:tab w:val="left" w:pos="924"/>
        </w:tabs>
        <w:spacing w:before="240" w:after="240"/>
        <w:jc w:val="center"/>
        <w:rPr>
          <w:rFonts w:ascii="Calibri" w:eastAsia="Calibri" w:hAnsi="Calibri" w:cs="Calibri"/>
          <w:lang w:val="es-ES"/>
        </w:rPr>
      </w:pPr>
    </w:p>
    <w:p w14:paraId="6E3EB49F" w14:textId="77777777" w:rsidR="005821AF" w:rsidRDefault="005821AF" w:rsidP="005821AF">
      <w:pPr>
        <w:tabs>
          <w:tab w:val="left" w:pos="924"/>
        </w:tabs>
        <w:spacing w:before="240" w:after="240"/>
        <w:jc w:val="center"/>
        <w:rPr>
          <w:rFonts w:ascii="Calibri" w:eastAsia="Calibri" w:hAnsi="Calibri" w:cs="Calibri"/>
        </w:rPr>
      </w:pPr>
    </w:p>
    <w:p w14:paraId="76A41BCA" w14:textId="77777777" w:rsidR="005821AF" w:rsidRDefault="005821AF"/>
    <w:p w14:paraId="10CB011B" w14:textId="77777777" w:rsidR="005821AF" w:rsidRDefault="005821AF"/>
    <w:p w14:paraId="56F631DD" w14:textId="77777777" w:rsidR="005821AF" w:rsidRDefault="005821AF"/>
    <w:p w14:paraId="3DE3C8F2" w14:textId="77777777" w:rsidR="005821AF" w:rsidRDefault="005821AF"/>
    <w:p w14:paraId="66A0C7B3" w14:textId="77777777" w:rsidR="005821AF" w:rsidRDefault="005821AF"/>
    <w:p w14:paraId="411A0B6C" w14:textId="77777777" w:rsidR="005821AF" w:rsidRDefault="005821AF"/>
    <w:p w14:paraId="1F350F92" w14:textId="77777777" w:rsidR="005821AF" w:rsidRDefault="005821AF"/>
    <w:p w14:paraId="51A305A4" w14:textId="77777777" w:rsidR="005821AF" w:rsidRDefault="005821AF"/>
    <w:p w14:paraId="761C47DB" w14:textId="77777777" w:rsidR="005821AF" w:rsidRDefault="005821AF"/>
    <w:p w14:paraId="35FD9040" w14:textId="77777777" w:rsidR="005821AF" w:rsidRDefault="005821AF"/>
    <w:p w14:paraId="5B93AC1C" w14:textId="77777777" w:rsidR="005821AF" w:rsidRDefault="005821AF"/>
    <w:p w14:paraId="4B3E853D" w14:textId="77777777" w:rsidR="005821AF" w:rsidRDefault="005821AF"/>
    <w:p w14:paraId="388A518C" w14:textId="77777777" w:rsidR="005821AF" w:rsidRDefault="005821AF"/>
    <w:p w14:paraId="2D674047" w14:textId="77777777" w:rsidR="005821AF" w:rsidRDefault="005821AF"/>
    <w:p w14:paraId="6D19A427" w14:textId="77777777" w:rsidR="005821AF" w:rsidRDefault="005821AF"/>
    <w:p w14:paraId="0BBB6D7F" w14:textId="77777777" w:rsidR="005821AF" w:rsidRDefault="005821AF">
      <w:pPr>
        <w:sectPr w:rsidR="005821AF" w:rsidSect="005C2012">
          <w:pgSz w:w="16839" w:h="11907" w:orient="landscape"/>
          <w:pgMar w:top="170" w:right="720" w:bottom="1559" w:left="1247" w:header="708" w:footer="708" w:gutter="0"/>
          <w:cols w:space="708"/>
          <w:docGrid w:linePitch="360"/>
        </w:sectPr>
      </w:pPr>
    </w:p>
    <w:p w14:paraId="30646865" w14:textId="77777777" w:rsidR="005821AF" w:rsidRDefault="005821AF" w:rsidP="005821AF">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SIMULADOR DE EXAMEN DEL PRIMER QUIMESTRE</w:t>
      </w:r>
    </w:p>
    <w:p w14:paraId="1705BA91" w14:textId="77777777" w:rsidR="005821AF" w:rsidRDefault="005821AF" w:rsidP="005821AF">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LENGUA</w:t>
      </w:r>
    </w:p>
    <w:p w14:paraId="51D31847" w14:textId="77777777" w:rsidR="005821AF" w:rsidRDefault="005821AF" w:rsidP="005821AF">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CUARTO DE EDUCACIÓN GENERAL BÁSICA</w:t>
      </w:r>
    </w:p>
    <w:p w14:paraId="2A574033" w14:textId="77777777" w:rsidR="005821AF" w:rsidRDefault="005821AF" w:rsidP="005821AF">
      <w:pPr>
        <w:pStyle w:val="Normal1"/>
        <w:spacing w:after="0" w:line="240" w:lineRule="auto"/>
        <w:rPr>
          <w:rFonts w:ascii="Times New Roman" w:eastAsia="Times New Roman" w:hAnsi="Times New Roman" w:cs="Times New Roman"/>
          <w:sz w:val="24"/>
          <w:szCs w:val="24"/>
        </w:rPr>
      </w:pPr>
    </w:p>
    <w:p w14:paraId="7046A749" w14:textId="77777777" w:rsidR="005821AF" w:rsidRDefault="005821AF" w:rsidP="005821AF">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 _____________________________________</w:t>
      </w:r>
    </w:p>
    <w:p w14:paraId="618C95A7" w14:textId="77777777" w:rsidR="005821AF" w:rsidRDefault="005821AF" w:rsidP="005821AF">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estudiante: _____________________ Paralelo: _______</w:t>
      </w:r>
    </w:p>
    <w:p w14:paraId="69560480" w14:textId="77777777" w:rsidR="005821AF" w:rsidRDefault="005821AF" w:rsidP="005821AF">
      <w:pPr>
        <w:pStyle w:val="Normal1"/>
        <w:tabs>
          <w:tab w:val="left" w:pos="6946"/>
        </w:tabs>
        <w:rPr>
          <w:rFonts w:ascii="Times New Roman" w:eastAsia="Times New Roman" w:hAnsi="Times New Roman" w:cs="Times New Roman"/>
          <w:sz w:val="24"/>
          <w:szCs w:val="24"/>
        </w:rPr>
      </w:pPr>
    </w:p>
    <w:p w14:paraId="23F7A4BA" w14:textId="4863D091" w:rsidR="005821AF" w:rsidRDefault="00286952" w:rsidP="005821AF">
      <w:pPr>
        <w:pStyle w:val="Normal1"/>
        <w:numPr>
          <w:ilvl w:val="0"/>
          <w:numId w:val="10"/>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w:t>
      </w:r>
      <w:r w:rsidR="005821AF">
        <w:rPr>
          <w:rFonts w:ascii="Times New Roman" w:eastAsia="Times New Roman" w:hAnsi="Times New Roman" w:cs="Times New Roman"/>
          <w:sz w:val="24"/>
          <w:szCs w:val="24"/>
        </w:rPr>
        <w:t xml:space="preserve"> lo estudiado, escoja la opción que englobe las diferentes secciones del periódico.</w:t>
      </w:r>
    </w:p>
    <w:p w14:paraId="6E774191" w14:textId="77777777" w:rsidR="005821AF" w:rsidRDefault="005821AF" w:rsidP="005821AF">
      <w:pPr>
        <w:pStyle w:val="Normal1"/>
        <w:numPr>
          <w:ilvl w:val="1"/>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Deportes, política, ecología y arte</w:t>
      </w:r>
    </w:p>
    <w:p w14:paraId="701B5B3F" w14:textId="77777777" w:rsidR="005821AF" w:rsidRDefault="005821AF" w:rsidP="005821AF">
      <w:pPr>
        <w:pStyle w:val="Normal1"/>
        <w:numPr>
          <w:ilvl w:val="1"/>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Arte, ciencia y tecnología </w:t>
      </w:r>
    </w:p>
    <w:p w14:paraId="64887E97" w14:textId="77777777" w:rsidR="005821AF" w:rsidRDefault="005821AF" w:rsidP="005821AF">
      <w:pPr>
        <w:pStyle w:val="Normal1"/>
        <w:numPr>
          <w:ilvl w:val="1"/>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Política, arte y deportes </w:t>
      </w:r>
    </w:p>
    <w:p w14:paraId="636D46B0" w14:textId="77777777" w:rsidR="005821AF" w:rsidRDefault="005821AF" w:rsidP="005821AF">
      <w:pPr>
        <w:pStyle w:val="Normal1"/>
        <w:numPr>
          <w:ilvl w:val="1"/>
          <w:numId w:val="11"/>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Deportes, política, arte, ciencia y tecnología y ecología</w:t>
      </w:r>
    </w:p>
    <w:p w14:paraId="723DB3FD" w14:textId="77777777" w:rsidR="005821AF" w:rsidRPr="00156925" w:rsidRDefault="005821AF" w:rsidP="00286952">
      <w:pPr>
        <w:pStyle w:val="Normal1"/>
        <w:tabs>
          <w:tab w:val="left" w:pos="6946"/>
        </w:tabs>
        <w:spacing w:line="276" w:lineRule="auto"/>
        <w:ind w:left="1440"/>
        <w:contextualSpacing/>
        <w:rPr>
          <w:rFonts w:ascii="Times New Roman" w:eastAsia="Times New Roman" w:hAnsi="Times New Roman" w:cs="Times New Roman"/>
          <w:sz w:val="24"/>
          <w:szCs w:val="24"/>
        </w:rPr>
      </w:pPr>
    </w:p>
    <w:p w14:paraId="442ED9E3" w14:textId="77777777" w:rsidR="005821AF" w:rsidRDefault="005821AF" w:rsidP="005821AF">
      <w:pPr>
        <w:pStyle w:val="Normal1"/>
        <w:numPr>
          <w:ilvl w:val="0"/>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 los elementos de la narración oral? Elija la opción correcta.</w:t>
      </w:r>
    </w:p>
    <w:p w14:paraId="54699F5F" w14:textId="77777777" w:rsidR="005821AF" w:rsidRDefault="005821AF" w:rsidP="005821AF">
      <w:pPr>
        <w:pStyle w:val="Normal1"/>
        <w:numPr>
          <w:ilvl w:val="1"/>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Escenarios, Público</w:t>
      </w:r>
    </w:p>
    <w:p w14:paraId="7313EB68" w14:textId="77777777" w:rsidR="005821AF" w:rsidRDefault="005821AF" w:rsidP="005821AF">
      <w:pPr>
        <w:pStyle w:val="Normal1"/>
        <w:numPr>
          <w:ilvl w:val="1"/>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Escenarios, Tiempo</w:t>
      </w:r>
    </w:p>
    <w:p w14:paraId="5E3AE433" w14:textId="77777777" w:rsidR="005821AF" w:rsidRDefault="005821AF" w:rsidP="005821AF">
      <w:pPr>
        <w:pStyle w:val="Normal1"/>
        <w:numPr>
          <w:ilvl w:val="1"/>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Público, Tiempo</w:t>
      </w:r>
    </w:p>
    <w:p w14:paraId="14515644" w14:textId="77777777" w:rsidR="005821AF" w:rsidRDefault="005821AF" w:rsidP="005821AF">
      <w:pPr>
        <w:pStyle w:val="Normal1"/>
        <w:numPr>
          <w:ilvl w:val="1"/>
          <w:numId w:val="11"/>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Público, Escenarios, Tiempo</w:t>
      </w:r>
    </w:p>
    <w:p w14:paraId="0F672B19"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03ED20FF" w14:textId="77777777" w:rsidR="005821AF" w:rsidRDefault="005821AF" w:rsidP="005821AF">
      <w:pPr>
        <w:pStyle w:val="Normal1"/>
        <w:numPr>
          <w:ilvl w:val="0"/>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Relacione las características de las noticias con su respectiva definición.</w:t>
      </w:r>
    </w:p>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5821AF" w14:paraId="73CBD529" w14:textId="77777777" w:rsidTr="008D304B">
        <w:tc>
          <w:tcPr>
            <w:tcW w:w="4252" w:type="dxa"/>
            <w:tcBorders>
              <w:top w:val="nil"/>
              <w:left w:val="nil"/>
              <w:bottom w:val="nil"/>
              <w:right w:val="nil"/>
            </w:tcBorders>
            <w:shd w:val="clear" w:color="auto" w:fill="auto"/>
            <w:tcMar>
              <w:top w:w="100" w:type="dxa"/>
              <w:left w:w="100" w:type="dxa"/>
              <w:bottom w:w="100" w:type="dxa"/>
              <w:right w:w="100" w:type="dxa"/>
            </w:tcMar>
          </w:tcPr>
          <w:p w14:paraId="3B1791FB" w14:textId="77777777" w:rsidR="005821AF" w:rsidRDefault="005821AF" w:rsidP="008D304B">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Características </w:t>
            </w:r>
          </w:p>
        </w:tc>
        <w:tc>
          <w:tcPr>
            <w:tcW w:w="4252" w:type="dxa"/>
            <w:tcBorders>
              <w:top w:val="nil"/>
              <w:left w:val="nil"/>
              <w:bottom w:val="nil"/>
              <w:right w:val="nil"/>
            </w:tcBorders>
            <w:shd w:val="clear" w:color="auto" w:fill="auto"/>
            <w:tcMar>
              <w:top w:w="100" w:type="dxa"/>
              <w:left w:w="100" w:type="dxa"/>
              <w:bottom w:w="100" w:type="dxa"/>
              <w:right w:w="100" w:type="dxa"/>
            </w:tcMar>
          </w:tcPr>
          <w:p w14:paraId="12481EA2" w14:textId="77777777" w:rsidR="005821AF" w:rsidRDefault="005821AF" w:rsidP="008D304B">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Definición</w:t>
            </w:r>
          </w:p>
        </w:tc>
      </w:tr>
      <w:tr w:rsidR="005821AF" w14:paraId="4A3E6EF9" w14:textId="77777777" w:rsidTr="008D304B">
        <w:tc>
          <w:tcPr>
            <w:tcW w:w="4252" w:type="dxa"/>
            <w:tcBorders>
              <w:top w:val="nil"/>
              <w:left w:val="nil"/>
              <w:bottom w:val="nil"/>
              <w:right w:val="nil"/>
            </w:tcBorders>
            <w:shd w:val="clear" w:color="auto" w:fill="auto"/>
            <w:tcMar>
              <w:top w:w="100" w:type="dxa"/>
              <w:left w:w="100" w:type="dxa"/>
              <w:bottom w:w="100" w:type="dxa"/>
              <w:right w:w="100" w:type="dxa"/>
            </w:tcMar>
          </w:tcPr>
          <w:p w14:paraId="6DBD7B74" w14:textId="77777777" w:rsidR="005821AF" w:rsidRDefault="005821AF" w:rsidP="008D304B">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Veracidad </w:t>
            </w:r>
          </w:p>
        </w:tc>
        <w:tc>
          <w:tcPr>
            <w:tcW w:w="4252" w:type="dxa"/>
            <w:tcBorders>
              <w:top w:val="nil"/>
              <w:left w:val="nil"/>
              <w:bottom w:val="nil"/>
              <w:right w:val="nil"/>
            </w:tcBorders>
            <w:shd w:val="clear" w:color="auto" w:fill="auto"/>
            <w:tcMar>
              <w:top w:w="100" w:type="dxa"/>
              <w:left w:w="100" w:type="dxa"/>
              <w:bottom w:w="100" w:type="dxa"/>
              <w:right w:w="100" w:type="dxa"/>
            </w:tcMar>
          </w:tcPr>
          <w:p w14:paraId="19361132"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El periodista debe referirse a los hechos y no dar su opinión </w:t>
            </w:r>
          </w:p>
        </w:tc>
      </w:tr>
      <w:tr w:rsidR="005821AF" w14:paraId="037D8103" w14:textId="77777777" w:rsidTr="008D304B">
        <w:tc>
          <w:tcPr>
            <w:tcW w:w="4252" w:type="dxa"/>
            <w:tcBorders>
              <w:top w:val="nil"/>
              <w:left w:val="nil"/>
              <w:bottom w:val="nil"/>
              <w:right w:val="nil"/>
            </w:tcBorders>
            <w:shd w:val="clear" w:color="auto" w:fill="auto"/>
            <w:tcMar>
              <w:top w:w="100" w:type="dxa"/>
              <w:left w:w="100" w:type="dxa"/>
              <w:bottom w:w="100" w:type="dxa"/>
              <w:right w:w="100" w:type="dxa"/>
            </w:tcMar>
          </w:tcPr>
          <w:p w14:paraId="58342F0E" w14:textId="77777777" w:rsidR="005821AF" w:rsidRDefault="005821AF" w:rsidP="008D304B">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Objetividad</w:t>
            </w:r>
          </w:p>
        </w:tc>
        <w:tc>
          <w:tcPr>
            <w:tcW w:w="4252" w:type="dxa"/>
            <w:tcBorders>
              <w:top w:val="nil"/>
              <w:left w:val="nil"/>
              <w:bottom w:val="nil"/>
              <w:right w:val="nil"/>
            </w:tcBorders>
            <w:shd w:val="clear" w:color="auto" w:fill="auto"/>
            <w:tcMar>
              <w:top w:w="100" w:type="dxa"/>
              <w:left w:w="100" w:type="dxa"/>
              <w:bottom w:w="100" w:type="dxa"/>
              <w:right w:w="100" w:type="dxa"/>
            </w:tcMar>
          </w:tcPr>
          <w:p w14:paraId="64FE1BCD"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Los hechos narrados deben ser recientes</w:t>
            </w:r>
          </w:p>
        </w:tc>
      </w:tr>
      <w:tr w:rsidR="005821AF" w14:paraId="43AF27EF" w14:textId="77777777" w:rsidTr="008D304B">
        <w:tc>
          <w:tcPr>
            <w:tcW w:w="4252" w:type="dxa"/>
            <w:tcBorders>
              <w:top w:val="nil"/>
              <w:left w:val="nil"/>
              <w:bottom w:val="nil"/>
              <w:right w:val="nil"/>
            </w:tcBorders>
            <w:shd w:val="clear" w:color="auto" w:fill="auto"/>
            <w:tcMar>
              <w:top w:w="100" w:type="dxa"/>
              <w:left w:w="100" w:type="dxa"/>
              <w:bottom w:w="100" w:type="dxa"/>
              <w:right w:w="100" w:type="dxa"/>
            </w:tcMar>
          </w:tcPr>
          <w:p w14:paraId="00CAF509" w14:textId="77777777" w:rsidR="005821AF" w:rsidRDefault="005821AF" w:rsidP="008D304B">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Actualidad </w:t>
            </w:r>
          </w:p>
        </w:tc>
        <w:tc>
          <w:tcPr>
            <w:tcW w:w="4252" w:type="dxa"/>
            <w:tcBorders>
              <w:top w:val="nil"/>
              <w:left w:val="nil"/>
              <w:bottom w:val="nil"/>
              <w:right w:val="nil"/>
            </w:tcBorders>
            <w:shd w:val="clear" w:color="auto" w:fill="auto"/>
            <w:tcMar>
              <w:top w:w="100" w:type="dxa"/>
              <w:left w:w="100" w:type="dxa"/>
              <w:bottom w:w="100" w:type="dxa"/>
              <w:right w:w="100" w:type="dxa"/>
            </w:tcMar>
          </w:tcPr>
          <w:p w14:paraId="0526FC71"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Los hechos deben ser verdaderos</w:t>
            </w:r>
          </w:p>
        </w:tc>
      </w:tr>
      <w:tr w:rsidR="005821AF" w14:paraId="285107F4" w14:textId="77777777" w:rsidTr="008D304B">
        <w:tc>
          <w:tcPr>
            <w:tcW w:w="4252" w:type="dxa"/>
            <w:tcBorders>
              <w:top w:val="nil"/>
              <w:left w:val="nil"/>
              <w:bottom w:val="nil"/>
              <w:right w:val="nil"/>
            </w:tcBorders>
            <w:shd w:val="clear" w:color="auto" w:fill="auto"/>
            <w:tcMar>
              <w:top w:w="100" w:type="dxa"/>
              <w:left w:w="100" w:type="dxa"/>
              <w:bottom w:w="100" w:type="dxa"/>
              <w:right w:w="100" w:type="dxa"/>
            </w:tcMar>
          </w:tcPr>
          <w:p w14:paraId="319BD998" w14:textId="77777777" w:rsidR="005821AF" w:rsidRDefault="005821AF" w:rsidP="008D304B">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Generalidad</w:t>
            </w:r>
          </w:p>
        </w:tc>
        <w:tc>
          <w:tcPr>
            <w:tcW w:w="4252" w:type="dxa"/>
            <w:tcBorders>
              <w:top w:val="nil"/>
              <w:left w:val="nil"/>
              <w:bottom w:val="nil"/>
              <w:right w:val="nil"/>
            </w:tcBorders>
            <w:shd w:val="clear" w:color="auto" w:fill="auto"/>
            <w:tcMar>
              <w:top w:w="100" w:type="dxa"/>
              <w:left w:w="100" w:type="dxa"/>
              <w:bottom w:w="100" w:type="dxa"/>
              <w:right w:w="100" w:type="dxa"/>
            </w:tcMar>
          </w:tcPr>
          <w:p w14:paraId="42F767AC"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La noticia debe ser de interés social</w:t>
            </w:r>
          </w:p>
        </w:tc>
      </w:tr>
    </w:tbl>
    <w:p w14:paraId="47AAE6A5" w14:textId="77777777" w:rsidR="005821AF" w:rsidRDefault="005821AF" w:rsidP="005821AF">
      <w:pPr>
        <w:pStyle w:val="Normal1"/>
        <w:tabs>
          <w:tab w:val="left" w:pos="6946"/>
        </w:tabs>
        <w:spacing w:after="0" w:line="276" w:lineRule="auto"/>
        <w:rPr>
          <w:rFonts w:ascii="Times New Roman" w:eastAsia="Times New Roman" w:hAnsi="Times New Roman" w:cs="Times New Roman"/>
          <w:sz w:val="24"/>
          <w:szCs w:val="24"/>
        </w:rPr>
      </w:pPr>
    </w:p>
    <w:p w14:paraId="025F1AF7" w14:textId="77777777" w:rsidR="005821AF" w:rsidRDefault="005821AF" w:rsidP="005821AF">
      <w:pPr>
        <w:pStyle w:val="Normal1"/>
        <w:tabs>
          <w:tab w:val="left" w:pos="6946"/>
        </w:tabs>
        <w:spacing w:after="0" w:line="276" w:lineRule="auto"/>
        <w:rPr>
          <w:rFonts w:ascii="Times New Roman" w:eastAsia="Times New Roman" w:hAnsi="Times New Roman" w:cs="Times New Roman"/>
          <w:sz w:val="24"/>
          <w:szCs w:val="24"/>
        </w:rPr>
      </w:pPr>
    </w:p>
    <w:p w14:paraId="159A331A" w14:textId="77777777" w:rsidR="005821AF" w:rsidRDefault="005821AF" w:rsidP="005821AF">
      <w:pPr>
        <w:pStyle w:val="Normal1"/>
        <w:numPr>
          <w:ilvl w:val="0"/>
          <w:numId w:val="13"/>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 4d</w:t>
      </w:r>
    </w:p>
    <w:p w14:paraId="57A716DB" w14:textId="77777777" w:rsidR="005821AF" w:rsidRDefault="005821AF" w:rsidP="005821AF">
      <w:pPr>
        <w:pStyle w:val="Normal1"/>
        <w:numPr>
          <w:ilvl w:val="0"/>
          <w:numId w:val="13"/>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 4d</w:t>
      </w:r>
    </w:p>
    <w:p w14:paraId="4024B90F" w14:textId="77777777" w:rsidR="005821AF" w:rsidRDefault="005821AF" w:rsidP="005821AF">
      <w:pPr>
        <w:pStyle w:val="Normal1"/>
        <w:numPr>
          <w:ilvl w:val="0"/>
          <w:numId w:val="13"/>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2c, 3a, 4b</w:t>
      </w:r>
    </w:p>
    <w:p w14:paraId="5BDC44B2" w14:textId="77777777" w:rsidR="005821AF" w:rsidRDefault="005821AF" w:rsidP="005821AF">
      <w:pPr>
        <w:pStyle w:val="Normal1"/>
        <w:numPr>
          <w:ilvl w:val="0"/>
          <w:numId w:val="13"/>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2d, 3b, 4ª</w:t>
      </w:r>
    </w:p>
    <w:p w14:paraId="2C444F1C" w14:textId="77777777" w:rsidR="005821AF" w:rsidRDefault="005821AF" w:rsidP="005821AF">
      <w:pPr>
        <w:pStyle w:val="Normal1"/>
        <w:tabs>
          <w:tab w:val="left" w:pos="6946"/>
        </w:tabs>
        <w:spacing w:line="276" w:lineRule="auto"/>
        <w:contextualSpacing/>
        <w:rPr>
          <w:rFonts w:ascii="Times New Roman" w:eastAsia="Times New Roman" w:hAnsi="Times New Roman" w:cs="Times New Roman"/>
          <w:sz w:val="24"/>
          <w:szCs w:val="24"/>
        </w:rPr>
      </w:pPr>
    </w:p>
    <w:p w14:paraId="539BB4F8" w14:textId="77777777" w:rsidR="005821AF" w:rsidRDefault="005821AF" w:rsidP="005821AF">
      <w:pPr>
        <w:pStyle w:val="Normal1"/>
        <w:tabs>
          <w:tab w:val="left" w:pos="6946"/>
        </w:tabs>
        <w:spacing w:line="276" w:lineRule="auto"/>
        <w:contextualSpacing/>
        <w:rPr>
          <w:rFonts w:ascii="Times New Roman" w:eastAsia="Times New Roman" w:hAnsi="Times New Roman" w:cs="Times New Roman"/>
          <w:sz w:val="24"/>
          <w:szCs w:val="24"/>
        </w:rPr>
      </w:pPr>
    </w:p>
    <w:p w14:paraId="177A7918" w14:textId="77777777" w:rsidR="005821AF" w:rsidRDefault="005821AF" w:rsidP="005821AF">
      <w:pPr>
        <w:pStyle w:val="Normal1"/>
        <w:tabs>
          <w:tab w:val="left" w:pos="6946"/>
        </w:tabs>
        <w:spacing w:line="276" w:lineRule="auto"/>
        <w:contextualSpacing/>
        <w:rPr>
          <w:rFonts w:ascii="Times New Roman" w:eastAsia="Times New Roman" w:hAnsi="Times New Roman" w:cs="Times New Roman"/>
          <w:sz w:val="24"/>
          <w:szCs w:val="24"/>
        </w:rPr>
      </w:pPr>
    </w:p>
    <w:p w14:paraId="50844FE1" w14:textId="77777777" w:rsidR="005821AF" w:rsidRDefault="005821AF" w:rsidP="005821AF">
      <w:pPr>
        <w:pStyle w:val="Normal1"/>
        <w:tabs>
          <w:tab w:val="left" w:pos="6946"/>
        </w:tabs>
        <w:spacing w:line="276" w:lineRule="auto"/>
        <w:contextualSpacing/>
        <w:rPr>
          <w:rFonts w:ascii="Times New Roman" w:eastAsia="Times New Roman" w:hAnsi="Times New Roman" w:cs="Times New Roman"/>
          <w:sz w:val="24"/>
          <w:szCs w:val="24"/>
        </w:rPr>
      </w:pPr>
    </w:p>
    <w:p w14:paraId="7EF9537C" w14:textId="77777777" w:rsidR="005821AF" w:rsidRDefault="005821AF" w:rsidP="005821AF">
      <w:pPr>
        <w:pStyle w:val="Normal1"/>
        <w:tabs>
          <w:tab w:val="left" w:pos="6946"/>
        </w:tabs>
        <w:spacing w:line="276" w:lineRule="auto"/>
        <w:contextualSpacing/>
        <w:rPr>
          <w:rFonts w:ascii="Times New Roman" w:eastAsia="Times New Roman" w:hAnsi="Times New Roman" w:cs="Times New Roman"/>
          <w:sz w:val="24"/>
          <w:szCs w:val="24"/>
        </w:rPr>
      </w:pPr>
    </w:p>
    <w:p w14:paraId="3E04B9B4" w14:textId="77777777" w:rsidR="005821AF" w:rsidRDefault="005821AF" w:rsidP="005821AF">
      <w:pPr>
        <w:pStyle w:val="Normal1"/>
        <w:tabs>
          <w:tab w:val="left" w:pos="6946"/>
        </w:tabs>
        <w:spacing w:line="276" w:lineRule="auto"/>
        <w:contextualSpacing/>
        <w:rPr>
          <w:rFonts w:ascii="Times New Roman" w:eastAsia="Times New Roman" w:hAnsi="Times New Roman" w:cs="Times New Roman"/>
          <w:sz w:val="24"/>
          <w:szCs w:val="24"/>
        </w:rPr>
      </w:pPr>
    </w:p>
    <w:p w14:paraId="5654F965" w14:textId="77777777" w:rsidR="005821AF" w:rsidRPr="00156925" w:rsidRDefault="005821AF" w:rsidP="005821AF">
      <w:pPr>
        <w:pStyle w:val="Normal1"/>
        <w:tabs>
          <w:tab w:val="left" w:pos="6946"/>
        </w:tabs>
        <w:spacing w:line="276" w:lineRule="auto"/>
        <w:contextualSpacing/>
        <w:rPr>
          <w:rFonts w:ascii="Times New Roman" w:eastAsia="Times New Roman" w:hAnsi="Times New Roman" w:cs="Times New Roman"/>
          <w:sz w:val="24"/>
          <w:szCs w:val="24"/>
        </w:rPr>
      </w:pPr>
    </w:p>
    <w:p w14:paraId="14F06AB7" w14:textId="77777777" w:rsidR="005821AF" w:rsidRDefault="005821AF" w:rsidP="005821AF">
      <w:pPr>
        <w:pStyle w:val="Normal1"/>
        <w:numPr>
          <w:ilvl w:val="0"/>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 los tipos de entrevistas?, elija la opción correcta.</w:t>
      </w:r>
    </w:p>
    <w:p w14:paraId="663AABD8" w14:textId="77777777" w:rsidR="005821AF" w:rsidRDefault="005821AF" w:rsidP="005821AF">
      <w:pPr>
        <w:pStyle w:val="Normal1"/>
        <w:numPr>
          <w:ilvl w:val="1"/>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confianza, Laborales, Periodísticas y Clínicas </w:t>
      </w:r>
    </w:p>
    <w:p w14:paraId="73DF749A" w14:textId="77777777" w:rsidR="005821AF" w:rsidRDefault="005821AF" w:rsidP="005821AF">
      <w:pPr>
        <w:pStyle w:val="Normal1"/>
        <w:numPr>
          <w:ilvl w:val="1"/>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personalidad, Laborales, Personales y Clínicas</w:t>
      </w:r>
    </w:p>
    <w:p w14:paraId="5E8930CE" w14:textId="77777777" w:rsidR="005821AF" w:rsidRDefault="005821AF" w:rsidP="005821AF">
      <w:pPr>
        <w:pStyle w:val="Normal1"/>
        <w:numPr>
          <w:ilvl w:val="1"/>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Personalidad, Laborales, Periodísticas y Clínicas</w:t>
      </w:r>
    </w:p>
    <w:p w14:paraId="5022283A" w14:textId="77777777" w:rsidR="005821AF" w:rsidRDefault="005821AF" w:rsidP="005821AF">
      <w:pPr>
        <w:pStyle w:val="Normal1"/>
        <w:numPr>
          <w:ilvl w:val="1"/>
          <w:numId w:val="11"/>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confianza, Laborales, Personales y Clínicas</w:t>
      </w:r>
    </w:p>
    <w:p w14:paraId="496E074C"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1D1ABA5D" w14:textId="77777777" w:rsidR="005821AF" w:rsidRDefault="005821AF" w:rsidP="005821AF">
      <w:pPr>
        <w:pStyle w:val="Normal1"/>
        <w:numPr>
          <w:ilvl w:val="0"/>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Relacione las palabras por su acento. Escoja e identifique palabras Agudas, Graves, Esdrújulas y Sobresdrújulas donde corresponda. </w:t>
      </w:r>
    </w:p>
    <w:p w14:paraId="256C4DC4" w14:textId="77777777" w:rsidR="005821AF" w:rsidRDefault="005821AF" w:rsidP="005821AF">
      <w:pPr>
        <w:pStyle w:val="Normal1"/>
        <w:tabs>
          <w:tab w:val="left" w:pos="6946"/>
        </w:tabs>
        <w:spacing w:after="0" w:line="276" w:lineRule="auto"/>
        <w:rPr>
          <w:rFonts w:ascii="Times New Roman" w:eastAsia="Times New Roman" w:hAnsi="Times New Roman" w:cs="Times New Roman"/>
          <w:sz w:val="24"/>
          <w:szCs w:val="24"/>
        </w:rPr>
      </w:pPr>
    </w:p>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5821AF" w14:paraId="421D6DB6" w14:textId="77777777" w:rsidTr="008D304B">
        <w:trPr>
          <w:trHeight w:val="480"/>
        </w:trPr>
        <w:tc>
          <w:tcPr>
            <w:tcW w:w="4252" w:type="dxa"/>
            <w:tcBorders>
              <w:top w:val="nil"/>
              <w:left w:val="nil"/>
              <w:bottom w:val="nil"/>
              <w:right w:val="nil"/>
            </w:tcBorders>
            <w:shd w:val="clear" w:color="auto" w:fill="auto"/>
            <w:tcMar>
              <w:top w:w="100" w:type="dxa"/>
              <w:left w:w="100" w:type="dxa"/>
              <w:bottom w:w="100" w:type="dxa"/>
              <w:right w:w="100" w:type="dxa"/>
            </w:tcMar>
          </w:tcPr>
          <w:p w14:paraId="46F012B9" w14:textId="77777777" w:rsidR="005821AF" w:rsidRDefault="005821AF" w:rsidP="005821AF">
            <w:pPr>
              <w:pStyle w:val="Normal1"/>
              <w:widowControl w:val="0"/>
              <w:numPr>
                <w:ilvl w:val="0"/>
                <w:numId w:val="1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Agudas</w:t>
            </w:r>
          </w:p>
          <w:p w14:paraId="030B17BB" w14:textId="77777777" w:rsidR="005821AF" w:rsidRDefault="005821AF" w:rsidP="005821AF">
            <w:pPr>
              <w:pStyle w:val="Normal1"/>
              <w:widowControl w:val="0"/>
              <w:numPr>
                <w:ilvl w:val="0"/>
                <w:numId w:val="1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Graves</w:t>
            </w:r>
          </w:p>
          <w:p w14:paraId="5B9A1036" w14:textId="77777777" w:rsidR="005821AF" w:rsidRDefault="005821AF" w:rsidP="005821AF">
            <w:pPr>
              <w:pStyle w:val="Normal1"/>
              <w:widowControl w:val="0"/>
              <w:numPr>
                <w:ilvl w:val="0"/>
                <w:numId w:val="1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Esdrújulas</w:t>
            </w:r>
          </w:p>
          <w:p w14:paraId="406CD910" w14:textId="77777777" w:rsidR="005821AF" w:rsidRDefault="005821AF" w:rsidP="005821AF">
            <w:pPr>
              <w:pStyle w:val="Normal1"/>
              <w:widowControl w:val="0"/>
              <w:numPr>
                <w:ilvl w:val="0"/>
                <w:numId w:val="1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Sobreesdrújulas</w:t>
            </w:r>
          </w:p>
        </w:tc>
        <w:tc>
          <w:tcPr>
            <w:tcW w:w="4252" w:type="dxa"/>
            <w:tcBorders>
              <w:top w:val="nil"/>
              <w:left w:val="nil"/>
              <w:bottom w:val="nil"/>
              <w:right w:val="nil"/>
            </w:tcBorders>
            <w:shd w:val="clear" w:color="auto" w:fill="auto"/>
            <w:tcMar>
              <w:top w:w="100" w:type="dxa"/>
              <w:left w:w="100" w:type="dxa"/>
              <w:bottom w:w="100" w:type="dxa"/>
              <w:right w:w="100" w:type="dxa"/>
            </w:tcMar>
          </w:tcPr>
          <w:p w14:paraId="2AD00571" w14:textId="77777777" w:rsidR="005821AF" w:rsidRDefault="005821AF" w:rsidP="005821AF">
            <w:pPr>
              <w:pStyle w:val="Normal1"/>
              <w:widowControl w:val="0"/>
              <w:numPr>
                <w:ilvl w:val="0"/>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sofá</w:t>
            </w:r>
          </w:p>
          <w:p w14:paraId="096D9699" w14:textId="77777777" w:rsidR="005821AF" w:rsidRDefault="005821AF" w:rsidP="005821AF">
            <w:pPr>
              <w:pStyle w:val="Normal1"/>
              <w:widowControl w:val="0"/>
              <w:numPr>
                <w:ilvl w:val="0"/>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casa</w:t>
            </w:r>
          </w:p>
          <w:p w14:paraId="4C371731" w14:textId="77777777" w:rsidR="005821AF" w:rsidRDefault="005821AF" w:rsidP="005821AF">
            <w:pPr>
              <w:pStyle w:val="Normal1"/>
              <w:widowControl w:val="0"/>
              <w:numPr>
                <w:ilvl w:val="0"/>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café</w:t>
            </w:r>
          </w:p>
          <w:p w14:paraId="788181B2" w14:textId="77777777" w:rsidR="005821AF" w:rsidRDefault="005821AF" w:rsidP="005821AF">
            <w:pPr>
              <w:pStyle w:val="Normal1"/>
              <w:widowControl w:val="0"/>
              <w:numPr>
                <w:ilvl w:val="0"/>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árbol</w:t>
            </w:r>
          </w:p>
          <w:p w14:paraId="1B599422" w14:textId="77777777" w:rsidR="005821AF" w:rsidRDefault="005821AF" w:rsidP="005821AF">
            <w:pPr>
              <w:pStyle w:val="Normal1"/>
              <w:widowControl w:val="0"/>
              <w:numPr>
                <w:ilvl w:val="0"/>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cuéntamelo</w:t>
            </w:r>
          </w:p>
          <w:p w14:paraId="5694A99A" w14:textId="77777777" w:rsidR="005821AF" w:rsidRDefault="005821AF" w:rsidP="005821AF">
            <w:pPr>
              <w:pStyle w:val="Normal1"/>
              <w:widowControl w:val="0"/>
              <w:numPr>
                <w:ilvl w:val="0"/>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américa</w:t>
            </w:r>
          </w:p>
          <w:p w14:paraId="203B5D34" w14:textId="77777777" w:rsidR="005821AF" w:rsidRDefault="005821AF" w:rsidP="005821AF">
            <w:pPr>
              <w:pStyle w:val="Normal1"/>
              <w:widowControl w:val="0"/>
              <w:numPr>
                <w:ilvl w:val="0"/>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fácilmente</w:t>
            </w:r>
          </w:p>
          <w:p w14:paraId="207348B8" w14:textId="77777777" w:rsidR="005821AF" w:rsidRDefault="005821AF" w:rsidP="005821AF">
            <w:pPr>
              <w:pStyle w:val="Normal1"/>
              <w:widowControl w:val="0"/>
              <w:numPr>
                <w:ilvl w:val="0"/>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música</w:t>
            </w:r>
          </w:p>
          <w:p w14:paraId="01B9707F"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p>
        </w:tc>
      </w:tr>
    </w:tbl>
    <w:p w14:paraId="7E06B416" w14:textId="77777777" w:rsidR="005821AF" w:rsidRDefault="005821AF" w:rsidP="005821AF">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37A015" w14:textId="77777777" w:rsidR="005821AF" w:rsidRDefault="005821AF" w:rsidP="005821AF">
      <w:pPr>
        <w:pStyle w:val="Normal1"/>
        <w:numPr>
          <w:ilvl w:val="0"/>
          <w:numId w:val="9"/>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1b, 2c, 2d, 3e, 3f, 4g, 4h</w:t>
      </w:r>
    </w:p>
    <w:p w14:paraId="0B053BA5" w14:textId="77777777" w:rsidR="005821AF" w:rsidRDefault="005821AF" w:rsidP="005821AF">
      <w:pPr>
        <w:pStyle w:val="Normal1"/>
        <w:numPr>
          <w:ilvl w:val="0"/>
          <w:numId w:val="9"/>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1c, 2b, 2d, 3f, 3h, 4e, 4g</w:t>
      </w:r>
    </w:p>
    <w:p w14:paraId="62CDDFA3" w14:textId="77777777" w:rsidR="005821AF" w:rsidRDefault="005821AF" w:rsidP="005821AF">
      <w:pPr>
        <w:pStyle w:val="Normal1"/>
        <w:numPr>
          <w:ilvl w:val="0"/>
          <w:numId w:val="9"/>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1h, 1a, 2c, 2b, 3f, 3d, 4e, 4g</w:t>
      </w:r>
    </w:p>
    <w:p w14:paraId="0F0960FC" w14:textId="77777777" w:rsidR="005821AF" w:rsidRDefault="005821AF" w:rsidP="005821AF">
      <w:pPr>
        <w:pStyle w:val="Normal1"/>
        <w:numPr>
          <w:ilvl w:val="0"/>
          <w:numId w:val="9"/>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1g, 1d, 2f, 2a, 3b, 3c, 4f, 4h</w:t>
      </w:r>
    </w:p>
    <w:p w14:paraId="75DA652E"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56689A68"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Completa:</w:t>
      </w:r>
    </w:p>
    <w:p w14:paraId="05F87C00" w14:textId="77777777" w:rsidR="005821AF" w:rsidRDefault="005821AF" w:rsidP="005821AF">
      <w:pPr>
        <w:pStyle w:val="Normal1"/>
        <w:numPr>
          <w:ilvl w:val="0"/>
          <w:numId w:val="11"/>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es la narración breve de acontecimientos, reales e imaginaria escritos por una persona a quien se denomina autor.</w:t>
      </w:r>
    </w:p>
    <w:p w14:paraId="28B9B4EA" w14:textId="77777777" w:rsidR="005821AF" w:rsidRDefault="005821AF" w:rsidP="005821AF">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5E2F39" w14:textId="77777777" w:rsidR="005821AF" w:rsidRDefault="005821AF" w:rsidP="005821AF">
      <w:pPr>
        <w:pStyle w:val="Normal1"/>
        <w:numPr>
          <w:ilvl w:val="0"/>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cuento </w:t>
      </w:r>
    </w:p>
    <w:p w14:paraId="7346A314" w14:textId="77777777" w:rsidR="005821AF" w:rsidRDefault="005821AF" w:rsidP="005821AF">
      <w:pPr>
        <w:pStyle w:val="Normal1"/>
        <w:numPr>
          <w:ilvl w:val="0"/>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entrevista </w:t>
      </w:r>
    </w:p>
    <w:p w14:paraId="77EB1C64" w14:textId="77777777" w:rsidR="005821AF" w:rsidRDefault="005821AF" w:rsidP="005821AF">
      <w:pPr>
        <w:pStyle w:val="Normal1"/>
        <w:numPr>
          <w:ilvl w:val="0"/>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diálogo </w:t>
      </w:r>
    </w:p>
    <w:p w14:paraId="11AD1859" w14:textId="77777777" w:rsidR="005821AF" w:rsidRDefault="005821AF" w:rsidP="005821AF">
      <w:pPr>
        <w:pStyle w:val="Normal1"/>
        <w:numPr>
          <w:ilvl w:val="0"/>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monólogo </w:t>
      </w:r>
    </w:p>
    <w:p w14:paraId="388BD717"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67C74F24"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64340459"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3A97B63B"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6936BE7D"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74369F11"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6E815153" w14:textId="77777777" w:rsidR="005821AF" w:rsidRDefault="005821AF" w:rsidP="005821AF">
      <w:pPr>
        <w:pStyle w:val="Normal1"/>
        <w:numPr>
          <w:ilvl w:val="0"/>
          <w:numId w:val="11"/>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Una con líneas las definiciones correspondientes a las funciones del lenguaje y publicidad.</w:t>
      </w:r>
    </w:p>
    <w:p w14:paraId="7219CA9F" w14:textId="77777777" w:rsidR="005821AF" w:rsidRDefault="005821AF" w:rsidP="005821AF">
      <w:pPr>
        <w:pStyle w:val="Normal1"/>
        <w:tabs>
          <w:tab w:val="left" w:pos="6946"/>
        </w:tabs>
        <w:spacing w:after="0" w:line="360" w:lineRule="auto"/>
        <w:rPr>
          <w:rFonts w:ascii="Times New Roman" w:eastAsia="Times New Roman" w:hAnsi="Times New Roman" w:cs="Times New Roman"/>
          <w:sz w:val="24"/>
          <w:szCs w:val="24"/>
        </w:rPr>
      </w:pPr>
    </w:p>
    <w:tbl>
      <w:tblPr>
        <w:tblW w:w="7784"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92"/>
        <w:gridCol w:w="3892"/>
      </w:tblGrid>
      <w:tr w:rsidR="005821AF" w14:paraId="31619D73" w14:textId="77777777" w:rsidTr="008D304B">
        <w:tc>
          <w:tcPr>
            <w:tcW w:w="3892" w:type="dxa"/>
            <w:tcBorders>
              <w:top w:val="nil"/>
              <w:left w:val="nil"/>
              <w:bottom w:val="nil"/>
              <w:right w:val="nil"/>
            </w:tcBorders>
            <w:shd w:val="clear" w:color="auto" w:fill="auto"/>
            <w:tcMar>
              <w:top w:w="100" w:type="dxa"/>
              <w:left w:w="100" w:type="dxa"/>
              <w:bottom w:w="100" w:type="dxa"/>
              <w:right w:w="100" w:type="dxa"/>
            </w:tcMar>
          </w:tcPr>
          <w:p w14:paraId="627F1E23"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Función Informativa</w:t>
            </w:r>
          </w:p>
        </w:tc>
        <w:tc>
          <w:tcPr>
            <w:tcW w:w="3892" w:type="dxa"/>
            <w:tcBorders>
              <w:top w:val="nil"/>
              <w:left w:val="nil"/>
              <w:bottom w:val="nil"/>
              <w:right w:val="nil"/>
            </w:tcBorders>
            <w:shd w:val="clear" w:color="auto" w:fill="auto"/>
            <w:tcMar>
              <w:top w:w="100" w:type="dxa"/>
              <w:left w:w="100" w:type="dxa"/>
              <w:bottom w:w="100" w:type="dxa"/>
              <w:right w:w="100" w:type="dxa"/>
            </w:tcMar>
          </w:tcPr>
          <w:p w14:paraId="41B3FF9A" w14:textId="70CA1CED"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 </w:t>
            </w:r>
            <w:r w:rsidR="00286952">
              <w:rPr>
                <w:rFonts w:ascii="Times New Roman" w:eastAsia="Times New Roman" w:hAnsi="Times New Roman" w:cs="Times New Roman"/>
                <w:sz w:val="24"/>
                <w:szCs w:val="24"/>
              </w:rPr>
              <w:t>propósito</w:t>
            </w:r>
            <w:r>
              <w:rPr>
                <w:rFonts w:ascii="Times New Roman" w:eastAsia="Times New Roman" w:hAnsi="Times New Roman" w:cs="Times New Roman"/>
                <w:sz w:val="24"/>
                <w:szCs w:val="24"/>
              </w:rPr>
              <w:t xml:space="preserve"> es convencer a otra persona para que realice algo puntual.</w:t>
            </w:r>
          </w:p>
        </w:tc>
      </w:tr>
      <w:tr w:rsidR="005821AF" w14:paraId="753E09CA" w14:textId="77777777" w:rsidTr="008D304B">
        <w:tc>
          <w:tcPr>
            <w:tcW w:w="3892" w:type="dxa"/>
            <w:tcBorders>
              <w:top w:val="nil"/>
              <w:left w:val="nil"/>
              <w:bottom w:val="nil"/>
              <w:right w:val="nil"/>
            </w:tcBorders>
            <w:shd w:val="clear" w:color="auto" w:fill="auto"/>
            <w:tcMar>
              <w:top w:w="100" w:type="dxa"/>
              <w:left w:w="100" w:type="dxa"/>
              <w:bottom w:w="100" w:type="dxa"/>
              <w:right w:w="100" w:type="dxa"/>
            </w:tcMar>
          </w:tcPr>
          <w:p w14:paraId="08E20AD7"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Función Apelativa</w:t>
            </w:r>
          </w:p>
        </w:tc>
        <w:tc>
          <w:tcPr>
            <w:tcW w:w="3892" w:type="dxa"/>
            <w:tcBorders>
              <w:top w:val="nil"/>
              <w:left w:val="nil"/>
              <w:bottom w:val="nil"/>
              <w:right w:val="nil"/>
            </w:tcBorders>
            <w:shd w:val="clear" w:color="auto" w:fill="auto"/>
            <w:tcMar>
              <w:top w:w="100" w:type="dxa"/>
              <w:left w:w="100" w:type="dxa"/>
              <w:bottom w:w="100" w:type="dxa"/>
              <w:right w:w="100" w:type="dxa"/>
            </w:tcMar>
          </w:tcPr>
          <w:p w14:paraId="62C68736" w14:textId="54D537F3"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286952">
              <w:rPr>
                <w:rFonts w:ascii="Times New Roman" w:eastAsia="Times New Roman" w:hAnsi="Times New Roman" w:cs="Times New Roman"/>
                <w:sz w:val="24"/>
                <w:szCs w:val="24"/>
              </w:rPr>
              <w:t>Su fin</w:t>
            </w:r>
            <w:r>
              <w:rPr>
                <w:rFonts w:ascii="Times New Roman" w:eastAsia="Times New Roman" w:hAnsi="Times New Roman" w:cs="Times New Roman"/>
                <w:sz w:val="24"/>
                <w:szCs w:val="24"/>
              </w:rPr>
              <w:t xml:space="preserve"> es comunicar sentimientos o emociones.</w:t>
            </w:r>
          </w:p>
        </w:tc>
      </w:tr>
      <w:tr w:rsidR="005821AF" w14:paraId="691D55FA" w14:textId="77777777" w:rsidTr="008D304B">
        <w:tc>
          <w:tcPr>
            <w:tcW w:w="3892" w:type="dxa"/>
            <w:tcBorders>
              <w:top w:val="nil"/>
              <w:left w:val="nil"/>
              <w:bottom w:val="nil"/>
              <w:right w:val="nil"/>
            </w:tcBorders>
            <w:shd w:val="clear" w:color="auto" w:fill="auto"/>
            <w:tcMar>
              <w:top w:w="100" w:type="dxa"/>
              <w:left w:w="100" w:type="dxa"/>
              <w:bottom w:w="100" w:type="dxa"/>
              <w:right w:w="100" w:type="dxa"/>
            </w:tcMar>
          </w:tcPr>
          <w:p w14:paraId="680A8F27"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Función Expresiva</w:t>
            </w:r>
          </w:p>
        </w:tc>
        <w:tc>
          <w:tcPr>
            <w:tcW w:w="3892" w:type="dxa"/>
            <w:tcBorders>
              <w:top w:val="nil"/>
              <w:left w:val="nil"/>
              <w:bottom w:val="nil"/>
              <w:right w:val="nil"/>
            </w:tcBorders>
            <w:shd w:val="clear" w:color="auto" w:fill="auto"/>
            <w:tcMar>
              <w:top w:w="100" w:type="dxa"/>
              <w:left w:w="100" w:type="dxa"/>
              <w:bottom w:w="100" w:type="dxa"/>
              <w:right w:w="100" w:type="dxa"/>
            </w:tcMar>
          </w:tcPr>
          <w:p w14:paraId="7822C646"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Se usa para transmitir datos, hechos, fechas.</w:t>
            </w:r>
          </w:p>
        </w:tc>
      </w:tr>
    </w:tbl>
    <w:p w14:paraId="25783D0D"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10CADE69" w14:textId="77777777" w:rsidR="005821AF" w:rsidRDefault="005821AF" w:rsidP="005821AF">
      <w:pPr>
        <w:pStyle w:val="Normal1"/>
        <w:numPr>
          <w:ilvl w:val="0"/>
          <w:numId w:val="11"/>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Identifique el orden y enumere los componentes de la estructura de la exposición oral. </w:t>
      </w:r>
    </w:p>
    <w:p w14:paraId="51C32EF2" w14:textId="77777777" w:rsidR="005821AF" w:rsidRDefault="005821AF" w:rsidP="005821AF">
      <w:pPr>
        <w:pStyle w:val="Normal1"/>
        <w:tabs>
          <w:tab w:val="left" w:pos="6946"/>
        </w:tabs>
        <w:spacing w:line="360" w:lineRule="auto"/>
        <w:ind w:left="720"/>
        <w:rPr>
          <w:rFonts w:ascii="Times New Roman" w:eastAsia="Times New Roman" w:hAnsi="Times New Roman" w:cs="Times New Roman"/>
          <w:sz w:val="24"/>
          <w:szCs w:val="24"/>
        </w:rPr>
      </w:pPr>
    </w:p>
    <w:tbl>
      <w:tblPr>
        <w:tblW w:w="7784"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4"/>
        <w:gridCol w:w="2595"/>
        <w:gridCol w:w="2595"/>
      </w:tblGrid>
      <w:tr w:rsidR="005821AF" w14:paraId="0A08493B" w14:textId="77777777" w:rsidTr="008D304B">
        <w:tc>
          <w:tcPr>
            <w:tcW w:w="2594" w:type="dxa"/>
            <w:tcBorders>
              <w:top w:val="nil"/>
              <w:left w:val="nil"/>
              <w:bottom w:val="nil"/>
              <w:right w:val="nil"/>
            </w:tcBorders>
            <w:shd w:val="clear" w:color="auto" w:fill="auto"/>
            <w:tcMar>
              <w:top w:w="100" w:type="dxa"/>
              <w:left w:w="100" w:type="dxa"/>
              <w:bottom w:w="100" w:type="dxa"/>
              <w:right w:w="100" w:type="dxa"/>
            </w:tcMar>
          </w:tcPr>
          <w:p w14:paraId="47ECDAB9"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Desarrollo</w:t>
            </w:r>
          </w:p>
        </w:tc>
        <w:tc>
          <w:tcPr>
            <w:tcW w:w="2594" w:type="dxa"/>
            <w:tcBorders>
              <w:top w:val="nil"/>
              <w:left w:val="nil"/>
              <w:bottom w:val="nil"/>
              <w:right w:val="nil"/>
            </w:tcBorders>
            <w:shd w:val="clear" w:color="auto" w:fill="auto"/>
            <w:tcMar>
              <w:top w:w="100" w:type="dxa"/>
              <w:left w:w="100" w:type="dxa"/>
              <w:bottom w:w="100" w:type="dxa"/>
              <w:right w:w="100" w:type="dxa"/>
            </w:tcMar>
          </w:tcPr>
          <w:p w14:paraId="648FB8C2"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Conclusión </w:t>
            </w:r>
          </w:p>
        </w:tc>
        <w:tc>
          <w:tcPr>
            <w:tcW w:w="2594" w:type="dxa"/>
            <w:tcBorders>
              <w:top w:val="nil"/>
              <w:left w:val="nil"/>
              <w:bottom w:val="nil"/>
              <w:right w:val="nil"/>
            </w:tcBorders>
            <w:shd w:val="clear" w:color="auto" w:fill="auto"/>
            <w:tcMar>
              <w:top w:w="100" w:type="dxa"/>
              <w:left w:w="100" w:type="dxa"/>
              <w:bottom w:w="100" w:type="dxa"/>
              <w:right w:w="100" w:type="dxa"/>
            </w:tcMar>
          </w:tcPr>
          <w:p w14:paraId="78AFC43D" w14:textId="77777777" w:rsidR="005821AF" w:rsidRDefault="005821AF" w:rsidP="008D304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Introducción </w:t>
            </w:r>
          </w:p>
        </w:tc>
      </w:tr>
    </w:tbl>
    <w:p w14:paraId="7AEE13A7" w14:textId="77777777" w:rsidR="005821AF" w:rsidRDefault="005821AF" w:rsidP="005821AF">
      <w:pPr>
        <w:pStyle w:val="Normal1"/>
        <w:tabs>
          <w:tab w:val="left" w:pos="6946"/>
        </w:tabs>
        <w:spacing w:line="360" w:lineRule="auto"/>
        <w:rPr>
          <w:rFonts w:ascii="Times New Roman" w:eastAsia="Times New Roman" w:hAnsi="Times New Roman" w:cs="Times New Roman"/>
          <w:sz w:val="24"/>
          <w:szCs w:val="24"/>
        </w:rPr>
      </w:pPr>
    </w:p>
    <w:p w14:paraId="1A74E8DA" w14:textId="77777777" w:rsidR="005821AF" w:rsidRDefault="005821AF" w:rsidP="005821AF">
      <w:pPr>
        <w:pStyle w:val="Normal1"/>
        <w:numPr>
          <w:ilvl w:val="0"/>
          <w:numId w:val="11"/>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Identifique la opción correcta para la definición siguiente:</w:t>
      </w:r>
    </w:p>
    <w:p w14:paraId="1215BE5A" w14:textId="77777777" w:rsidR="005821AF" w:rsidRDefault="005821AF" w:rsidP="005821AF">
      <w:pPr>
        <w:pStyle w:val="Normal1"/>
        <w:tabs>
          <w:tab w:val="left" w:pos="6946"/>
        </w:tabs>
        <w:spacing w:after="0" w:line="360" w:lineRule="auto"/>
        <w:rPr>
          <w:rFonts w:ascii="Times New Roman" w:eastAsia="Times New Roman" w:hAnsi="Times New Roman" w:cs="Times New Roman"/>
          <w:sz w:val="24"/>
          <w:szCs w:val="24"/>
        </w:rPr>
      </w:pPr>
    </w:p>
    <w:p w14:paraId="67343D4A" w14:textId="5191A93F" w:rsidR="005821AF" w:rsidRDefault="005821AF" w:rsidP="005821AF">
      <w:pPr>
        <w:pStyle w:val="Normal1"/>
        <w:tabs>
          <w:tab w:val="left" w:pos="694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una </w:t>
      </w:r>
      <w:r w:rsidR="00286952">
        <w:rPr>
          <w:rFonts w:ascii="Times New Roman" w:eastAsia="Times New Roman" w:hAnsi="Times New Roman" w:cs="Times New Roman"/>
          <w:sz w:val="24"/>
          <w:szCs w:val="24"/>
        </w:rPr>
        <w:t>narración</w:t>
      </w:r>
      <w:r>
        <w:rPr>
          <w:rFonts w:ascii="Times New Roman" w:eastAsia="Times New Roman" w:hAnsi="Times New Roman" w:cs="Times New Roman"/>
          <w:sz w:val="24"/>
          <w:szCs w:val="24"/>
        </w:rPr>
        <w:t xml:space="preserve"> de hechos naturales, sobrenaturales (Que no se explican por las leyes de la naturaleza) o mixtos, que se transmite de </w:t>
      </w:r>
      <w:r w:rsidR="00286952">
        <w:rPr>
          <w:rFonts w:ascii="Times New Roman" w:eastAsia="Times New Roman" w:hAnsi="Times New Roman" w:cs="Times New Roman"/>
          <w:sz w:val="24"/>
          <w:szCs w:val="24"/>
        </w:rPr>
        <w:t>generación</w:t>
      </w:r>
      <w:r>
        <w:rPr>
          <w:rFonts w:ascii="Times New Roman" w:eastAsia="Times New Roman" w:hAnsi="Times New Roman" w:cs="Times New Roman"/>
          <w:sz w:val="24"/>
          <w:szCs w:val="24"/>
        </w:rPr>
        <w:t xml:space="preserve"> en </w:t>
      </w:r>
      <w:r w:rsidR="00286952">
        <w:rPr>
          <w:rFonts w:ascii="Times New Roman" w:eastAsia="Times New Roman" w:hAnsi="Times New Roman" w:cs="Times New Roman"/>
          <w:sz w:val="24"/>
          <w:szCs w:val="24"/>
        </w:rPr>
        <w:t>generación</w:t>
      </w:r>
      <w:r>
        <w:rPr>
          <w:rFonts w:ascii="Times New Roman" w:eastAsia="Times New Roman" w:hAnsi="Times New Roman" w:cs="Times New Roman"/>
          <w:sz w:val="24"/>
          <w:szCs w:val="24"/>
        </w:rPr>
        <w:t>, de forma oral o escrita.</w:t>
      </w:r>
    </w:p>
    <w:p w14:paraId="5A201B5E" w14:textId="77777777" w:rsidR="005821AF" w:rsidRDefault="005821AF" w:rsidP="005821AF">
      <w:pPr>
        <w:pStyle w:val="Normal1"/>
        <w:tabs>
          <w:tab w:val="left" w:pos="6946"/>
        </w:tabs>
        <w:spacing w:after="0" w:line="360" w:lineRule="auto"/>
        <w:rPr>
          <w:rFonts w:ascii="Times New Roman" w:eastAsia="Times New Roman" w:hAnsi="Times New Roman" w:cs="Times New Roman"/>
          <w:sz w:val="24"/>
          <w:szCs w:val="24"/>
        </w:rPr>
      </w:pPr>
    </w:p>
    <w:p w14:paraId="1CC6DD09" w14:textId="77777777" w:rsidR="005821AF" w:rsidRDefault="005821AF" w:rsidP="005821AF">
      <w:pPr>
        <w:pStyle w:val="Normal1"/>
        <w:numPr>
          <w:ilvl w:val="0"/>
          <w:numId w:val="16"/>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narración </w:t>
      </w:r>
    </w:p>
    <w:p w14:paraId="141A6DBA" w14:textId="77777777" w:rsidR="005821AF" w:rsidRDefault="005821AF" w:rsidP="005821AF">
      <w:pPr>
        <w:pStyle w:val="Normal1"/>
        <w:numPr>
          <w:ilvl w:val="0"/>
          <w:numId w:val="16"/>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leyenda</w:t>
      </w:r>
    </w:p>
    <w:p w14:paraId="54F028AC" w14:textId="77777777" w:rsidR="005821AF" w:rsidRDefault="005821AF" w:rsidP="005821AF">
      <w:pPr>
        <w:pStyle w:val="Normal1"/>
        <w:numPr>
          <w:ilvl w:val="0"/>
          <w:numId w:val="16"/>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Exposición Oral</w:t>
      </w:r>
    </w:p>
    <w:p w14:paraId="1C553FDA" w14:textId="77777777" w:rsidR="005821AF" w:rsidRDefault="005821AF" w:rsidP="005821AF">
      <w:pPr>
        <w:pStyle w:val="Normal1"/>
        <w:numPr>
          <w:ilvl w:val="0"/>
          <w:numId w:val="16"/>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publicidad</w:t>
      </w:r>
    </w:p>
    <w:p w14:paraId="0D7F6138" w14:textId="77777777" w:rsidR="005821AF" w:rsidRDefault="005821AF" w:rsidP="005821AF">
      <w:pPr>
        <w:pStyle w:val="Normal1"/>
        <w:tabs>
          <w:tab w:val="left" w:pos="6946"/>
        </w:tabs>
        <w:spacing w:after="0" w:line="360" w:lineRule="auto"/>
        <w:contextualSpacing/>
        <w:rPr>
          <w:rFonts w:ascii="Times New Roman" w:eastAsia="Times New Roman" w:hAnsi="Times New Roman" w:cs="Times New Roman"/>
          <w:sz w:val="24"/>
          <w:szCs w:val="24"/>
        </w:rPr>
      </w:pPr>
    </w:p>
    <w:p w14:paraId="6AC15EB5" w14:textId="77777777" w:rsidR="005821AF" w:rsidRDefault="005821AF" w:rsidP="005821AF">
      <w:pPr>
        <w:pStyle w:val="Normal1"/>
        <w:tabs>
          <w:tab w:val="left" w:pos="6946"/>
        </w:tabs>
        <w:spacing w:after="0" w:line="360" w:lineRule="auto"/>
        <w:contextualSpacing/>
        <w:rPr>
          <w:rFonts w:ascii="Times New Roman" w:eastAsia="Times New Roman" w:hAnsi="Times New Roman" w:cs="Times New Roman"/>
          <w:sz w:val="24"/>
          <w:szCs w:val="24"/>
        </w:rPr>
      </w:pPr>
    </w:p>
    <w:p w14:paraId="175B3CE5" w14:textId="77777777" w:rsidR="005821AF" w:rsidRDefault="005821AF" w:rsidP="005821AF">
      <w:pPr>
        <w:pStyle w:val="Normal1"/>
        <w:tabs>
          <w:tab w:val="left" w:pos="6946"/>
        </w:tabs>
        <w:spacing w:after="0" w:line="360" w:lineRule="auto"/>
        <w:contextualSpacing/>
        <w:rPr>
          <w:rFonts w:ascii="Times New Roman" w:eastAsia="Times New Roman" w:hAnsi="Times New Roman" w:cs="Times New Roman"/>
          <w:sz w:val="24"/>
          <w:szCs w:val="24"/>
        </w:rPr>
      </w:pPr>
    </w:p>
    <w:p w14:paraId="223BC954" w14:textId="77777777" w:rsidR="005821AF" w:rsidRDefault="005821AF" w:rsidP="005821AF">
      <w:pPr>
        <w:pStyle w:val="Normal1"/>
        <w:tabs>
          <w:tab w:val="left" w:pos="6946"/>
        </w:tabs>
        <w:spacing w:after="0" w:line="360" w:lineRule="auto"/>
        <w:contextualSpacing/>
        <w:rPr>
          <w:rFonts w:ascii="Times New Roman" w:eastAsia="Times New Roman" w:hAnsi="Times New Roman" w:cs="Times New Roman"/>
          <w:sz w:val="24"/>
          <w:szCs w:val="24"/>
        </w:rPr>
      </w:pPr>
    </w:p>
    <w:p w14:paraId="6AA74E77" w14:textId="77777777" w:rsidR="005821AF" w:rsidRDefault="005821AF" w:rsidP="005821AF">
      <w:pPr>
        <w:pStyle w:val="Normal1"/>
        <w:tabs>
          <w:tab w:val="left" w:pos="6946"/>
        </w:tabs>
        <w:spacing w:after="0" w:line="360" w:lineRule="auto"/>
        <w:contextualSpacing/>
        <w:rPr>
          <w:rFonts w:ascii="Times New Roman" w:eastAsia="Times New Roman" w:hAnsi="Times New Roman" w:cs="Times New Roman"/>
          <w:sz w:val="24"/>
          <w:szCs w:val="24"/>
        </w:rPr>
      </w:pPr>
    </w:p>
    <w:p w14:paraId="2F7A18DA" w14:textId="77777777" w:rsidR="005821AF" w:rsidRDefault="005821AF" w:rsidP="005821AF">
      <w:pPr>
        <w:pStyle w:val="Normal1"/>
        <w:tabs>
          <w:tab w:val="left" w:pos="6946"/>
        </w:tabs>
        <w:spacing w:after="0" w:line="360" w:lineRule="auto"/>
        <w:contextualSpacing/>
        <w:rPr>
          <w:rFonts w:ascii="Times New Roman" w:eastAsia="Times New Roman" w:hAnsi="Times New Roman" w:cs="Times New Roman"/>
          <w:sz w:val="24"/>
          <w:szCs w:val="24"/>
        </w:rPr>
      </w:pPr>
    </w:p>
    <w:p w14:paraId="7A183311" w14:textId="77777777" w:rsidR="005821AF" w:rsidRDefault="005821AF" w:rsidP="005821AF">
      <w:pPr>
        <w:pStyle w:val="Normal1"/>
        <w:tabs>
          <w:tab w:val="left" w:pos="6946"/>
        </w:tabs>
        <w:spacing w:after="0" w:line="360" w:lineRule="auto"/>
        <w:contextualSpacing/>
        <w:rPr>
          <w:rFonts w:ascii="Times New Roman" w:eastAsia="Times New Roman" w:hAnsi="Times New Roman" w:cs="Times New Roman"/>
          <w:sz w:val="24"/>
          <w:szCs w:val="24"/>
        </w:rPr>
      </w:pPr>
    </w:p>
    <w:p w14:paraId="0D6C0525" w14:textId="77777777" w:rsidR="005821AF" w:rsidRDefault="005821AF" w:rsidP="005821AF">
      <w:pPr>
        <w:pStyle w:val="Normal1"/>
        <w:numPr>
          <w:ilvl w:val="0"/>
          <w:numId w:val="11"/>
        </w:numPr>
        <w:tabs>
          <w:tab w:val="left" w:pos="6946"/>
        </w:tabs>
        <w:spacing w:after="0" w:line="360" w:lineRule="auto"/>
        <w:contextualSpacing/>
        <w:rPr>
          <w:rFonts w:ascii="Times New Roman" w:eastAsia="Times New Roman" w:hAnsi="Times New Roman" w:cs="Times New Roman"/>
          <w:sz w:val="24"/>
          <w:szCs w:val="24"/>
        </w:rPr>
      </w:pPr>
      <w:r w:rsidRPr="00156925">
        <w:rPr>
          <w:rFonts w:ascii="Times New Roman" w:eastAsia="Times New Roman" w:hAnsi="Times New Roman" w:cs="Times New Roman"/>
          <w:sz w:val="24"/>
          <w:szCs w:val="24"/>
        </w:rPr>
        <w:t>El mensaje publicitario, combina signos que pertenecen a tres sistemas. ¿Cuáles son? Elija la opción correcta.</w:t>
      </w:r>
    </w:p>
    <w:p w14:paraId="040E1A90" w14:textId="77777777" w:rsidR="005821AF" w:rsidRPr="00156925" w:rsidRDefault="005821AF" w:rsidP="005821AF">
      <w:pPr>
        <w:pStyle w:val="Normal1"/>
        <w:tabs>
          <w:tab w:val="left" w:pos="6946"/>
        </w:tabs>
        <w:spacing w:after="0" w:line="360" w:lineRule="auto"/>
        <w:ind w:left="360"/>
        <w:contextualSpacing/>
        <w:rPr>
          <w:rFonts w:ascii="Times New Roman" w:eastAsia="Times New Roman" w:hAnsi="Times New Roman" w:cs="Times New Roman"/>
          <w:sz w:val="24"/>
          <w:szCs w:val="24"/>
        </w:rPr>
      </w:pPr>
    </w:p>
    <w:p w14:paraId="2C1DA9AE" w14:textId="77777777" w:rsidR="005821AF" w:rsidRDefault="005821AF" w:rsidP="005821AF">
      <w:pPr>
        <w:pStyle w:val="Normal1"/>
        <w:numPr>
          <w:ilvl w:val="1"/>
          <w:numId w:val="11"/>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Verbal, Icónico y Auditivo</w:t>
      </w:r>
    </w:p>
    <w:p w14:paraId="090347DD" w14:textId="77777777" w:rsidR="005821AF" w:rsidRDefault="005821AF" w:rsidP="005821AF">
      <w:pPr>
        <w:pStyle w:val="Normal1"/>
        <w:numPr>
          <w:ilvl w:val="1"/>
          <w:numId w:val="11"/>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Hablado, Icónico y Auditivo</w:t>
      </w:r>
    </w:p>
    <w:p w14:paraId="5DE89FFB" w14:textId="77777777" w:rsidR="005821AF" w:rsidRDefault="005821AF" w:rsidP="005821AF">
      <w:pPr>
        <w:pStyle w:val="Normal1"/>
        <w:numPr>
          <w:ilvl w:val="1"/>
          <w:numId w:val="11"/>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Verbal, Mímicas y Auditivo</w:t>
      </w:r>
    </w:p>
    <w:p w14:paraId="404E50F3" w14:textId="77777777" w:rsidR="005821AF" w:rsidRDefault="005821AF" w:rsidP="005821AF">
      <w:pPr>
        <w:pStyle w:val="Normal1"/>
        <w:numPr>
          <w:ilvl w:val="1"/>
          <w:numId w:val="11"/>
        </w:numPr>
        <w:tabs>
          <w:tab w:val="left" w:pos="6946"/>
        </w:tabs>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Hablado, Mímicas y Auditivo</w:t>
      </w:r>
    </w:p>
    <w:p w14:paraId="17846248" w14:textId="77777777" w:rsidR="005821AF" w:rsidRDefault="005821AF" w:rsidP="005821AF"/>
    <w:p w14:paraId="4CBB1C21" w14:textId="77777777" w:rsidR="005821AF" w:rsidRDefault="005821AF" w:rsidP="005821AF"/>
    <w:p w14:paraId="4132EBC4" w14:textId="77777777" w:rsidR="005821AF" w:rsidRDefault="005821AF" w:rsidP="005821AF"/>
    <w:p w14:paraId="65D8F70F" w14:textId="77777777" w:rsidR="005821AF" w:rsidRDefault="005821AF" w:rsidP="005821AF"/>
    <w:p w14:paraId="4F8AD530" w14:textId="77777777" w:rsidR="005821AF" w:rsidRDefault="005821AF" w:rsidP="005821AF">
      <w:pPr>
        <w:rPr>
          <w:sz w:val="28"/>
        </w:rPr>
      </w:pPr>
      <w:r w:rsidRPr="00A4393A">
        <w:rPr>
          <w:sz w:val="28"/>
        </w:rPr>
        <w:t xml:space="preserve">CLAVES DE ÍTEMS </w:t>
      </w:r>
    </w:p>
    <w:p w14:paraId="1C216B01" w14:textId="77777777" w:rsidR="005821AF" w:rsidRDefault="005821AF" w:rsidP="005821AF">
      <w:pPr>
        <w:rPr>
          <w:b/>
        </w:rPr>
      </w:pPr>
      <w:r>
        <w:rPr>
          <w:b/>
        </w:rPr>
        <w:t xml:space="preserve">ÍTEM 1 </w:t>
      </w:r>
    </w:p>
    <w:tbl>
      <w:tblPr>
        <w:tblW w:w="10348"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7371"/>
      </w:tblGrid>
      <w:tr w:rsidR="005821AF" w:rsidRPr="00375375" w14:paraId="59DF7D8A" w14:textId="77777777" w:rsidTr="008D304B">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2D3AA" w14:textId="77777777" w:rsidR="005821AF" w:rsidRPr="00A4393A" w:rsidRDefault="005821AF" w:rsidP="008D304B">
            <w:pPr>
              <w:pStyle w:val="Normal1"/>
              <w:rPr>
                <w:b/>
              </w:rPr>
            </w:pPr>
            <w:r w:rsidRPr="00A4393A">
              <w:rPr>
                <w:b/>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EF37A" w14:textId="77777777" w:rsidR="005821AF" w:rsidRPr="00A4393A" w:rsidRDefault="005821AF" w:rsidP="008D304B">
            <w:pPr>
              <w:pStyle w:val="Normal1"/>
              <w:rPr>
                <w:b/>
              </w:rPr>
            </w:pPr>
            <w:r w:rsidRPr="00A4393A">
              <w:rPr>
                <w:b/>
              </w:rPr>
              <w:t>Argumentaciones</w:t>
            </w:r>
          </w:p>
        </w:tc>
      </w:tr>
      <w:tr w:rsidR="005821AF" w14:paraId="29D8F298" w14:textId="77777777" w:rsidTr="008D304B">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FF876" w14:textId="77777777" w:rsidR="005821AF" w:rsidRPr="00A4393A" w:rsidRDefault="005821AF" w:rsidP="005821AF">
            <w:pPr>
              <w:pStyle w:val="Normal1"/>
              <w:numPr>
                <w:ilvl w:val="0"/>
                <w:numId w:val="22"/>
              </w:numPr>
              <w:tabs>
                <w:tab w:val="left" w:pos="6946"/>
              </w:tabs>
              <w:spacing w:line="276" w:lineRule="auto"/>
              <w:ind w:left="369"/>
              <w:contextualSpacing/>
            </w:pPr>
            <w:r w:rsidRPr="00A4393A">
              <w:t>Deportes, política, ecología y arte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BC532" w14:textId="77777777" w:rsidR="005821AF" w:rsidRPr="00A4393A" w:rsidRDefault="005821AF" w:rsidP="008D304B">
            <w:pPr>
              <w:pStyle w:val="Normal1"/>
            </w:pPr>
            <w:r w:rsidRPr="00A4393A">
              <w:t>Incorrecto. Las opciones están incompletas.</w:t>
            </w:r>
          </w:p>
        </w:tc>
      </w:tr>
      <w:tr w:rsidR="005821AF" w14:paraId="1935B5C0" w14:textId="77777777" w:rsidTr="008D304B">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F8C7C" w14:textId="77777777" w:rsidR="005821AF" w:rsidRPr="00A4393A" w:rsidRDefault="005821AF" w:rsidP="005821AF">
            <w:pPr>
              <w:pStyle w:val="Normal1"/>
              <w:numPr>
                <w:ilvl w:val="0"/>
                <w:numId w:val="22"/>
              </w:numPr>
              <w:tabs>
                <w:tab w:val="left" w:pos="6946"/>
              </w:tabs>
              <w:spacing w:line="276" w:lineRule="auto"/>
              <w:ind w:left="369"/>
              <w:contextualSpacing/>
            </w:pPr>
            <w:r w:rsidRPr="00A4393A">
              <w:t xml:space="preserve">Arte, ciencia y tecnología </w:t>
            </w:r>
          </w:p>
          <w:p w14:paraId="551D2DAA" w14:textId="77777777" w:rsidR="005821AF" w:rsidRPr="00A4393A" w:rsidRDefault="005821AF" w:rsidP="008D304B">
            <w:pPr>
              <w:pStyle w:val="Normal1"/>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DAA93" w14:textId="77777777" w:rsidR="005821AF" w:rsidRPr="00A4393A" w:rsidRDefault="005821AF" w:rsidP="008D304B">
            <w:pPr>
              <w:pStyle w:val="Normal1"/>
            </w:pPr>
            <w:r w:rsidRPr="00A4393A">
              <w:t>Incorrecto porque el literal b) no presenta las todas las secciones presentadas en el periódico</w:t>
            </w:r>
          </w:p>
        </w:tc>
      </w:tr>
      <w:tr w:rsidR="005821AF" w14:paraId="05BC5276" w14:textId="77777777" w:rsidTr="008D304B">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A5341" w14:textId="77777777" w:rsidR="005821AF" w:rsidRPr="00A4393A" w:rsidRDefault="005821AF" w:rsidP="005821AF">
            <w:pPr>
              <w:pStyle w:val="Normal1"/>
              <w:numPr>
                <w:ilvl w:val="0"/>
                <w:numId w:val="22"/>
              </w:numPr>
              <w:tabs>
                <w:tab w:val="left" w:pos="6946"/>
              </w:tabs>
              <w:spacing w:line="276" w:lineRule="auto"/>
              <w:ind w:left="394"/>
              <w:contextualSpacing/>
            </w:pPr>
            <w:r w:rsidRPr="00A4393A">
              <w:t xml:space="preserve">Política, arte y deportes </w:t>
            </w:r>
          </w:p>
          <w:p w14:paraId="21A8A98D" w14:textId="77777777" w:rsidR="005821AF" w:rsidRPr="00A4393A" w:rsidRDefault="005821AF" w:rsidP="008D304B">
            <w:pPr>
              <w:pStyle w:val="Normal1"/>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D3DE5" w14:textId="77777777" w:rsidR="005821AF" w:rsidRPr="00A4393A" w:rsidRDefault="005821AF" w:rsidP="008D304B">
            <w:pPr>
              <w:pStyle w:val="Normal1"/>
            </w:pPr>
            <w:r w:rsidRPr="00A4393A">
              <w:t>Incorrecto. Política, arte y deportes si son secciones del periódico; pero no están completas.</w:t>
            </w:r>
          </w:p>
        </w:tc>
      </w:tr>
      <w:tr w:rsidR="005821AF" w14:paraId="71D68B7F" w14:textId="77777777" w:rsidTr="008D304B">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42B4C" w14:textId="77777777" w:rsidR="005821AF" w:rsidRPr="00A4393A" w:rsidRDefault="005821AF" w:rsidP="005821AF">
            <w:pPr>
              <w:pStyle w:val="Normal1"/>
              <w:numPr>
                <w:ilvl w:val="0"/>
                <w:numId w:val="22"/>
              </w:numPr>
              <w:tabs>
                <w:tab w:val="left" w:pos="6946"/>
              </w:tabs>
              <w:spacing w:line="276" w:lineRule="auto"/>
              <w:ind w:left="434"/>
              <w:contextualSpacing/>
            </w:pPr>
            <w:r w:rsidRPr="00A4393A">
              <w:t>Deportes, política, arte, ciencia y tecnología y ecología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DBF74" w14:textId="77777777" w:rsidR="005821AF" w:rsidRPr="00A4393A" w:rsidRDefault="005821AF" w:rsidP="008D304B">
            <w:pPr>
              <w:pStyle w:val="Normal1"/>
            </w:pPr>
            <w:r w:rsidRPr="00A4393A">
              <w:t xml:space="preserve">Correcto porque el literal c) engloba todas las secciones del periódico como son: Deportes, política, arte, ciencia y tecnología y ecología. </w:t>
            </w:r>
          </w:p>
        </w:tc>
      </w:tr>
    </w:tbl>
    <w:p w14:paraId="4EB2767B"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2F782387" w14:textId="77777777" w:rsidR="005821AF" w:rsidRPr="00A4393A" w:rsidRDefault="005821AF" w:rsidP="005821AF">
      <w:pPr>
        <w:pStyle w:val="Normal1"/>
        <w:tabs>
          <w:tab w:val="left" w:pos="6946"/>
        </w:tabs>
        <w:spacing w:line="276" w:lineRule="auto"/>
        <w:rPr>
          <w:rFonts w:ascii="Times New Roman" w:eastAsia="Times New Roman" w:hAnsi="Times New Roman" w:cs="Times New Roman"/>
          <w:b/>
          <w:sz w:val="24"/>
          <w:szCs w:val="24"/>
        </w:rPr>
      </w:pPr>
      <w:r w:rsidRPr="00A4393A">
        <w:rPr>
          <w:rFonts w:ascii="Times New Roman" w:eastAsia="Times New Roman" w:hAnsi="Times New Roman" w:cs="Times New Roman"/>
          <w:b/>
          <w:sz w:val="24"/>
          <w:szCs w:val="24"/>
        </w:rPr>
        <w:t xml:space="preserve">ÍTEM 2 </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7337"/>
      </w:tblGrid>
      <w:tr w:rsidR="005821AF" w:rsidRPr="00A4393A" w14:paraId="2624241C" w14:textId="77777777" w:rsidTr="008D304B">
        <w:trPr>
          <w:trHeight w:val="632"/>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EF7B987" w14:textId="77777777" w:rsidR="005821AF" w:rsidRPr="00A4393A" w:rsidRDefault="005821AF" w:rsidP="008D304B">
            <w:pPr>
              <w:pStyle w:val="Normal1"/>
              <w:tabs>
                <w:tab w:val="left" w:pos="6946"/>
              </w:tabs>
              <w:spacing w:line="276" w:lineRule="auto"/>
              <w:ind w:left="390" w:hanging="360"/>
              <w:contextualSpacing/>
              <w:rPr>
                <w:rFonts w:ascii="Times New Roman" w:eastAsia="Times New Roman" w:hAnsi="Times New Roman" w:cs="Times New Roman"/>
                <w:b/>
                <w:sz w:val="24"/>
                <w:szCs w:val="24"/>
              </w:rPr>
            </w:pPr>
            <w:r w:rsidRPr="00A4393A">
              <w:rPr>
                <w:rFonts w:ascii="Times New Roman" w:eastAsia="Times New Roman" w:hAnsi="Times New Roman" w:cs="Times New Roman"/>
                <w:b/>
                <w:sz w:val="24"/>
                <w:szCs w:val="24"/>
              </w:rPr>
              <w:t>Opciones de respuesta</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70952E75" w14:textId="77777777" w:rsidR="005821AF" w:rsidRPr="00A4393A"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A4393A">
              <w:rPr>
                <w:rFonts w:ascii="Times New Roman" w:eastAsia="Times New Roman" w:hAnsi="Times New Roman" w:cs="Times New Roman"/>
                <w:b/>
                <w:sz w:val="24"/>
                <w:szCs w:val="24"/>
              </w:rPr>
              <w:t>Argumentaciones</w:t>
            </w:r>
          </w:p>
        </w:tc>
      </w:tr>
      <w:tr w:rsidR="005821AF" w14:paraId="7E3BA526" w14:textId="77777777" w:rsidTr="008D304B">
        <w:trPr>
          <w:trHeight w:val="1200"/>
        </w:trPr>
        <w:tc>
          <w:tcPr>
            <w:tcW w:w="3011" w:type="dxa"/>
          </w:tcPr>
          <w:p w14:paraId="538A0556" w14:textId="77777777" w:rsidR="005821AF" w:rsidRDefault="005821AF" w:rsidP="005821AF">
            <w:pPr>
              <w:pStyle w:val="Normal1"/>
              <w:numPr>
                <w:ilvl w:val="0"/>
                <w:numId w:val="17"/>
              </w:numPr>
              <w:tabs>
                <w:tab w:val="left" w:pos="6946"/>
              </w:tabs>
              <w:spacing w:line="276" w:lineRule="auto"/>
              <w:ind w:left="3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Escenarios, Público</w:t>
            </w:r>
          </w:p>
        </w:tc>
        <w:tc>
          <w:tcPr>
            <w:tcW w:w="7337" w:type="dxa"/>
          </w:tcPr>
          <w:p w14:paraId="70FB92CD" w14:textId="23EB9CC8"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opción </w:t>
            </w:r>
            <w:r w:rsidR="00286952" w:rsidRPr="00A4393A">
              <w:rPr>
                <w:rFonts w:ascii="Times New Roman" w:eastAsia="Times New Roman" w:hAnsi="Times New Roman" w:cs="Times New Roman"/>
                <w:sz w:val="24"/>
                <w:szCs w:val="24"/>
              </w:rPr>
              <w:t>públi</w:t>
            </w:r>
            <w:r w:rsidR="00286952">
              <w:rPr>
                <w:rFonts w:ascii="Times New Roman" w:eastAsia="Times New Roman" w:hAnsi="Times New Roman" w:cs="Times New Roman"/>
                <w:sz w:val="24"/>
                <w:szCs w:val="24"/>
              </w:rPr>
              <w:t>co</w:t>
            </w:r>
            <w:r w:rsidR="00286952">
              <w:rPr>
                <w:rFonts w:ascii="Times New Roman" w:eastAsia="Times New Roman" w:hAnsi="Times New Roman" w:cs="Times New Roman"/>
                <w:i/>
                <w:sz w:val="24"/>
                <w:szCs w:val="24"/>
              </w:rPr>
              <w:t xml:space="preserve"> no</w:t>
            </w:r>
            <w:r>
              <w:rPr>
                <w:rFonts w:ascii="Times New Roman" w:eastAsia="Times New Roman" w:hAnsi="Times New Roman" w:cs="Times New Roman"/>
                <w:sz w:val="24"/>
                <w:szCs w:val="24"/>
              </w:rPr>
              <w:t xml:space="preserve"> pertenece dentro de los elementos de la narración oral.</w:t>
            </w:r>
          </w:p>
        </w:tc>
      </w:tr>
      <w:tr w:rsidR="005821AF" w14:paraId="68DC0AD9" w14:textId="77777777" w:rsidTr="008D304B">
        <w:trPr>
          <w:trHeight w:val="1460"/>
        </w:trPr>
        <w:tc>
          <w:tcPr>
            <w:tcW w:w="3011" w:type="dxa"/>
          </w:tcPr>
          <w:p w14:paraId="513BAB8C" w14:textId="77777777" w:rsidR="005821AF" w:rsidRDefault="005821AF" w:rsidP="005821AF">
            <w:pPr>
              <w:pStyle w:val="Normal1"/>
              <w:numPr>
                <w:ilvl w:val="0"/>
                <w:numId w:val="17"/>
              </w:numPr>
              <w:tabs>
                <w:tab w:val="left" w:pos="6946"/>
              </w:tabs>
              <w:spacing w:line="276" w:lineRule="auto"/>
              <w:ind w:left="3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Escenarios, Tiempo</w:t>
            </w:r>
          </w:p>
        </w:tc>
        <w:tc>
          <w:tcPr>
            <w:tcW w:w="7337" w:type="dxa"/>
          </w:tcPr>
          <w:p w14:paraId="793106BA"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porque el literal b) presenta los elementos de la narración oral.  </w:t>
            </w:r>
          </w:p>
        </w:tc>
      </w:tr>
      <w:tr w:rsidR="005821AF" w14:paraId="6ECDF88F" w14:textId="77777777" w:rsidTr="008D304B">
        <w:trPr>
          <w:trHeight w:val="1200"/>
        </w:trPr>
        <w:tc>
          <w:tcPr>
            <w:tcW w:w="3011" w:type="dxa"/>
          </w:tcPr>
          <w:p w14:paraId="5C991BA5" w14:textId="77777777" w:rsidR="005821AF" w:rsidRDefault="005821AF" w:rsidP="005821AF">
            <w:pPr>
              <w:pStyle w:val="Normal1"/>
              <w:numPr>
                <w:ilvl w:val="0"/>
                <w:numId w:val="17"/>
              </w:numPr>
              <w:tabs>
                <w:tab w:val="left" w:pos="6946"/>
              </w:tabs>
              <w:spacing w:line="276" w:lineRule="auto"/>
              <w:ind w:left="3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Acontecimientos, Personajes, Público, Tiempo                                                                                                                                                                                                                                                                                                                                                                                                                                                                                                                                                                                                                                                          </w:t>
            </w:r>
          </w:p>
        </w:tc>
        <w:tc>
          <w:tcPr>
            <w:tcW w:w="7337" w:type="dxa"/>
          </w:tcPr>
          <w:p w14:paraId="78C66999"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De la misma manera </w:t>
            </w:r>
            <w:r>
              <w:rPr>
                <w:rFonts w:ascii="Times New Roman" w:eastAsia="Times New Roman" w:hAnsi="Times New Roman" w:cs="Times New Roman"/>
                <w:i/>
                <w:sz w:val="24"/>
                <w:szCs w:val="24"/>
              </w:rPr>
              <w:t>público</w:t>
            </w:r>
            <w:r>
              <w:rPr>
                <w:rFonts w:ascii="Times New Roman" w:eastAsia="Times New Roman" w:hAnsi="Times New Roman" w:cs="Times New Roman"/>
                <w:sz w:val="24"/>
                <w:szCs w:val="24"/>
              </w:rPr>
              <w:t xml:space="preserve"> no es una opción valedera para la narración oral.</w:t>
            </w:r>
          </w:p>
        </w:tc>
      </w:tr>
      <w:tr w:rsidR="005821AF" w14:paraId="527F4465" w14:textId="77777777" w:rsidTr="008D304B">
        <w:trPr>
          <w:trHeight w:val="1200"/>
        </w:trPr>
        <w:tc>
          <w:tcPr>
            <w:tcW w:w="3011" w:type="dxa"/>
          </w:tcPr>
          <w:p w14:paraId="6EC56807" w14:textId="77777777" w:rsidR="005821AF" w:rsidRDefault="005821AF" w:rsidP="005821AF">
            <w:pPr>
              <w:pStyle w:val="Normal1"/>
              <w:numPr>
                <w:ilvl w:val="0"/>
                <w:numId w:val="17"/>
              </w:numPr>
              <w:tabs>
                <w:tab w:val="left" w:pos="6946"/>
              </w:tabs>
              <w:spacing w:line="276" w:lineRule="auto"/>
              <w:ind w:left="3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Público, Escenarios, Tiempo</w:t>
            </w:r>
          </w:p>
        </w:tc>
        <w:tc>
          <w:tcPr>
            <w:tcW w:w="7337" w:type="dxa"/>
          </w:tcPr>
          <w:p w14:paraId="2634CBE8"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porque el literal d) incluye </w:t>
            </w:r>
            <w:r>
              <w:rPr>
                <w:rFonts w:ascii="Times New Roman" w:eastAsia="Times New Roman" w:hAnsi="Times New Roman" w:cs="Times New Roman"/>
                <w:i/>
                <w:sz w:val="24"/>
                <w:szCs w:val="24"/>
              </w:rPr>
              <w:t xml:space="preserve">público </w:t>
            </w:r>
            <w:r>
              <w:rPr>
                <w:rFonts w:ascii="Times New Roman" w:eastAsia="Times New Roman" w:hAnsi="Times New Roman" w:cs="Times New Roman"/>
                <w:sz w:val="24"/>
                <w:szCs w:val="24"/>
              </w:rPr>
              <w:t>cuando los elementos de la narración son: Acontecimientos, escenarios, personajes y tiempo.</w:t>
            </w:r>
          </w:p>
        </w:tc>
      </w:tr>
    </w:tbl>
    <w:p w14:paraId="776FAA9C"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11F10D4C"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6797E25E"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48D40E1C" w14:textId="77777777" w:rsidR="005821AF" w:rsidRDefault="005821AF" w:rsidP="005821AF">
      <w:pPr>
        <w:pStyle w:val="Normal1"/>
        <w:tabs>
          <w:tab w:val="left" w:pos="6946"/>
        </w:tabs>
        <w:spacing w:line="276" w:lineRule="auto"/>
        <w:rPr>
          <w:rFonts w:ascii="Times New Roman" w:eastAsia="Times New Roman" w:hAnsi="Times New Roman" w:cs="Times New Roman"/>
          <w:b/>
          <w:sz w:val="24"/>
          <w:szCs w:val="24"/>
        </w:rPr>
      </w:pPr>
      <w:r w:rsidRPr="00A4393A">
        <w:rPr>
          <w:rFonts w:ascii="Times New Roman" w:eastAsia="Times New Roman" w:hAnsi="Times New Roman" w:cs="Times New Roman"/>
          <w:b/>
          <w:sz w:val="24"/>
          <w:szCs w:val="24"/>
        </w:rPr>
        <w:t xml:space="preserve">ÍTEM 3 </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7362"/>
      </w:tblGrid>
      <w:tr w:rsidR="005821AF" w:rsidRPr="002D6DBD" w14:paraId="370B50B2" w14:textId="77777777" w:rsidTr="008D304B">
        <w:trPr>
          <w:trHeight w:val="645"/>
        </w:trPr>
        <w:tc>
          <w:tcPr>
            <w:tcW w:w="2986" w:type="dxa"/>
            <w:tcBorders>
              <w:top w:val="single" w:sz="4" w:space="0" w:color="000000"/>
              <w:left w:val="single" w:sz="4" w:space="0" w:color="000000"/>
              <w:bottom w:val="single" w:sz="4" w:space="0" w:color="000000"/>
              <w:right w:val="single" w:sz="4" w:space="0" w:color="000000"/>
            </w:tcBorders>
            <w:shd w:val="clear" w:color="auto" w:fill="auto"/>
          </w:tcPr>
          <w:p w14:paraId="0A2E1979" w14:textId="77777777" w:rsidR="005821AF" w:rsidRPr="002D6DBD" w:rsidRDefault="005821AF" w:rsidP="008D304B">
            <w:pPr>
              <w:pStyle w:val="Normal1"/>
              <w:tabs>
                <w:tab w:val="left" w:pos="6946"/>
              </w:tabs>
              <w:spacing w:line="276" w:lineRule="auto"/>
              <w:ind w:left="361"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14:paraId="2593ED82" w14:textId="77777777" w:rsidR="005821AF" w:rsidRPr="002D6DBD"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5821AF" w14:paraId="664838EE" w14:textId="77777777" w:rsidTr="008D304B">
        <w:trPr>
          <w:trHeight w:val="960"/>
        </w:trPr>
        <w:tc>
          <w:tcPr>
            <w:tcW w:w="2986" w:type="dxa"/>
          </w:tcPr>
          <w:p w14:paraId="4823868B" w14:textId="77777777" w:rsidR="005821AF" w:rsidRDefault="005821AF" w:rsidP="005821AF">
            <w:pPr>
              <w:pStyle w:val="Normal1"/>
              <w:numPr>
                <w:ilvl w:val="0"/>
                <w:numId w:val="18"/>
              </w:numPr>
              <w:tabs>
                <w:tab w:val="left" w:pos="6946"/>
              </w:tabs>
              <w:spacing w:line="276" w:lineRule="auto"/>
              <w:ind w:left="36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 4d</w:t>
            </w:r>
          </w:p>
          <w:p w14:paraId="15ED6016"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c>
          <w:tcPr>
            <w:tcW w:w="7362" w:type="dxa"/>
          </w:tcPr>
          <w:p w14:paraId="4E8BDA72"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Todas las características corresponden a su definición.  </w:t>
            </w:r>
          </w:p>
        </w:tc>
      </w:tr>
      <w:tr w:rsidR="005821AF" w14:paraId="3656AA05" w14:textId="77777777" w:rsidTr="008D304B">
        <w:trPr>
          <w:trHeight w:val="780"/>
        </w:trPr>
        <w:tc>
          <w:tcPr>
            <w:tcW w:w="2986" w:type="dxa"/>
          </w:tcPr>
          <w:p w14:paraId="7BBCE36A" w14:textId="77777777" w:rsidR="005821AF" w:rsidRDefault="005821AF" w:rsidP="005821AF">
            <w:pPr>
              <w:pStyle w:val="Normal1"/>
              <w:numPr>
                <w:ilvl w:val="0"/>
                <w:numId w:val="18"/>
              </w:numPr>
              <w:tabs>
                <w:tab w:val="left" w:pos="6946"/>
              </w:tabs>
              <w:spacing w:line="276" w:lineRule="auto"/>
              <w:ind w:left="36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 4d</w:t>
            </w:r>
          </w:p>
        </w:tc>
        <w:tc>
          <w:tcPr>
            <w:tcW w:w="7362" w:type="dxa"/>
          </w:tcPr>
          <w:p w14:paraId="186D5B5C"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Las opciones están en desorden.</w:t>
            </w:r>
          </w:p>
        </w:tc>
      </w:tr>
      <w:tr w:rsidR="005821AF" w14:paraId="4791989B" w14:textId="77777777" w:rsidTr="008D304B">
        <w:trPr>
          <w:trHeight w:val="1200"/>
        </w:trPr>
        <w:tc>
          <w:tcPr>
            <w:tcW w:w="2986" w:type="dxa"/>
          </w:tcPr>
          <w:p w14:paraId="35C5543D" w14:textId="77777777" w:rsidR="005821AF" w:rsidRDefault="005821AF" w:rsidP="005821AF">
            <w:pPr>
              <w:pStyle w:val="Normal1"/>
              <w:numPr>
                <w:ilvl w:val="0"/>
                <w:numId w:val="18"/>
              </w:numPr>
              <w:tabs>
                <w:tab w:val="left" w:pos="6946"/>
              </w:tabs>
              <w:spacing w:line="276" w:lineRule="auto"/>
              <w:ind w:left="36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2c, 3a, 4b</w:t>
            </w:r>
          </w:p>
        </w:tc>
        <w:tc>
          <w:tcPr>
            <w:tcW w:w="7362" w:type="dxa"/>
          </w:tcPr>
          <w:p w14:paraId="6E3D7A81" w14:textId="63C23B61" w:rsidR="005821AF" w:rsidRDefault="005821AF" w:rsidP="008D304B">
            <w:pPr>
              <w:pStyle w:val="Normal1"/>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Incorrecto. La noticia debe ser de interés social, pertenece a la </w:t>
            </w:r>
            <w:r w:rsidR="00286952">
              <w:rPr>
                <w:rFonts w:ascii="Times New Roman" w:eastAsia="Times New Roman" w:hAnsi="Times New Roman" w:cs="Times New Roman"/>
                <w:sz w:val="24"/>
                <w:szCs w:val="24"/>
              </w:rPr>
              <w:t>opción generalidad</w:t>
            </w:r>
            <w:r w:rsidRPr="002D6DBD">
              <w:rPr>
                <w:rFonts w:ascii="Times New Roman" w:eastAsia="Times New Roman" w:hAnsi="Times New Roman" w:cs="Times New Roman"/>
                <w:sz w:val="24"/>
                <w:szCs w:val="24"/>
              </w:rPr>
              <w:t>.</w:t>
            </w:r>
          </w:p>
        </w:tc>
      </w:tr>
      <w:tr w:rsidR="005821AF" w14:paraId="326BCCC4" w14:textId="77777777" w:rsidTr="008D304B">
        <w:trPr>
          <w:trHeight w:val="1200"/>
        </w:trPr>
        <w:tc>
          <w:tcPr>
            <w:tcW w:w="2986" w:type="dxa"/>
          </w:tcPr>
          <w:p w14:paraId="379841F5" w14:textId="77777777" w:rsidR="005821AF" w:rsidRDefault="005821AF" w:rsidP="005821AF">
            <w:pPr>
              <w:pStyle w:val="Normal1"/>
              <w:numPr>
                <w:ilvl w:val="0"/>
                <w:numId w:val="18"/>
              </w:numPr>
              <w:tabs>
                <w:tab w:val="left" w:pos="6946"/>
              </w:tabs>
              <w:spacing w:line="276" w:lineRule="auto"/>
              <w:ind w:left="36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2d, 3b, 4a</w:t>
            </w:r>
          </w:p>
          <w:p w14:paraId="67273110"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c>
          <w:tcPr>
            <w:tcW w:w="7362" w:type="dxa"/>
          </w:tcPr>
          <w:p w14:paraId="65922394" w14:textId="77777777" w:rsidR="005821AF" w:rsidRDefault="005821AF" w:rsidP="008D304B">
            <w:pPr>
              <w:pStyle w:val="Normal1"/>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Incorrecto. Los hechos narrados deben ser recientes, corresponde a la opción </w:t>
            </w:r>
            <w:r w:rsidRPr="002D6DBD">
              <w:rPr>
                <w:rFonts w:ascii="Times New Roman" w:eastAsia="Times New Roman" w:hAnsi="Times New Roman" w:cs="Times New Roman"/>
                <w:sz w:val="24"/>
                <w:szCs w:val="24"/>
              </w:rPr>
              <w:t>actualidad.</w:t>
            </w:r>
          </w:p>
        </w:tc>
      </w:tr>
    </w:tbl>
    <w:p w14:paraId="6C9B5989"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1EC6D0E9" w14:textId="77777777" w:rsidR="005821AF" w:rsidRDefault="005821AF" w:rsidP="005821AF">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 xml:space="preserve">ÍTEM 4 </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7337"/>
      </w:tblGrid>
      <w:tr w:rsidR="005821AF" w:rsidRPr="00A4393A" w14:paraId="637B7799" w14:textId="77777777" w:rsidTr="008D304B">
        <w:trPr>
          <w:trHeight w:val="372"/>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4C49431A" w14:textId="77777777" w:rsidR="005821AF" w:rsidRPr="002D6DBD" w:rsidRDefault="005821AF" w:rsidP="008D304B">
            <w:pPr>
              <w:pStyle w:val="Normal1"/>
              <w:tabs>
                <w:tab w:val="left" w:pos="6946"/>
              </w:tabs>
              <w:spacing w:after="0" w:line="276" w:lineRule="auto"/>
              <w:ind w:left="317"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31A008B9" w14:textId="77777777" w:rsidR="005821AF" w:rsidRPr="002D6DBD"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5821AF" w14:paraId="22E59982" w14:textId="77777777" w:rsidTr="008D304B">
        <w:trPr>
          <w:trHeight w:val="1200"/>
        </w:trPr>
        <w:tc>
          <w:tcPr>
            <w:tcW w:w="3011" w:type="dxa"/>
          </w:tcPr>
          <w:p w14:paraId="12A812FC" w14:textId="77777777" w:rsidR="005821AF" w:rsidRDefault="005821AF" w:rsidP="005821AF">
            <w:pPr>
              <w:pStyle w:val="Normal1"/>
              <w:numPr>
                <w:ilvl w:val="0"/>
                <w:numId w:val="19"/>
              </w:numPr>
              <w:tabs>
                <w:tab w:val="left" w:pos="6946"/>
              </w:tabs>
              <w:spacing w:after="0"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confianza, Laborales, Periodísticas y Clínicas </w:t>
            </w:r>
          </w:p>
        </w:tc>
        <w:tc>
          <w:tcPr>
            <w:tcW w:w="7337" w:type="dxa"/>
          </w:tcPr>
          <w:p w14:paraId="54ECFE53"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De confianza no pertenece a los tipos de entrevistas.  </w:t>
            </w:r>
          </w:p>
        </w:tc>
      </w:tr>
      <w:tr w:rsidR="005821AF" w14:paraId="165D4551" w14:textId="77777777" w:rsidTr="008D304B">
        <w:trPr>
          <w:trHeight w:val="1200"/>
        </w:trPr>
        <w:tc>
          <w:tcPr>
            <w:tcW w:w="3011" w:type="dxa"/>
          </w:tcPr>
          <w:p w14:paraId="5D3EE485" w14:textId="77777777" w:rsidR="005821AF" w:rsidRDefault="005821AF" w:rsidP="005821AF">
            <w:pPr>
              <w:pStyle w:val="Normal1"/>
              <w:numPr>
                <w:ilvl w:val="0"/>
                <w:numId w:val="19"/>
              </w:numPr>
              <w:tabs>
                <w:tab w:val="left" w:pos="6946"/>
              </w:tabs>
              <w:spacing w:after="0"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personalidad, Laborales, Personales y Clínicas</w:t>
            </w:r>
          </w:p>
        </w:tc>
        <w:tc>
          <w:tcPr>
            <w:tcW w:w="7337" w:type="dxa"/>
          </w:tcPr>
          <w:p w14:paraId="50D1A96B"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Personales no corresponde a los tipos de entrevistas.</w:t>
            </w:r>
          </w:p>
        </w:tc>
      </w:tr>
      <w:tr w:rsidR="005821AF" w14:paraId="77FB2879" w14:textId="77777777" w:rsidTr="008D304B">
        <w:trPr>
          <w:trHeight w:val="1200"/>
        </w:trPr>
        <w:tc>
          <w:tcPr>
            <w:tcW w:w="3011" w:type="dxa"/>
          </w:tcPr>
          <w:p w14:paraId="1338E6EE" w14:textId="77777777" w:rsidR="005821AF" w:rsidRDefault="005821AF" w:rsidP="005821AF">
            <w:pPr>
              <w:pStyle w:val="Normal1"/>
              <w:numPr>
                <w:ilvl w:val="0"/>
                <w:numId w:val="19"/>
              </w:numPr>
              <w:tabs>
                <w:tab w:val="left" w:pos="6946"/>
              </w:tabs>
              <w:spacing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Personalidad, Laborales, Periodísticas y Clínicas</w:t>
            </w:r>
          </w:p>
          <w:p w14:paraId="08FFFC46"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c>
          <w:tcPr>
            <w:tcW w:w="7337" w:type="dxa"/>
          </w:tcPr>
          <w:p w14:paraId="5F7DCBAA" w14:textId="77777777" w:rsidR="005821AF" w:rsidRDefault="005821AF" w:rsidP="008D304B">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De Personalidad, Laborales, Periodísticas y Clínicas son tipos de entrevistas.</w:t>
            </w:r>
          </w:p>
        </w:tc>
      </w:tr>
      <w:tr w:rsidR="005821AF" w14:paraId="7C6F6801" w14:textId="77777777" w:rsidTr="008D304B">
        <w:trPr>
          <w:trHeight w:val="1200"/>
        </w:trPr>
        <w:tc>
          <w:tcPr>
            <w:tcW w:w="3011" w:type="dxa"/>
          </w:tcPr>
          <w:p w14:paraId="794CA37D" w14:textId="77777777" w:rsidR="005821AF" w:rsidRDefault="005821AF" w:rsidP="005821AF">
            <w:pPr>
              <w:pStyle w:val="Normal1"/>
              <w:numPr>
                <w:ilvl w:val="0"/>
                <w:numId w:val="19"/>
              </w:numPr>
              <w:tabs>
                <w:tab w:val="left" w:pos="6946"/>
              </w:tabs>
              <w:spacing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confianza, Laborales, Personales y Clínicas</w:t>
            </w:r>
          </w:p>
          <w:p w14:paraId="0C28E43B"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c>
          <w:tcPr>
            <w:tcW w:w="7337" w:type="dxa"/>
          </w:tcPr>
          <w:p w14:paraId="17C85B9E" w14:textId="583AC207" w:rsidR="005821AF" w:rsidRDefault="005821AF" w:rsidP="008D304B">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Laborales y Clínicas si son tipos de </w:t>
            </w:r>
            <w:r w:rsidR="00286952">
              <w:rPr>
                <w:rFonts w:ascii="Times New Roman" w:eastAsia="Times New Roman" w:hAnsi="Times New Roman" w:cs="Times New Roman"/>
                <w:sz w:val="24"/>
                <w:szCs w:val="24"/>
              </w:rPr>
              <w:t>entrevistas,</w:t>
            </w:r>
            <w:r>
              <w:rPr>
                <w:rFonts w:ascii="Times New Roman" w:eastAsia="Times New Roman" w:hAnsi="Times New Roman" w:cs="Times New Roman"/>
                <w:sz w:val="24"/>
                <w:szCs w:val="24"/>
              </w:rPr>
              <w:t xml:space="preserve"> pero De confianza y Personales no.</w:t>
            </w:r>
          </w:p>
        </w:tc>
      </w:tr>
    </w:tbl>
    <w:p w14:paraId="58F5E3A0"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6C2A554D" w14:textId="77777777" w:rsidR="005821AF" w:rsidRDefault="005821AF" w:rsidP="005821AF">
      <w:pPr>
        <w:pStyle w:val="Normal1"/>
        <w:tabs>
          <w:tab w:val="left" w:pos="6946"/>
        </w:tabs>
        <w:spacing w:after="0" w:line="276" w:lineRule="auto"/>
        <w:ind w:left="720"/>
        <w:contextualSpacing/>
        <w:rPr>
          <w:rFonts w:ascii="Times New Roman" w:eastAsia="Times New Roman" w:hAnsi="Times New Roman" w:cs="Times New Roman"/>
          <w:sz w:val="24"/>
          <w:szCs w:val="24"/>
        </w:rPr>
      </w:pPr>
    </w:p>
    <w:p w14:paraId="2F17658F" w14:textId="77777777" w:rsidR="005821AF" w:rsidRDefault="005821AF" w:rsidP="005821AF">
      <w:pPr>
        <w:pStyle w:val="Normal1"/>
        <w:tabs>
          <w:tab w:val="left" w:pos="6946"/>
        </w:tabs>
        <w:spacing w:after="0" w:line="276" w:lineRule="auto"/>
        <w:ind w:left="720"/>
        <w:contextualSpacing/>
        <w:rPr>
          <w:rFonts w:ascii="Times New Roman" w:eastAsia="Times New Roman" w:hAnsi="Times New Roman" w:cs="Times New Roman"/>
          <w:sz w:val="24"/>
          <w:szCs w:val="24"/>
        </w:rPr>
      </w:pPr>
    </w:p>
    <w:p w14:paraId="2F9FD8B8" w14:textId="77777777" w:rsidR="005821AF" w:rsidRDefault="005821AF" w:rsidP="005821AF">
      <w:pPr>
        <w:pStyle w:val="Normal1"/>
        <w:tabs>
          <w:tab w:val="left" w:pos="6946"/>
        </w:tabs>
        <w:spacing w:after="0" w:line="276" w:lineRule="auto"/>
        <w:ind w:left="720"/>
        <w:contextualSpacing/>
        <w:rPr>
          <w:rFonts w:ascii="Times New Roman" w:eastAsia="Times New Roman" w:hAnsi="Times New Roman" w:cs="Times New Roman"/>
          <w:sz w:val="24"/>
          <w:szCs w:val="24"/>
        </w:rPr>
      </w:pPr>
    </w:p>
    <w:p w14:paraId="2249E669" w14:textId="77777777" w:rsidR="005821AF" w:rsidRDefault="005821AF" w:rsidP="005821AF">
      <w:pPr>
        <w:pStyle w:val="Normal1"/>
        <w:tabs>
          <w:tab w:val="left" w:pos="6946"/>
        </w:tabs>
        <w:spacing w:after="0" w:line="276" w:lineRule="auto"/>
        <w:contextualSpacing/>
        <w:rPr>
          <w:rFonts w:ascii="Times New Roman" w:eastAsia="Times New Roman" w:hAnsi="Times New Roman" w:cs="Times New Roman"/>
          <w:sz w:val="24"/>
          <w:szCs w:val="24"/>
        </w:rPr>
      </w:pPr>
    </w:p>
    <w:p w14:paraId="0818FC46" w14:textId="77777777" w:rsidR="005821AF" w:rsidRPr="002D6DBD" w:rsidRDefault="005821AF" w:rsidP="005821AF">
      <w:pPr>
        <w:pStyle w:val="Normal1"/>
        <w:tabs>
          <w:tab w:val="left" w:pos="6946"/>
        </w:tabs>
        <w:spacing w:after="0" w:line="276" w:lineRule="auto"/>
        <w:contextualSpacing/>
        <w:rPr>
          <w:rFonts w:ascii="Times New Roman" w:eastAsia="Times New Roman" w:hAnsi="Times New Roman" w:cs="Times New Roman"/>
          <w:b/>
          <w:sz w:val="24"/>
          <w:szCs w:val="24"/>
        </w:rPr>
      </w:pPr>
    </w:p>
    <w:p w14:paraId="4192D0C3" w14:textId="77777777" w:rsidR="005821AF" w:rsidRDefault="005821AF" w:rsidP="005821AF">
      <w:pPr>
        <w:pStyle w:val="Normal1"/>
        <w:tabs>
          <w:tab w:val="left" w:pos="6946"/>
        </w:tabs>
        <w:spacing w:after="0" w:line="276" w:lineRule="auto"/>
        <w:ind w:left="72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ÍTEM 5</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6804"/>
      </w:tblGrid>
      <w:tr w:rsidR="005821AF" w:rsidRPr="00A4393A" w14:paraId="3ED731DD" w14:textId="77777777" w:rsidTr="008D304B">
        <w:trPr>
          <w:trHeight w:val="349"/>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85F9FAF" w14:textId="77777777" w:rsidR="005821AF" w:rsidRPr="002D6DBD"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77DC40E" w14:textId="77777777" w:rsidR="005821AF" w:rsidRPr="002D6DBD"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5821AF" w14:paraId="39A6E3D5" w14:textId="77777777" w:rsidTr="008D304B">
        <w:trPr>
          <w:trHeight w:val="1200"/>
        </w:trPr>
        <w:tc>
          <w:tcPr>
            <w:tcW w:w="3403" w:type="dxa"/>
          </w:tcPr>
          <w:p w14:paraId="60A0D0E3"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1a, 1b, 2c, 2d, 3e, 3f, 4g, 4h</w:t>
            </w:r>
          </w:p>
        </w:tc>
        <w:tc>
          <w:tcPr>
            <w:tcW w:w="6804" w:type="dxa"/>
          </w:tcPr>
          <w:p w14:paraId="147A79FF" w14:textId="4005C316"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w:t>
            </w:r>
            <w:r w:rsidR="00286952">
              <w:rPr>
                <w:rFonts w:ascii="Times New Roman" w:eastAsia="Times New Roman" w:hAnsi="Times New Roman" w:cs="Times New Roman"/>
                <w:sz w:val="24"/>
                <w:szCs w:val="24"/>
              </w:rPr>
              <w:t>Los ejemplos no corresponden</w:t>
            </w:r>
            <w:r>
              <w:rPr>
                <w:rFonts w:ascii="Times New Roman" w:eastAsia="Times New Roman" w:hAnsi="Times New Roman" w:cs="Times New Roman"/>
                <w:sz w:val="24"/>
                <w:szCs w:val="24"/>
              </w:rPr>
              <w:t xml:space="preserve"> a las palabras por su acento. </w:t>
            </w:r>
          </w:p>
        </w:tc>
      </w:tr>
      <w:tr w:rsidR="005821AF" w14:paraId="656CFBF0" w14:textId="77777777" w:rsidTr="008D304B">
        <w:trPr>
          <w:trHeight w:val="1200"/>
        </w:trPr>
        <w:tc>
          <w:tcPr>
            <w:tcW w:w="3403" w:type="dxa"/>
          </w:tcPr>
          <w:p w14:paraId="527F450F"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1a, 1c, 2b, 2d, 3f, 3h, 4e, 4g</w:t>
            </w:r>
          </w:p>
        </w:tc>
        <w:tc>
          <w:tcPr>
            <w:tcW w:w="6804" w:type="dxa"/>
          </w:tcPr>
          <w:p w14:paraId="778932C1"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Todas las palabras están en orden y relacionadas con su acento: Graves, Esdrújulas y Sobresdrújulas.</w:t>
            </w:r>
          </w:p>
        </w:tc>
      </w:tr>
      <w:tr w:rsidR="005821AF" w14:paraId="43224C25" w14:textId="77777777" w:rsidTr="008D304B">
        <w:trPr>
          <w:trHeight w:val="1200"/>
        </w:trPr>
        <w:tc>
          <w:tcPr>
            <w:tcW w:w="3403" w:type="dxa"/>
          </w:tcPr>
          <w:p w14:paraId="210A20B3"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1h, 1a, 2c, 2b, 3f, 3d, 4e, 4g</w:t>
            </w:r>
          </w:p>
          <w:p w14:paraId="1C9525D5"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c>
          <w:tcPr>
            <w:tcW w:w="6804" w:type="dxa"/>
          </w:tcPr>
          <w:p w14:paraId="20D915B4" w14:textId="77777777" w:rsidR="005821AF" w:rsidRDefault="005821AF" w:rsidP="008D304B">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palabra </w:t>
            </w:r>
            <w:r>
              <w:rPr>
                <w:rFonts w:ascii="Times New Roman" w:eastAsia="Times New Roman" w:hAnsi="Times New Roman" w:cs="Times New Roman"/>
                <w:i/>
                <w:sz w:val="24"/>
                <w:szCs w:val="24"/>
              </w:rPr>
              <w:t>Música</w:t>
            </w:r>
            <w:r>
              <w:rPr>
                <w:rFonts w:ascii="Times New Roman" w:eastAsia="Times New Roman" w:hAnsi="Times New Roman" w:cs="Times New Roman"/>
                <w:sz w:val="24"/>
                <w:szCs w:val="24"/>
              </w:rPr>
              <w:t xml:space="preserve"> no es una palabra aguda. Las opciones están en desorden.</w:t>
            </w:r>
          </w:p>
        </w:tc>
      </w:tr>
      <w:tr w:rsidR="005821AF" w14:paraId="1EF6D975" w14:textId="77777777" w:rsidTr="008D304B">
        <w:trPr>
          <w:trHeight w:val="1200"/>
        </w:trPr>
        <w:tc>
          <w:tcPr>
            <w:tcW w:w="3403" w:type="dxa"/>
          </w:tcPr>
          <w:p w14:paraId="15CFF24C"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D)1g, 1d, 2f, 2a, 3b, 3c, 4f, 4h</w:t>
            </w:r>
          </w:p>
          <w:p w14:paraId="658F12B1"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c>
          <w:tcPr>
            <w:tcW w:w="6804" w:type="dxa"/>
          </w:tcPr>
          <w:p w14:paraId="3CCCFC46" w14:textId="618F5B8F" w:rsidR="005821AF" w:rsidRDefault="005821AF" w:rsidP="008D304B">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palabras con acento agudo, grave y   esdrújula están en </w:t>
            </w:r>
            <w:r w:rsidR="00286952">
              <w:rPr>
                <w:rFonts w:ascii="Times New Roman" w:eastAsia="Times New Roman" w:hAnsi="Times New Roman" w:cs="Times New Roman"/>
                <w:sz w:val="24"/>
                <w:szCs w:val="24"/>
              </w:rPr>
              <w:t>desorden</w:t>
            </w:r>
            <w:r>
              <w:rPr>
                <w:rFonts w:ascii="Times New Roman" w:eastAsia="Times New Roman" w:hAnsi="Times New Roman" w:cs="Times New Roman"/>
                <w:sz w:val="24"/>
                <w:szCs w:val="24"/>
              </w:rPr>
              <w:t xml:space="preserve">.  </w:t>
            </w:r>
          </w:p>
        </w:tc>
      </w:tr>
    </w:tbl>
    <w:p w14:paraId="7F0110AD"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66E9BF5F" w14:textId="77777777" w:rsidR="005821AF" w:rsidRDefault="005821AF" w:rsidP="005821AF">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 xml:space="preserve">ÍTEM 6 </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7054"/>
      </w:tblGrid>
      <w:tr w:rsidR="005821AF" w:rsidRPr="00A4393A" w14:paraId="24F19EEC" w14:textId="77777777" w:rsidTr="008D304B">
        <w:trPr>
          <w:trHeight w:val="618"/>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05F8989" w14:textId="77777777" w:rsidR="005821AF" w:rsidRPr="002D6DBD" w:rsidRDefault="005821AF" w:rsidP="008D304B">
            <w:pPr>
              <w:pStyle w:val="Normal1"/>
              <w:spacing w:after="0" w:line="276" w:lineRule="auto"/>
              <w:ind w:left="317"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5C2C276E" w14:textId="77777777" w:rsidR="005821AF" w:rsidRPr="002D6DBD"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5821AF" w14:paraId="2E51D91E" w14:textId="77777777" w:rsidTr="008D304B">
        <w:trPr>
          <w:trHeight w:val="2100"/>
        </w:trPr>
        <w:tc>
          <w:tcPr>
            <w:tcW w:w="3153" w:type="dxa"/>
          </w:tcPr>
          <w:p w14:paraId="646A9627" w14:textId="77777777" w:rsidR="005821AF" w:rsidRDefault="005821AF" w:rsidP="005821AF">
            <w:pPr>
              <w:pStyle w:val="Normal1"/>
              <w:numPr>
                <w:ilvl w:val="0"/>
                <w:numId w:val="21"/>
              </w:numPr>
              <w:spacing w:after="0"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cuento</w:t>
            </w:r>
          </w:p>
        </w:tc>
        <w:tc>
          <w:tcPr>
            <w:tcW w:w="7054" w:type="dxa"/>
          </w:tcPr>
          <w:p w14:paraId="680F4EE0" w14:textId="769E8793"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w:t>
            </w:r>
            <w:r w:rsidR="00286952">
              <w:rPr>
                <w:rFonts w:ascii="Times New Roman" w:eastAsia="Times New Roman" w:hAnsi="Times New Roman" w:cs="Times New Roman"/>
                <w:sz w:val="24"/>
                <w:szCs w:val="24"/>
              </w:rPr>
              <w:t>Las opciones corresponden</w:t>
            </w:r>
            <w:r>
              <w:rPr>
                <w:rFonts w:ascii="Times New Roman" w:eastAsia="Times New Roman" w:hAnsi="Times New Roman" w:cs="Times New Roman"/>
                <w:sz w:val="24"/>
                <w:szCs w:val="24"/>
              </w:rPr>
              <w:t xml:space="preserve"> a la oración mencionada. El cuento es la narración breve, pueden ser imaginarios como reales y son escritos por el autor.</w:t>
            </w:r>
          </w:p>
        </w:tc>
      </w:tr>
      <w:tr w:rsidR="005821AF" w14:paraId="0D25EA5C" w14:textId="77777777" w:rsidTr="008D304B">
        <w:trPr>
          <w:trHeight w:val="1200"/>
        </w:trPr>
        <w:tc>
          <w:tcPr>
            <w:tcW w:w="3153" w:type="dxa"/>
          </w:tcPr>
          <w:p w14:paraId="15032366" w14:textId="77777777" w:rsidR="005821AF" w:rsidRDefault="005821AF" w:rsidP="005821AF">
            <w:pPr>
              <w:pStyle w:val="Normal1"/>
              <w:numPr>
                <w:ilvl w:val="0"/>
                <w:numId w:val="21"/>
              </w:numPr>
              <w:spacing w:after="0"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entrevista </w:t>
            </w:r>
          </w:p>
        </w:tc>
        <w:tc>
          <w:tcPr>
            <w:tcW w:w="7054" w:type="dxa"/>
          </w:tcPr>
          <w:p w14:paraId="3471CF2E"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 entrevista es un acto comunicativo que se establece entre dos o más personas. Ninguna de las opciones concuerda con la oración.</w:t>
            </w:r>
          </w:p>
        </w:tc>
      </w:tr>
      <w:tr w:rsidR="005821AF" w14:paraId="544D9164" w14:textId="77777777" w:rsidTr="008D304B">
        <w:trPr>
          <w:trHeight w:val="1200"/>
        </w:trPr>
        <w:tc>
          <w:tcPr>
            <w:tcW w:w="3153" w:type="dxa"/>
          </w:tcPr>
          <w:p w14:paraId="029C8C50" w14:textId="77777777" w:rsidR="005821AF" w:rsidRDefault="005821AF" w:rsidP="005821AF">
            <w:pPr>
              <w:pStyle w:val="Normal1"/>
              <w:numPr>
                <w:ilvl w:val="0"/>
                <w:numId w:val="21"/>
              </w:numPr>
              <w:spacing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diálogo</w:t>
            </w:r>
          </w:p>
          <w:p w14:paraId="4ABF9814" w14:textId="77777777" w:rsidR="005821AF" w:rsidRDefault="005821AF" w:rsidP="008D304B">
            <w:pPr>
              <w:pStyle w:val="Normal1"/>
              <w:tabs>
                <w:tab w:val="left" w:pos="6946"/>
              </w:tabs>
              <w:spacing w:line="276" w:lineRule="auto"/>
              <w:ind w:left="317"/>
              <w:rPr>
                <w:rFonts w:ascii="Times New Roman" w:eastAsia="Times New Roman" w:hAnsi="Times New Roman" w:cs="Times New Roman"/>
                <w:sz w:val="24"/>
                <w:szCs w:val="24"/>
              </w:rPr>
            </w:pPr>
          </w:p>
        </w:tc>
        <w:tc>
          <w:tcPr>
            <w:tcW w:w="7054" w:type="dxa"/>
          </w:tcPr>
          <w:p w14:paraId="333A07E4"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diálogo describe una conversación que puede ser oral o escrita.</w:t>
            </w:r>
          </w:p>
        </w:tc>
      </w:tr>
      <w:tr w:rsidR="005821AF" w14:paraId="4DBAD69A" w14:textId="77777777" w:rsidTr="008D304B">
        <w:trPr>
          <w:trHeight w:val="1200"/>
        </w:trPr>
        <w:tc>
          <w:tcPr>
            <w:tcW w:w="3153" w:type="dxa"/>
          </w:tcPr>
          <w:p w14:paraId="3ECF81D2" w14:textId="77777777" w:rsidR="005821AF" w:rsidRDefault="005821AF" w:rsidP="005821AF">
            <w:pPr>
              <w:pStyle w:val="Normal1"/>
              <w:numPr>
                <w:ilvl w:val="0"/>
                <w:numId w:val="21"/>
              </w:numPr>
              <w:spacing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monólogo </w:t>
            </w:r>
          </w:p>
        </w:tc>
        <w:tc>
          <w:tcPr>
            <w:tcW w:w="7054" w:type="dxa"/>
          </w:tcPr>
          <w:p w14:paraId="39B41C9F"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monólogo es una reflexión o discurso, generalmente corto que se expresa en voz alta, no interviene otra persona. </w:t>
            </w:r>
          </w:p>
        </w:tc>
      </w:tr>
    </w:tbl>
    <w:p w14:paraId="13C7BFCB"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71158D29"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62D5437F" w14:textId="77777777" w:rsidR="005821AF" w:rsidRDefault="005821AF" w:rsidP="005821AF">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ÍTEM 7</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7054"/>
      </w:tblGrid>
      <w:tr w:rsidR="005821AF" w:rsidRPr="00A4393A" w14:paraId="1DA3621C" w14:textId="77777777" w:rsidTr="008D304B">
        <w:trPr>
          <w:trHeight w:val="503"/>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A8B44AB" w14:textId="77777777" w:rsidR="005821AF" w:rsidRPr="002D6DBD" w:rsidRDefault="005821AF" w:rsidP="008D304B">
            <w:pPr>
              <w:pStyle w:val="Normal1"/>
              <w:tabs>
                <w:tab w:val="left" w:pos="6946"/>
              </w:tabs>
              <w:spacing w:line="360" w:lineRule="auto"/>
              <w:ind w:left="317"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3BD60C51" w14:textId="77777777" w:rsidR="005821AF" w:rsidRPr="002D6DBD"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5821AF" w14:paraId="443DD0E8" w14:textId="77777777" w:rsidTr="008D304B">
        <w:trPr>
          <w:trHeight w:val="1200"/>
        </w:trPr>
        <w:tc>
          <w:tcPr>
            <w:tcW w:w="3153" w:type="dxa"/>
          </w:tcPr>
          <w:p w14:paraId="1FF7881E" w14:textId="77777777" w:rsidR="005821AF" w:rsidRDefault="005821AF" w:rsidP="005821AF">
            <w:pPr>
              <w:pStyle w:val="Normal1"/>
              <w:numPr>
                <w:ilvl w:val="0"/>
                <w:numId w:val="20"/>
              </w:numPr>
              <w:tabs>
                <w:tab w:val="left" w:pos="6946"/>
              </w:tabs>
              <w:spacing w:line="360"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p w14:paraId="762DA65C" w14:textId="77777777" w:rsidR="005821AF" w:rsidRDefault="005821AF" w:rsidP="008D304B">
            <w:pPr>
              <w:pStyle w:val="Normal1"/>
              <w:spacing w:line="276" w:lineRule="auto"/>
              <w:ind w:left="317"/>
              <w:rPr>
                <w:rFonts w:ascii="Times New Roman" w:eastAsia="Times New Roman" w:hAnsi="Times New Roman" w:cs="Times New Roman"/>
                <w:sz w:val="24"/>
                <w:szCs w:val="24"/>
              </w:rPr>
            </w:pPr>
          </w:p>
        </w:tc>
        <w:tc>
          <w:tcPr>
            <w:tcW w:w="7054" w:type="dxa"/>
          </w:tcPr>
          <w:p w14:paraId="505411DB"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Las funciones del lenguaje y publicidad, todas tiene su definición correspondiente.</w:t>
            </w:r>
          </w:p>
        </w:tc>
      </w:tr>
      <w:tr w:rsidR="005821AF" w14:paraId="71CEE312" w14:textId="77777777" w:rsidTr="008D304B">
        <w:trPr>
          <w:trHeight w:val="1200"/>
        </w:trPr>
        <w:tc>
          <w:tcPr>
            <w:tcW w:w="3153" w:type="dxa"/>
          </w:tcPr>
          <w:p w14:paraId="12841FAA" w14:textId="77777777" w:rsidR="005821AF" w:rsidRDefault="005821AF" w:rsidP="005821AF">
            <w:pPr>
              <w:pStyle w:val="Normal1"/>
              <w:numPr>
                <w:ilvl w:val="0"/>
                <w:numId w:val="20"/>
              </w:numPr>
              <w:tabs>
                <w:tab w:val="left" w:pos="6946"/>
              </w:tabs>
              <w:spacing w:after="0" w:line="360"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p w14:paraId="71BF65E4" w14:textId="77777777" w:rsidR="005821AF" w:rsidRDefault="005821AF" w:rsidP="008D304B">
            <w:pPr>
              <w:pStyle w:val="Normal1"/>
              <w:tabs>
                <w:tab w:val="left" w:pos="6946"/>
              </w:tabs>
              <w:spacing w:line="276" w:lineRule="auto"/>
              <w:ind w:left="317"/>
              <w:rPr>
                <w:rFonts w:ascii="Times New Roman" w:eastAsia="Times New Roman" w:hAnsi="Times New Roman" w:cs="Times New Roman"/>
                <w:sz w:val="24"/>
                <w:szCs w:val="24"/>
              </w:rPr>
            </w:pPr>
          </w:p>
        </w:tc>
        <w:tc>
          <w:tcPr>
            <w:tcW w:w="7054" w:type="dxa"/>
          </w:tcPr>
          <w:p w14:paraId="56B4D151"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Función Informativa se usa para transmitir datos, hechos, fechas.</w:t>
            </w:r>
          </w:p>
        </w:tc>
      </w:tr>
      <w:tr w:rsidR="005821AF" w14:paraId="753EFC91" w14:textId="77777777" w:rsidTr="008D304B">
        <w:trPr>
          <w:trHeight w:val="1200"/>
        </w:trPr>
        <w:tc>
          <w:tcPr>
            <w:tcW w:w="3153" w:type="dxa"/>
          </w:tcPr>
          <w:p w14:paraId="28EA10CB" w14:textId="77777777" w:rsidR="005821AF" w:rsidRDefault="005821AF" w:rsidP="005821AF">
            <w:pPr>
              <w:pStyle w:val="Normal1"/>
              <w:numPr>
                <w:ilvl w:val="0"/>
                <w:numId w:val="20"/>
              </w:numPr>
              <w:tabs>
                <w:tab w:val="left" w:pos="6946"/>
              </w:tabs>
              <w:spacing w:line="360"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p w14:paraId="3692FAE9" w14:textId="77777777" w:rsidR="005821AF" w:rsidRDefault="005821AF" w:rsidP="008D304B">
            <w:pPr>
              <w:pStyle w:val="Normal1"/>
              <w:tabs>
                <w:tab w:val="left" w:pos="6946"/>
              </w:tabs>
              <w:spacing w:line="276" w:lineRule="auto"/>
              <w:ind w:left="317"/>
              <w:rPr>
                <w:rFonts w:ascii="Times New Roman" w:eastAsia="Times New Roman" w:hAnsi="Times New Roman" w:cs="Times New Roman"/>
                <w:sz w:val="24"/>
                <w:szCs w:val="24"/>
              </w:rPr>
            </w:pPr>
          </w:p>
        </w:tc>
        <w:tc>
          <w:tcPr>
            <w:tcW w:w="7054" w:type="dxa"/>
          </w:tcPr>
          <w:p w14:paraId="3FB09B34" w14:textId="484A7A0E"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propósito de </w:t>
            </w:r>
            <w:r w:rsidR="00286952">
              <w:rPr>
                <w:rFonts w:ascii="Times New Roman" w:eastAsia="Times New Roman" w:hAnsi="Times New Roman" w:cs="Times New Roman"/>
                <w:sz w:val="24"/>
                <w:szCs w:val="24"/>
              </w:rPr>
              <w:t>la función</w:t>
            </w:r>
            <w:r>
              <w:rPr>
                <w:rFonts w:ascii="Times New Roman" w:eastAsia="Times New Roman" w:hAnsi="Times New Roman" w:cs="Times New Roman"/>
                <w:sz w:val="24"/>
                <w:szCs w:val="24"/>
              </w:rPr>
              <w:t xml:space="preserve"> apelativa es convencer a otra persona para que realice algo puntual.</w:t>
            </w:r>
          </w:p>
        </w:tc>
      </w:tr>
      <w:tr w:rsidR="005821AF" w14:paraId="17CCCCE9" w14:textId="77777777" w:rsidTr="008D304B">
        <w:trPr>
          <w:trHeight w:val="1200"/>
        </w:trPr>
        <w:tc>
          <w:tcPr>
            <w:tcW w:w="3153" w:type="dxa"/>
          </w:tcPr>
          <w:p w14:paraId="0C6C4F59" w14:textId="77777777" w:rsidR="005821AF" w:rsidRDefault="005821AF" w:rsidP="005821AF">
            <w:pPr>
              <w:pStyle w:val="Normal1"/>
              <w:numPr>
                <w:ilvl w:val="0"/>
                <w:numId w:val="20"/>
              </w:numPr>
              <w:tabs>
                <w:tab w:val="left" w:pos="6946"/>
              </w:tabs>
              <w:spacing w:line="360"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2c, 3b</w:t>
            </w:r>
          </w:p>
          <w:p w14:paraId="322CC8CC" w14:textId="77777777" w:rsidR="005821AF" w:rsidRDefault="005821AF" w:rsidP="008D304B">
            <w:pPr>
              <w:pStyle w:val="Normal1"/>
              <w:tabs>
                <w:tab w:val="left" w:pos="6946"/>
              </w:tabs>
              <w:spacing w:line="276" w:lineRule="auto"/>
              <w:ind w:left="317"/>
              <w:rPr>
                <w:rFonts w:ascii="Times New Roman" w:eastAsia="Times New Roman" w:hAnsi="Times New Roman" w:cs="Times New Roman"/>
                <w:sz w:val="24"/>
                <w:szCs w:val="24"/>
              </w:rPr>
            </w:pPr>
          </w:p>
        </w:tc>
        <w:tc>
          <w:tcPr>
            <w:tcW w:w="7054" w:type="dxa"/>
          </w:tcPr>
          <w:p w14:paraId="7B200E2D" w14:textId="246286ED"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w:t>
            </w:r>
            <w:r w:rsidR="00286952">
              <w:rPr>
                <w:rFonts w:ascii="Times New Roman" w:eastAsia="Times New Roman" w:hAnsi="Times New Roman" w:cs="Times New Roman"/>
                <w:sz w:val="24"/>
                <w:szCs w:val="24"/>
              </w:rPr>
              <w:t>A pesar de que</w:t>
            </w:r>
            <w:r>
              <w:rPr>
                <w:rFonts w:ascii="Times New Roman" w:eastAsia="Times New Roman" w:hAnsi="Times New Roman" w:cs="Times New Roman"/>
                <w:sz w:val="24"/>
                <w:szCs w:val="24"/>
              </w:rPr>
              <w:t xml:space="preserve"> la opción de la función expresiva es correcta, las demás funciones están en desorden.</w:t>
            </w:r>
          </w:p>
        </w:tc>
      </w:tr>
    </w:tbl>
    <w:p w14:paraId="26DDC42A"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24BB379B" w14:textId="77777777" w:rsidR="005821AF" w:rsidRDefault="005821AF" w:rsidP="005821AF">
      <w:pPr>
        <w:pStyle w:val="Normal1"/>
        <w:tabs>
          <w:tab w:val="left" w:pos="6946"/>
        </w:tabs>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ÍTEM 8</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7054"/>
      </w:tblGrid>
      <w:tr w:rsidR="005821AF" w:rsidRPr="002D6DBD" w14:paraId="44CC7674" w14:textId="77777777" w:rsidTr="008D304B">
        <w:trPr>
          <w:trHeight w:val="564"/>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D50FF90" w14:textId="77777777" w:rsidR="005821AF" w:rsidRPr="00A04FED" w:rsidRDefault="005821AF" w:rsidP="008D304B">
            <w:pPr>
              <w:pStyle w:val="Normal1"/>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Opciones de respuesta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67691160" w14:textId="77777777" w:rsidR="005821AF" w:rsidRPr="00A04FED"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Argumentaciones</w:t>
            </w:r>
          </w:p>
        </w:tc>
      </w:tr>
      <w:tr w:rsidR="005821AF" w14:paraId="474486B8" w14:textId="77777777" w:rsidTr="008D304B">
        <w:trPr>
          <w:trHeight w:val="1200"/>
        </w:trPr>
        <w:tc>
          <w:tcPr>
            <w:tcW w:w="3153" w:type="dxa"/>
          </w:tcPr>
          <w:p w14:paraId="72E90D2A" w14:textId="77777777" w:rsidR="005821AF" w:rsidRDefault="005821AF" w:rsidP="008D304B">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1 Desarrollo, 2 Conclusión y  3 Introducción </w:t>
            </w:r>
          </w:p>
        </w:tc>
        <w:tc>
          <w:tcPr>
            <w:tcW w:w="7054" w:type="dxa"/>
          </w:tcPr>
          <w:p w14:paraId="71AAF9F8"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Están en desorden las opciones. </w:t>
            </w:r>
          </w:p>
        </w:tc>
      </w:tr>
      <w:tr w:rsidR="005821AF" w14:paraId="202A4EFE" w14:textId="77777777" w:rsidTr="008D304B">
        <w:trPr>
          <w:trHeight w:val="1200"/>
        </w:trPr>
        <w:tc>
          <w:tcPr>
            <w:tcW w:w="3153" w:type="dxa"/>
          </w:tcPr>
          <w:p w14:paraId="2AF122C7"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1 Conclusión, 2 Desarrollo y  3 Introducción </w:t>
            </w:r>
          </w:p>
        </w:tc>
        <w:tc>
          <w:tcPr>
            <w:tcW w:w="7054" w:type="dxa"/>
          </w:tcPr>
          <w:p w14:paraId="7FCFEF46"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Conclusión va en tercer lugar no en primero.</w:t>
            </w:r>
          </w:p>
          <w:p w14:paraId="671B5F77"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r>
      <w:tr w:rsidR="005821AF" w14:paraId="659E698E" w14:textId="77777777" w:rsidTr="008D304B">
        <w:trPr>
          <w:trHeight w:val="1200"/>
        </w:trPr>
        <w:tc>
          <w:tcPr>
            <w:tcW w:w="3153" w:type="dxa"/>
          </w:tcPr>
          <w:p w14:paraId="12253C4B" w14:textId="7B73236A" w:rsidR="005821AF" w:rsidRDefault="005821AF" w:rsidP="008D304B">
            <w:pPr>
              <w:pStyle w:val="Normal1"/>
              <w:tabs>
                <w:tab w:val="left" w:pos="6946"/>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1 Introducción, 2 Conclusión </w:t>
            </w:r>
            <w:r w:rsidR="00286952">
              <w:rPr>
                <w:rFonts w:ascii="Times New Roman" w:eastAsia="Times New Roman" w:hAnsi="Times New Roman" w:cs="Times New Roman"/>
                <w:sz w:val="24"/>
                <w:szCs w:val="24"/>
              </w:rPr>
              <w:t>y 3</w:t>
            </w:r>
            <w:r>
              <w:rPr>
                <w:rFonts w:ascii="Times New Roman" w:eastAsia="Times New Roman" w:hAnsi="Times New Roman" w:cs="Times New Roman"/>
                <w:sz w:val="24"/>
                <w:szCs w:val="24"/>
              </w:rPr>
              <w:t xml:space="preserve"> Desarrollo</w:t>
            </w:r>
          </w:p>
          <w:p w14:paraId="3986D0CE" w14:textId="77777777" w:rsidR="005821AF" w:rsidRDefault="005821AF" w:rsidP="008D304B">
            <w:pPr>
              <w:pStyle w:val="Normal1"/>
              <w:tabs>
                <w:tab w:val="left" w:pos="6946"/>
              </w:tabs>
              <w:spacing w:line="276" w:lineRule="auto"/>
              <w:ind w:left="320"/>
              <w:rPr>
                <w:rFonts w:ascii="Times New Roman" w:eastAsia="Times New Roman" w:hAnsi="Times New Roman" w:cs="Times New Roman"/>
                <w:sz w:val="24"/>
                <w:szCs w:val="24"/>
              </w:rPr>
            </w:pPr>
          </w:p>
        </w:tc>
        <w:tc>
          <w:tcPr>
            <w:tcW w:w="7054" w:type="dxa"/>
          </w:tcPr>
          <w:p w14:paraId="04053439"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desarrollo de una exposición oral tiene que ir en segundo lugar.</w:t>
            </w:r>
          </w:p>
          <w:p w14:paraId="56B129D3" w14:textId="77777777" w:rsidR="005821AF" w:rsidRDefault="005821AF" w:rsidP="008D304B">
            <w:pPr>
              <w:pStyle w:val="Normal1"/>
              <w:spacing w:line="276" w:lineRule="auto"/>
              <w:rPr>
                <w:rFonts w:ascii="Times New Roman" w:eastAsia="Times New Roman" w:hAnsi="Times New Roman" w:cs="Times New Roman"/>
                <w:sz w:val="24"/>
                <w:szCs w:val="24"/>
              </w:rPr>
            </w:pPr>
          </w:p>
        </w:tc>
      </w:tr>
      <w:tr w:rsidR="005821AF" w14:paraId="3823C6F9" w14:textId="77777777" w:rsidTr="008D304B">
        <w:trPr>
          <w:trHeight w:val="1200"/>
        </w:trPr>
        <w:tc>
          <w:tcPr>
            <w:tcW w:w="3153" w:type="dxa"/>
          </w:tcPr>
          <w:p w14:paraId="094447A1" w14:textId="5E77952D" w:rsidR="005821AF" w:rsidRDefault="005821AF" w:rsidP="008D304B">
            <w:pPr>
              <w:pStyle w:val="Normal1"/>
              <w:tabs>
                <w:tab w:val="left" w:pos="6946"/>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1 </w:t>
            </w:r>
            <w:r w:rsidR="00286952">
              <w:rPr>
                <w:rFonts w:ascii="Times New Roman" w:eastAsia="Times New Roman" w:hAnsi="Times New Roman" w:cs="Times New Roman"/>
                <w:sz w:val="24"/>
                <w:szCs w:val="24"/>
              </w:rPr>
              <w:t>introducción</w:t>
            </w:r>
            <w:r>
              <w:rPr>
                <w:rFonts w:ascii="Times New Roman" w:eastAsia="Times New Roman" w:hAnsi="Times New Roman" w:cs="Times New Roman"/>
                <w:sz w:val="24"/>
                <w:szCs w:val="24"/>
              </w:rPr>
              <w:t>, 2 Desarrollo y 3 Conclusión</w:t>
            </w:r>
          </w:p>
          <w:p w14:paraId="1B7C9334" w14:textId="77777777" w:rsidR="005821AF" w:rsidRDefault="005821AF" w:rsidP="008D304B">
            <w:pPr>
              <w:pStyle w:val="Normal1"/>
              <w:tabs>
                <w:tab w:val="left" w:pos="6946"/>
              </w:tabs>
              <w:spacing w:line="276" w:lineRule="auto"/>
              <w:ind w:left="320"/>
              <w:rPr>
                <w:rFonts w:ascii="Times New Roman" w:eastAsia="Times New Roman" w:hAnsi="Times New Roman" w:cs="Times New Roman"/>
                <w:sz w:val="24"/>
                <w:szCs w:val="24"/>
              </w:rPr>
            </w:pPr>
          </w:p>
        </w:tc>
        <w:tc>
          <w:tcPr>
            <w:tcW w:w="7054" w:type="dxa"/>
          </w:tcPr>
          <w:p w14:paraId="1527EFB6"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La estructura de la exposición oral es Introducción, Desarrollo y Conclusión.</w:t>
            </w:r>
          </w:p>
        </w:tc>
      </w:tr>
    </w:tbl>
    <w:p w14:paraId="4F951E97"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26C3626B" w14:textId="77777777" w:rsidR="005821AF" w:rsidRDefault="005821AF" w:rsidP="005821AF">
      <w:pPr>
        <w:pStyle w:val="Normal1"/>
        <w:tabs>
          <w:tab w:val="left" w:pos="6946"/>
        </w:tabs>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 xml:space="preserve">ÍTEM 9 </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268"/>
        <w:gridCol w:w="4786"/>
      </w:tblGrid>
      <w:tr w:rsidR="005821AF" w:rsidRPr="002D6DBD" w14:paraId="121A63BE" w14:textId="77777777" w:rsidTr="008D304B">
        <w:trPr>
          <w:trHeight w:val="503"/>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0A37B5D" w14:textId="77777777" w:rsidR="005821AF" w:rsidRPr="002D6DBD" w:rsidRDefault="005821AF" w:rsidP="008D304B">
            <w:pPr>
              <w:pStyle w:val="Normal1"/>
              <w:tabs>
                <w:tab w:val="left" w:pos="6946"/>
              </w:tabs>
              <w:spacing w:line="360" w:lineRule="auto"/>
              <w:ind w:left="317"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0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C0661F" w14:textId="77777777" w:rsidR="005821AF" w:rsidRPr="002D6DBD"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5821AF" w14:paraId="04BB69B9" w14:textId="77777777" w:rsidTr="008D304B">
        <w:trPr>
          <w:trHeight w:val="1200"/>
        </w:trPr>
        <w:tc>
          <w:tcPr>
            <w:tcW w:w="3153" w:type="dxa"/>
          </w:tcPr>
          <w:p w14:paraId="19713782" w14:textId="77777777" w:rsidR="005821AF" w:rsidRDefault="005821AF" w:rsidP="005821AF">
            <w:pPr>
              <w:pStyle w:val="Normal1"/>
              <w:numPr>
                <w:ilvl w:val="0"/>
                <w:numId w:val="23"/>
              </w:numPr>
              <w:tabs>
                <w:tab w:val="left" w:pos="6946"/>
              </w:tabs>
              <w:spacing w:line="360" w:lineRule="auto"/>
              <w:ind w:left="36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narración </w:t>
            </w:r>
          </w:p>
        </w:tc>
        <w:tc>
          <w:tcPr>
            <w:tcW w:w="2268" w:type="dxa"/>
          </w:tcPr>
          <w:p w14:paraId="276B34A5" w14:textId="77777777" w:rsidR="005821AF" w:rsidRDefault="005821AF" w:rsidP="008D304B">
            <w:pPr>
              <w:pStyle w:val="Normal1"/>
              <w:tabs>
                <w:tab w:val="left" w:pos="6946"/>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Argumentación de opción A</w:t>
            </w:r>
          </w:p>
        </w:tc>
        <w:tc>
          <w:tcPr>
            <w:tcW w:w="4786" w:type="dxa"/>
          </w:tcPr>
          <w:p w14:paraId="56CF5D2E"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 opción no se relaciona con la definición mencionada.</w:t>
            </w:r>
          </w:p>
          <w:p w14:paraId="6C36933D"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r>
      <w:tr w:rsidR="005821AF" w14:paraId="2B22645A" w14:textId="77777777" w:rsidTr="008D304B">
        <w:trPr>
          <w:trHeight w:val="1200"/>
        </w:trPr>
        <w:tc>
          <w:tcPr>
            <w:tcW w:w="3153" w:type="dxa"/>
          </w:tcPr>
          <w:p w14:paraId="24D39AAD" w14:textId="77777777" w:rsidR="005821AF" w:rsidRDefault="005821AF" w:rsidP="005821AF">
            <w:pPr>
              <w:pStyle w:val="Normal1"/>
              <w:numPr>
                <w:ilvl w:val="0"/>
                <w:numId w:val="23"/>
              </w:numPr>
              <w:tabs>
                <w:tab w:val="left" w:pos="6946"/>
              </w:tabs>
              <w:spacing w:line="360" w:lineRule="auto"/>
              <w:ind w:left="36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leyenda</w:t>
            </w:r>
          </w:p>
        </w:tc>
        <w:tc>
          <w:tcPr>
            <w:tcW w:w="2268" w:type="dxa"/>
          </w:tcPr>
          <w:p w14:paraId="64E1A8BA" w14:textId="77777777" w:rsidR="005821AF" w:rsidRDefault="005821AF" w:rsidP="008D304B">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Argumentación de opción B</w:t>
            </w:r>
          </w:p>
        </w:tc>
        <w:tc>
          <w:tcPr>
            <w:tcW w:w="4786" w:type="dxa"/>
          </w:tcPr>
          <w:p w14:paraId="4012C528" w14:textId="1606F8E2"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leyenda es una </w:t>
            </w:r>
            <w:r w:rsidR="00286952">
              <w:rPr>
                <w:rFonts w:ascii="Times New Roman" w:eastAsia="Times New Roman" w:hAnsi="Times New Roman" w:cs="Times New Roman"/>
                <w:sz w:val="24"/>
                <w:szCs w:val="24"/>
              </w:rPr>
              <w:t>narración</w:t>
            </w:r>
            <w:r>
              <w:rPr>
                <w:rFonts w:ascii="Times New Roman" w:eastAsia="Times New Roman" w:hAnsi="Times New Roman" w:cs="Times New Roman"/>
                <w:sz w:val="24"/>
                <w:szCs w:val="24"/>
              </w:rPr>
              <w:t xml:space="preserve"> de hechos naturales, sobrenaturales o mixtos. </w:t>
            </w:r>
          </w:p>
        </w:tc>
      </w:tr>
      <w:tr w:rsidR="005821AF" w14:paraId="5C67C339" w14:textId="77777777" w:rsidTr="008D304B">
        <w:trPr>
          <w:trHeight w:val="1200"/>
        </w:trPr>
        <w:tc>
          <w:tcPr>
            <w:tcW w:w="3153" w:type="dxa"/>
          </w:tcPr>
          <w:p w14:paraId="61709BD9" w14:textId="77777777" w:rsidR="005821AF" w:rsidRDefault="005821AF" w:rsidP="005821AF">
            <w:pPr>
              <w:pStyle w:val="Normal1"/>
              <w:numPr>
                <w:ilvl w:val="0"/>
                <w:numId w:val="23"/>
              </w:numPr>
              <w:tabs>
                <w:tab w:val="left" w:pos="6946"/>
              </w:tabs>
              <w:spacing w:line="360" w:lineRule="auto"/>
              <w:ind w:left="36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Exposición Oral</w:t>
            </w:r>
          </w:p>
          <w:p w14:paraId="3817B4CA" w14:textId="77777777" w:rsidR="005821AF" w:rsidRDefault="005821AF" w:rsidP="008D304B">
            <w:pPr>
              <w:pStyle w:val="Normal1"/>
              <w:tabs>
                <w:tab w:val="left" w:pos="6946"/>
              </w:tabs>
              <w:spacing w:line="276" w:lineRule="auto"/>
              <w:ind w:left="369"/>
              <w:rPr>
                <w:rFonts w:ascii="Times New Roman" w:eastAsia="Times New Roman" w:hAnsi="Times New Roman" w:cs="Times New Roman"/>
                <w:sz w:val="24"/>
                <w:szCs w:val="24"/>
              </w:rPr>
            </w:pPr>
          </w:p>
        </w:tc>
        <w:tc>
          <w:tcPr>
            <w:tcW w:w="2268" w:type="dxa"/>
          </w:tcPr>
          <w:p w14:paraId="007F84E0" w14:textId="77777777" w:rsidR="005821AF" w:rsidRDefault="005821AF" w:rsidP="008D304B">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Argumentación de opción C</w:t>
            </w:r>
          </w:p>
        </w:tc>
        <w:tc>
          <w:tcPr>
            <w:tcW w:w="4786" w:type="dxa"/>
          </w:tcPr>
          <w:p w14:paraId="37193089" w14:textId="012A47E6"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exposición oral es la </w:t>
            </w:r>
            <w:r w:rsidR="00286952">
              <w:rPr>
                <w:rFonts w:ascii="Times New Roman" w:eastAsia="Times New Roman" w:hAnsi="Times New Roman" w:cs="Times New Roman"/>
                <w:sz w:val="24"/>
                <w:szCs w:val="24"/>
              </w:rPr>
              <w:t>presentación</w:t>
            </w:r>
            <w:r>
              <w:rPr>
                <w:rFonts w:ascii="Times New Roman" w:eastAsia="Times New Roman" w:hAnsi="Times New Roman" w:cs="Times New Roman"/>
                <w:sz w:val="24"/>
                <w:szCs w:val="24"/>
              </w:rPr>
              <w:t xml:space="preserve"> clara y estructurada de ideas acerca de un tema determinado.</w:t>
            </w:r>
          </w:p>
        </w:tc>
      </w:tr>
      <w:tr w:rsidR="005821AF" w14:paraId="64DE1BD8" w14:textId="77777777" w:rsidTr="008D304B">
        <w:trPr>
          <w:trHeight w:val="1200"/>
        </w:trPr>
        <w:tc>
          <w:tcPr>
            <w:tcW w:w="3153" w:type="dxa"/>
          </w:tcPr>
          <w:p w14:paraId="13B943A4" w14:textId="77777777" w:rsidR="005821AF" w:rsidRDefault="005821AF" w:rsidP="005821AF">
            <w:pPr>
              <w:pStyle w:val="Normal1"/>
              <w:numPr>
                <w:ilvl w:val="0"/>
                <w:numId w:val="23"/>
              </w:numPr>
              <w:tabs>
                <w:tab w:val="left" w:pos="6946"/>
              </w:tabs>
              <w:spacing w:line="360" w:lineRule="auto"/>
              <w:ind w:left="36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publicidad</w:t>
            </w:r>
          </w:p>
          <w:p w14:paraId="4564AD90" w14:textId="77777777" w:rsidR="005821AF" w:rsidRDefault="005821AF" w:rsidP="008D304B">
            <w:pPr>
              <w:pStyle w:val="Normal1"/>
              <w:tabs>
                <w:tab w:val="left" w:pos="6946"/>
              </w:tabs>
              <w:spacing w:line="276" w:lineRule="auto"/>
              <w:ind w:left="369"/>
              <w:rPr>
                <w:rFonts w:ascii="Times New Roman" w:eastAsia="Times New Roman" w:hAnsi="Times New Roman" w:cs="Times New Roman"/>
                <w:sz w:val="24"/>
                <w:szCs w:val="24"/>
              </w:rPr>
            </w:pPr>
          </w:p>
        </w:tc>
        <w:tc>
          <w:tcPr>
            <w:tcW w:w="2268" w:type="dxa"/>
          </w:tcPr>
          <w:p w14:paraId="426355FD" w14:textId="77777777" w:rsidR="005821AF" w:rsidRDefault="005821AF" w:rsidP="008D304B">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Argumentación de opción D</w:t>
            </w:r>
          </w:p>
        </w:tc>
        <w:tc>
          <w:tcPr>
            <w:tcW w:w="4786" w:type="dxa"/>
          </w:tcPr>
          <w:p w14:paraId="77E69B3B"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publicidad es una herramienta que tiene como propósito la promoción de productos, servicios e ideas. </w:t>
            </w:r>
          </w:p>
        </w:tc>
      </w:tr>
    </w:tbl>
    <w:p w14:paraId="37DF1F96" w14:textId="77777777" w:rsidR="005821AF" w:rsidRDefault="005821AF" w:rsidP="005821AF">
      <w:pPr>
        <w:pStyle w:val="Normal1"/>
        <w:tabs>
          <w:tab w:val="left" w:pos="6946"/>
        </w:tabs>
        <w:spacing w:line="276" w:lineRule="auto"/>
        <w:rPr>
          <w:rFonts w:ascii="Times New Roman" w:eastAsia="Times New Roman" w:hAnsi="Times New Roman" w:cs="Times New Roman"/>
          <w:sz w:val="24"/>
          <w:szCs w:val="24"/>
        </w:rPr>
      </w:pPr>
    </w:p>
    <w:p w14:paraId="05CB8979" w14:textId="77777777" w:rsidR="005821AF" w:rsidRDefault="005821AF" w:rsidP="005821AF">
      <w:pPr>
        <w:pStyle w:val="Normal1"/>
        <w:tabs>
          <w:tab w:val="left" w:pos="6946"/>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ÍTEM 10</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7054"/>
      </w:tblGrid>
      <w:tr w:rsidR="005821AF" w:rsidRPr="002D6DBD" w14:paraId="564AA2BF" w14:textId="77777777" w:rsidTr="008D304B">
        <w:trPr>
          <w:trHeight w:val="654"/>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C65A179" w14:textId="77777777" w:rsidR="005821AF" w:rsidRPr="00A04FED" w:rsidRDefault="005821AF" w:rsidP="008D304B">
            <w:pPr>
              <w:pStyle w:val="Normal1"/>
              <w:tabs>
                <w:tab w:val="left" w:pos="6946"/>
              </w:tabs>
              <w:spacing w:line="360" w:lineRule="auto"/>
              <w:ind w:left="459" w:hanging="360"/>
              <w:contextualSpacing/>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Opciones de respuesta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11F099D8" w14:textId="77777777" w:rsidR="005821AF" w:rsidRPr="00A04FED" w:rsidRDefault="005821AF" w:rsidP="008D304B">
            <w:pPr>
              <w:pStyle w:val="Normal1"/>
              <w:tabs>
                <w:tab w:val="left" w:pos="6946"/>
              </w:tabs>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Argumentaciones</w:t>
            </w:r>
          </w:p>
        </w:tc>
      </w:tr>
      <w:tr w:rsidR="005821AF" w14:paraId="3082DB9B" w14:textId="77777777" w:rsidTr="008D304B">
        <w:trPr>
          <w:trHeight w:val="536"/>
        </w:trPr>
        <w:tc>
          <w:tcPr>
            <w:tcW w:w="3153" w:type="dxa"/>
          </w:tcPr>
          <w:p w14:paraId="08526AD5" w14:textId="77777777" w:rsidR="005821AF" w:rsidRPr="00100F01" w:rsidRDefault="005821AF" w:rsidP="005821AF">
            <w:pPr>
              <w:pStyle w:val="Normal1"/>
              <w:numPr>
                <w:ilvl w:val="0"/>
                <w:numId w:val="24"/>
              </w:numPr>
              <w:tabs>
                <w:tab w:val="left" w:pos="6946"/>
              </w:tabs>
              <w:spacing w:line="360" w:lineRule="auto"/>
              <w:ind w:left="45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Verbal, Icónico y Auditivo</w:t>
            </w:r>
          </w:p>
        </w:tc>
        <w:tc>
          <w:tcPr>
            <w:tcW w:w="7054" w:type="dxa"/>
          </w:tcPr>
          <w:p w14:paraId="5CD92101"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Verbal (texto), Icónico (imagen) y Auditivo (sonido) son los sistemas del mensaje publicitario. </w:t>
            </w:r>
          </w:p>
          <w:p w14:paraId="10D402FA"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r>
      <w:tr w:rsidR="005821AF" w14:paraId="33A9ADF1" w14:textId="77777777" w:rsidTr="008D304B">
        <w:trPr>
          <w:trHeight w:val="1200"/>
        </w:trPr>
        <w:tc>
          <w:tcPr>
            <w:tcW w:w="3153" w:type="dxa"/>
          </w:tcPr>
          <w:p w14:paraId="272F9849" w14:textId="77777777" w:rsidR="005821AF" w:rsidRPr="00100F01" w:rsidRDefault="005821AF" w:rsidP="005821AF">
            <w:pPr>
              <w:pStyle w:val="Normal1"/>
              <w:numPr>
                <w:ilvl w:val="0"/>
                <w:numId w:val="24"/>
              </w:numPr>
              <w:tabs>
                <w:tab w:val="left" w:pos="6946"/>
              </w:tabs>
              <w:spacing w:line="360" w:lineRule="auto"/>
              <w:ind w:left="45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Hablado, Icónico y Auditivo</w:t>
            </w:r>
          </w:p>
        </w:tc>
        <w:tc>
          <w:tcPr>
            <w:tcW w:w="7054" w:type="dxa"/>
          </w:tcPr>
          <w:p w14:paraId="67F1ED3A"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Icónico (imagen) y Auditivo (sonido) son los sistemas del mensaje publicitario, pero el Hablado no.</w:t>
            </w:r>
          </w:p>
          <w:p w14:paraId="4726B990"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p>
        </w:tc>
      </w:tr>
      <w:tr w:rsidR="005821AF" w14:paraId="695057AC" w14:textId="77777777" w:rsidTr="008D304B">
        <w:trPr>
          <w:trHeight w:val="1200"/>
        </w:trPr>
        <w:tc>
          <w:tcPr>
            <w:tcW w:w="3153" w:type="dxa"/>
          </w:tcPr>
          <w:p w14:paraId="0F82CE38" w14:textId="77777777" w:rsidR="005821AF" w:rsidRPr="00100F01" w:rsidRDefault="005821AF" w:rsidP="005821AF">
            <w:pPr>
              <w:pStyle w:val="Normal1"/>
              <w:numPr>
                <w:ilvl w:val="0"/>
                <w:numId w:val="24"/>
              </w:numPr>
              <w:tabs>
                <w:tab w:val="left" w:pos="6946"/>
              </w:tabs>
              <w:spacing w:line="360" w:lineRule="auto"/>
              <w:ind w:left="45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Verbal, Mímicas y Auditivo</w:t>
            </w:r>
          </w:p>
        </w:tc>
        <w:tc>
          <w:tcPr>
            <w:tcW w:w="7054" w:type="dxa"/>
          </w:tcPr>
          <w:p w14:paraId="282E01C1"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Verbal (texto) y Auditivo (sonido) son los sistemas del mensaje publicitario, pero las Mímicas no.</w:t>
            </w:r>
          </w:p>
          <w:p w14:paraId="08060090" w14:textId="77777777" w:rsidR="005821AF" w:rsidRDefault="005821AF" w:rsidP="008D304B">
            <w:pPr>
              <w:pStyle w:val="Normal1"/>
              <w:spacing w:line="276" w:lineRule="auto"/>
              <w:rPr>
                <w:rFonts w:ascii="Times New Roman" w:eastAsia="Times New Roman" w:hAnsi="Times New Roman" w:cs="Times New Roman"/>
                <w:sz w:val="24"/>
                <w:szCs w:val="24"/>
              </w:rPr>
            </w:pPr>
          </w:p>
        </w:tc>
      </w:tr>
      <w:tr w:rsidR="005821AF" w14:paraId="7B84DD87" w14:textId="77777777" w:rsidTr="008D304B">
        <w:trPr>
          <w:trHeight w:val="1200"/>
        </w:trPr>
        <w:tc>
          <w:tcPr>
            <w:tcW w:w="3153" w:type="dxa"/>
          </w:tcPr>
          <w:p w14:paraId="4A4046A3" w14:textId="77777777" w:rsidR="005821AF" w:rsidRPr="00100F01" w:rsidRDefault="005821AF" w:rsidP="005821AF">
            <w:pPr>
              <w:pStyle w:val="Normal1"/>
              <w:numPr>
                <w:ilvl w:val="0"/>
                <w:numId w:val="24"/>
              </w:numPr>
              <w:tabs>
                <w:tab w:val="left" w:pos="6946"/>
              </w:tabs>
              <w:spacing w:line="360" w:lineRule="auto"/>
              <w:ind w:left="45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Hablado, Mímicas y Auditivo</w:t>
            </w:r>
          </w:p>
        </w:tc>
        <w:tc>
          <w:tcPr>
            <w:tcW w:w="7054" w:type="dxa"/>
          </w:tcPr>
          <w:p w14:paraId="1EE2BD4C" w14:textId="77777777" w:rsidR="005821AF" w:rsidRDefault="005821AF" w:rsidP="008D304B">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Auditivo (sonido) sistema del mensaje publicitario, pero Hablado y Mímicas no.</w:t>
            </w:r>
          </w:p>
        </w:tc>
      </w:tr>
    </w:tbl>
    <w:p w14:paraId="33338AD7" w14:textId="77777777" w:rsidR="005821AF" w:rsidRDefault="005821AF" w:rsidP="005821AF">
      <w:pPr>
        <w:rPr>
          <w:b/>
        </w:rPr>
      </w:pPr>
    </w:p>
    <w:p w14:paraId="5B622B40" w14:textId="77777777" w:rsidR="005821AF" w:rsidRDefault="005821AF" w:rsidP="005821AF">
      <w:pPr>
        <w:rPr>
          <w:b/>
        </w:rPr>
      </w:pPr>
    </w:p>
    <w:p w14:paraId="60222B96" w14:textId="12A1CA43" w:rsidR="005821AF" w:rsidRDefault="005821AF" w:rsidP="005821AF">
      <w:pPr>
        <w:rPr>
          <w:b/>
        </w:rPr>
      </w:pPr>
    </w:p>
    <w:p w14:paraId="63D93A0A" w14:textId="1F947956" w:rsidR="00286952" w:rsidRDefault="00286952" w:rsidP="005821AF">
      <w:pPr>
        <w:rPr>
          <w:b/>
        </w:rPr>
      </w:pPr>
    </w:p>
    <w:p w14:paraId="1DFF9AB5" w14:textId="71DEC9A6" w:rsidR="00286952" w:rsidRDefault="00286952" w:rsidP="005821AF">
      <w:pPr>
        <w:rPr>
          <w:b/>
        </w:rPr>
      </w:pPr>
    </w:p>
    <w:p w14:paraId="0AEAD27B" w14:textId="6D995ED2" w:rsidR="00286952" w:rsidRDefault="00286952" w:rsidP="005821AF">
      <w:pPr>
        <w:rPr>
          <w:b/>
        </w:rPr>
      </w:pPr>
    </w:p>
    <w:p w14:paraId="2FD78996" w14:textId="77777777" w:rsidR="00286952" w:rsidRDefault="00286952" w:rsidP="005821AF">
      <w:pPr>
        <w:rPr>
          <w:b/>
        </w:rPr>
      </w:pPr>
    </w:p>
    <w:p w14:paraId="19EF0491" w14:textId="77777777" w:rsidR="005821AF" w:rsidRDefault="005821AF" w:rsidP="005821AF">
      <w:pPr>
        <w:rPr>
          <w:b/>
        </w:rPr>
      </w:pPr>
    </w:p>
    <w:p w14:paraId="018EF7CF" w14:textId="77777777" w:rsidR="005821AF" w:rsidRPr="00286952" w:rsidRDefault="005821AF" w:rsidP="005821AF">
      <w:pPr>
        <w:jc w:val="center"/>
        <w:rPr>
          <w:b/>
          <w:bCs/>
        </w:rPr>
      </w:pPr>
      <w:r w:rsidRPr="00286952">
        <w:rPr>
          <w:b/>
          <w:bCs/>
          <w:color w:val="000000"/>
        </w:rPr>
        <w:t>SIMULADOR DE EXAMEN DEL SEGUNDO QUIMESTRE</w:t>
      </w:r>
    </w:p>
    <w:p w14:paraId="64C57E76" w14:textId="06EDC01B" w:rsidR="005821AF" w:rsidRPr="00286952" w:rsidRDefault="005821AF" w:rsidP="005821AF">
      <w:pPr>
        <w:ind w:firstLine="720"/>
        <w:jc w:val="center"/>
        <w:rPr>
          <w:b/>
          <w:bCs/>
        </w:rPr>
      </w:pPr>
      <w:r w:rsidRPr="00286952">
        <w:rPr>
          <w:b/>
          <w:bCs/>
        </w:rPr>
        <w:t>LENGUA</w:t>
      </w:r>
      <w:r w:rsidR="00286952">
        <w:rPr>
          <w:b/>
          <w:bCs/>
        </w:rPr>
        <w:t xml:space="preserve"> Y LITERATURA</w:t>
      </w:r>
    </w:p>
    <w:p w14:paraId="079172E7" w14:textId="77777777" w:rsidR="005821AF" w:rsidRPr="00286952" w:rsidRDefault="005821AF" w:rsidP="005821AF">
      <w:pPr>
        <w:jc w:val="center"/>
        <w:rPr>
          <w:b/>
          <w:bCs/>
        </w:rPr>
      </w:pPr>
      <w:r w:rsidRPr="00286952">
        <w:rPr>
          <w:b/>
          <w:bCs/>
          <w:color w:val="000000"/>
        </w:rPr>
        <w:t>CUARTO DE EDUCACIÓN GENERAL BÁSICA</w:t>
      </w:r>
    </w:p>
    <w:p w14:paraId="71F1B46C" w14:textId="77777777" w:rsidR="005821AF" w:rsidRDefault="005821AF" w:rsidP="005821AF">
      <w:pPr>
        <w:jc w:val="center"/>
      </w:pPr>
    </w:p>
    <w:p w14:paraId="60A38F64" w14:textId="77777777" w:rsidR="005821AF" w:rsidRDefault="005821AF" w:rsidP="005821AF">
      <w:r>
        <w:rPr>
          <w:color w:val="000000"/>
        </w:rPr>
        <w:t>DOCENTE: _____________________________________</w:t>
      </w:r>
    </w:p>
    <w:p w14:paraId="7DC0C86A" w14:textId="77777777" w:rsidR="005821AF" w:rsidRDefault="005821AF" w:rsidP="005821AF">
      <w:r>
        <w:rPr>
          <w:color w:val="000000"/>
        </w:rPr>
        <w:t>Nombres y Apellidos del estudiante: _____________________ Paralelo: _______</w:t>
      </w:r>
    </w:p>
    <w:p w14:paraId="67D58996" w14:textId="77777777" w:rsidR="005821AF" w:rsidRDefault="005821AF" w:rsidP="005821AF"/>
    <w:p w14:paraId="060C1BBC" w14:textId="77777777" w:rsidR="005821AF" w:rsidRDefault="005821AF" w:rsidP="005821AF">
      <w:pPr>
        <w:numPr>
          <w:ilvl w:val="0"/>
          <w:numId w:val="37"/>
        </w:numPr>
        <w:tabs>
          <w:tab w:val="clear" w:pos="708"/>
        </w:tabs>
        <w:spacing w:line="259" w:lineRule="auto"/>
        <w:contextualSpacing/>
      </w:pPr>
      <w:r>
        <w:rPr>
          <w:color w:val="000000"/>
        </w:rPr>
        <w:t xml:space="preserve">¿Cuáles son los tipos de publicidad? </w:t>
      </w:r>
      <w:r>
        <w:t>Encierre los numerales correspondientes.</w:t>
      </w:r>
    </w:p>
    <w:p w14:paraId="19909F6A" w14:textId="77777777" w:rsidR="005821AF" w:rsidRDefault="005821AF" w:rsidP="005821AF"/>
    <w:p w14:paraId="5C406E1D" w14:textId="77777777" w:rsidR="005821AF" w:rsidRDefault="005821AF" w:rsidP="005821AF">
      <w:pPr>
        <w:numPr>
          <w:ilvl w:val="0"/>
          <w:numId w:val="30"/>
        </w:numPr>
        <w:tabs>
          <w:tab w:val="clear" w:pos="708"/>
        </w:tabs>
        <w:spacing w:line="259" w:lineRule="auto"/>
        <w:contextualSpacing/>
      </w:pPr>
      <w:r>
        <w:t>D</w:t>
      </w:r>
      <w:r>
        <w:rPr>
          <w:color w:val="000000"/>
        </w:rPr>
        <w:t xml:space="preserve">e Mercancía </w:t>
      </w:r>
    </w:p>
    <w:p w14:paraId="2ECD28C0" w14:textId="77777777" w:rsidR="005821AF" w:rsidRDefault="005821AF" w:rsidP="005821AF">
      <w:pPr>
        <w:numPr>
          <w:ilvl w:val="0"/>
          <w:numId w:val="30"/>
        </w:numPr>
        <w:tabs>
          <w:tab w:val="clear" w:pos="708"/>
        </w:tabs>
        <w:spacing w:line="259" w:lineRule="auto"/>
        <w:contextualSpacing/>
      </w:pPr>
      <w:r>
        <w:rPr>
          <w:color w:val="000000"/>
        </w:rPr>
        <w:t xml:space="preserve">Institucional </w:t>
      </w:r>
    </w:p>
    <w:p w14:paraId="0FA11BE7" w14:textId="77777777" w:rsidR="005821AF" w:rsidRDefault="005821AF" w:rsidP="005821AF">
      <w:pPr>
        <w:numPr>
          <w:ilvl w:val="0"/>
          <w:numId w:val="30"/>
        </w:numPr>
        <w:tabs>
          <w:tab w:val="clear" w:pos="708"/>
        </w:tabs>
        <w:spacing w:line="259" w:lineRule="auto"/>
        <w:contextualSpacing/>
      </w:pPr>
      <w:r>
        <w:t xml:space="preserve">De </w:t>
      </w:r>
      <w:r>
        <w:rPr>
          <w:color w:val="000000"/>
        </w:rPr>
        <w:t xml:space="preserve">Servicio Público </w:t>
      </w:r>
    </w:p>
    <w:p w14:paraId="32B831B4" w14:textId="77777777" w:rsidR="005821AF" w:rsidRDefault="005821AF" w:rsidP="005821AF">
      <w:pPr>
        <w:numPr>
          <w:ilvl w:val="0"/>
          <w:numId w:val="30"/>
        </w:numPr>
        <w:tabs>
          <w:tab w:val="clear" w:pos="708"/>
        </w:tabs>
        <w:spacing w:line="259" w:lineRule="auto"/>
        <w:contextualSpacing/>
      </w:pPr>
      <w:r>
        <w:t>D</w:t>
      </w:r>
      <w:r>
        <w:rPr>
          <w:color w:val="000000"/>
        </w:rPr>
        <w:t>e Producto</w:t>
      </w:r>
    </w:p>
    <w:p w14:paraId="5F57967D" w14:textId="77777777" w:rsidR="005821AF" w:rsidRDefault="005821AF" w:rsidP="005821AF">
      <w:pPr>
        <w:numPr>
          <w:ilvl w:val="0"/>
          <w:numId w:val="30"/>
        </w:numPr>
        <w:tabs>
          <w:tab w:val="clear" w:pos="708"/>
        </w:tabs>
        <w:spacing w:line="259" w:lineRule="auto"/>
        <w:contextualSpacing/>
      </w:pPr>
      <w:r>
        <w:t xml:space="preserve">De </w:t>
      </w:r>
      <w:r>
        <w:rPr>
          <w:color w:val="000000"/>
        </w:rPr>
        <w:t xml:space="preserve">Estado </w:t>
      </w:r>
    </w:p>
    <w:p w14:paraId="3E3519EB" w14:textId="77777777" w:rsidR="005821AF" w:rsidRDefault="005821AF" w:rsidP="005821AF"/>
    <w:p w14:paraId="1630246A" w14:textId="77777777" w:rsidR="005821AF" w:rsidRDefault="005821AF" w:rsidP="005821AF">
      <w:pPr>
        <w:numPr>
          <w:ilvl w:val="0"/>
          <w:numId w:val="37"/>
        </w:numPr>
        <w:tabs>
          <w:tab w:val="clear" w:pos="708"/>
        </w:tabs>
        <w:spacing w:line="259" w:lineRule="auto"/>
        <w:contextualSpacing/>
      </w:pPr>
      <w:r>
        <w:t xml:space="preserve">Relacione </w:t>
      </w:r>
      <w:r>
        <w:rPr>
          <w:color w:val="000000"/>
        </w:rPr>
        <w:t>los elementos del mensaje publicitario</w:t>
      </w:r>
      <w:r>
        <w:t xml:space="preserve"> con su respectivo ejemplo.</w:t>
      </w:r>
      <w:r>
        <w:rPr>
          <w:color w:val="000000"/>
        </w:rPr>
        <w:t xml:space="preserve"> </w:t>
      </w:r>
    </w:p>
    <w:p w14:paraId="4FF1BA64" w14:textId="77777777" w:rsidR="005821AF" w:rsidRDefault="005821AF" w:rsidP="005821AF"/>
    <w:p w14:paraId="07887DE6" w14:textId="77777777" w:rsidR="005821AF" w:rsidRDefault="005821AF" w:rsidP="005821AF"/>
    <w:tbl>
      <w:tblPr>
        <w:tblW w:w="7784"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92"/>
        <w:gridCol w:w="3892"/>
      </w:tblGrid>
      <w:tr w:rsidR="005821AF" w14:paraId="086E5A6C" w14:textId="77777777" w:rsidTr="008D304B">
        <w:tc>
          <w:tcPr>
            <w:tcW w:w="3892" w:type="dxa"/>
            <w:tcBorders>
              <w:top w:val="nil"/>
              <w:left w:val="nil"/>
              <w:bottom w:val="nil"/>
              <w:right w:val="nil"/>
            </w:tcBorders>
            <w:shd w:val="clear" w:color="auto" w:fill="auto"/>
            <w:tcMar>
              <w:top w:w="100" w:type="dxa"/>
              <w:left w:w="100" w:type="dxa"/>
              <w:bottom w:w="100" w:type="dxa"/>
              <w:right w:w="100" w:type="dxa"/>
            </w:tcMar>
          </w:tcPr>
          <w:p w14:paraId="1A52A5CB" w14:textId="77777777" w:rsidR="005821AF" w:rsidRDefault="005821AF" w:rsidP="008D304B">
            <w:pPr>
              <w:widowControl w:val="0"/>
            </w:pPr>
            <w:r>
              <w:t>1. Auditivos</w:t>
            </w:r>
          </w:p>
          <w:p w14:paraId="6FAF09ED" w14:textId="77777777" w:rsidR="005821AF" w:rsidRDefault="005821AF" w:rsidP="008D304B">
            <w:pPr>
              <w:widowControl w:val="0"/>
            </w:pPr>
          </w:p>
          <w:p w14:paraId="291CB73E" w14:textId="77777777" w:rsidR="005821AF" w:rsidRDefault="005821AF" w:rsidP="008D304B">
            <w:pPr>
              <w:widowControl w:val="0"/>
            </w:pPr>
          </w:p>
          <w:p w14:paraId="4DAE9FF6" w14:textId="77777777" w:rsidR="005821AF" w:rsidRDefault="005821AF" w:rsidP="008D304B">
            <w:pPr>
              <w:widowControl w:val="0"/>
            </w:pPr>
            <w:r>
              <w:t>2. Visuales</w:t>
            </w:r>
          </w:p>
        </w:tc>
        <w:tc>
          <w:tcPr>
            <w:tcW w:w="3892" w:type="dxa"/>
            <w:tcBorders>
              <w:top w:val="nil"/>
              <w:left w:val="nil"/>
              <w:bottom w:val="nil"/>
              <w:right w:val="nil"/>
            </w:tcBorders>
            <w:shd w:val="clear" w:color="auto" w:fill="auto"/>
            <w:tcMar>
              <w:top w:w="100" w:type="dxa"/>
              <w:left w:w="100" w:type="dxa"/>
              <w:bottom w:w="100" w:type="dxa"/>
              <w:right w:w="100" w:type="dxa"/>
            </w:tcMar>
          </w:tcPr>
          <w:p w14:paraId="3F3B836C" w14:textId="77777777" w:rsidR="005821AF" w:rsidRDefault="005821AF" w:rsidP="008D304B">
            <w:pPr>
              <w:widowControl w:val="0"/>
            </w:pPr>
            <w:r>
              <w:t>a) Palabras</w:t>
            </w:r>
          </w:p>
          <w:p w14:paraId="692DA504" w14:textId="77777777" w:rsidR="005821AF" w:rsidRDefault="005821AF" w:rsidP="008D304B">
            <w:pPr>
              <w:widowControl w:val="0"/>
            </w:pPr>
            <w:r>
              <w:t>b) Dibujos</w:t>
            </w:r>
          </w:p>
          <w:p w14:paraId="1720820B" w14:textId="77777777" w:rsidR="005821AF" w:rsidRDefault="005821AF" w:rsidP="008D304B">
            <w:pPr>
              <w:widowControl w:val="0"/>
            </w:pPr>
            <w:r>
              <w:t>c) Música</w:t>
            </w:r>
          </w:p>
          <w:p w14:paraId="55298F93" w14:textId="77777777" w:rsidR="005821AF" w:rsidRDefault="005821AF" w:rsidP="008D304B">
            <w:pPr>
              <w:widowControl w:val="0"/>
            </w:pPr>
            <w:r>
              <w:t>d) Signos</w:t>
            </w:r>
          </w:p>
          <w:p w14:paraId="3675E15B" w14:textId="77777777" w:rsidR="005821AF" w:rsidRDefault="005821AF" w:rsidP="008D304B">
            <w:pPr>
              <w:widowControl w:val="0"/>
            </w:pPr>
            <w:r>
              <w:t>e) Sonidos</w:t>
            </w:r>
          </w:p>
          <w:p w14:paraId="63532990" w14:textId="77777777" w:rsidR="005821AF" w:rsidRDefault="005821AF" w:rsidP="008D304B">
            <w:pPr>
              <w:widowControl w:val="0"/>
            </w:pPr>
            <w:r>
              <w:t>f) Símbolos</w:t>
            </w:r>
          </w:p>
        </w:tc>
      </w:tr>
      <w:tr w:rsidR="005821AF" w14:paraId="4E5AB708" w14:textId="77777777" w:rsidTr="008D304B">
        <w:tc>
          <w:tcPr>
            <w:tcW w:w="3892" w:type="dxa"/>
            <w:tcBorders>
              <w:top w:val="nil"/>
              <w:left w:val="nil"/>
              <w:bottom w:val="nil"/>
              <w:right w:val="nil"/>
            </w:tcBorders>
            <w:shd w:val="clear" w:color="auto" w:fill="auto"/>
            <w:tcMar>
              <w:top w:w="100" w:type="dxa"/>
              <w:left w:w="100" w:type="dxa"/>
              <w:bottom w:w="100" w:type="dxa"/>
              <w:right w:w="100" w:type="dxa"/>
            </w:tcMar>
          </w:tcPr>
          <w:p w14:paraId="0C8FA44C" w14:textId="77777777" w:rsidR="005821AF" w:rsidRDefault="005821AF" w:rsidP="008D304B">
            <w:pPr>
              <w:widowControl w:val="0"/>
            </w:pPr>
          </w:p>
        </w:tc>
        <w:tc>
          <w:tcPr>
            <w:tcW w:w="3892" w:type="dxa"/>
            <w:tcBorders>
              <w:top w:val="nil"/>
              <w:left w:val="nil"/>
              <w:bottom w:val="nil"/>
              <w:right w:val="nil"/>
            </w:tcBorders>
            <w:shd w:val="clear" w:color="auto" w:fill="auto"/>
            <w:tcMar>
              <w:top w:w="100" w:type="dxa"/>
              <w:left w:w="100" w:type="dxa"/>
              <w:bottom w:w="100" w:type="dxa"/>
              <w:right w:w="100" w:type="dxa"/>
            </w:tcMar>
          </w:tcPr>
          <w:p w14:paraId="7D9EC0E3" w14:textId="77777777" w:rsidR="005821AF" w:rsidRDefault="005821AF" w:rsidP="008D304B">
            <w:pPr>
              <w:widowControl w:val="0"/>
            </w:pPr>
          </w:p>
        </w:tc>
      </w:tr>
    </w:tbl>
    <w:p w14:paraId="092C7D69" w14:textId="77777777" w:rsidR="005821AF" w:rsidRDefault="005821AF" w:rsidP="005821AF">
      <w:pPr>
        <w:numPr>
          <w:ilvl w:val="0"/>
          <w:numId w:val="35"/>
        </w:numPr>
        <w:tabs>
          <w:tab w:val="clear" w:pos="708"/>
          <w:tab w:val="left" w:pos="6946"/>
        </w:tabs>
        <w:spacing w:after="160" w:line="276" w:lineRule="auto"/>
        <w:contextualSpacing/>
      </w:pPr>
      <w:r>
        <w:t>1a, 1c, 1e, 2b, 2d, 2f</w:t>
      </w:r>
    </w:p>
    <w:p w14:paraId="0AD3CDE9" w14:textId="77777777" w:rsidR="005821AF" w:rsidRDefault="005821AF" w:rsidP="005821AF">
      <w:pPr>
        <w:numPr>
          <w:ilvl w:val="0"/>
          <w:numId w:val="35"/>
        </w:numPr>
        <w:tabs>
          <w:tab w:val="clear" w:pos="708"/>
          <w:tab w:val="left" w:pos="6946"/>
        </w:tabs>
        <w:spacing w:after="160" w:line="276" w:lineRule="auto"/>
        <w:contextualSpacing/>
      </w:pPr>
      <w:r>
        <w:t>1a, 1b, 1c, 2d, 2e, 2f</w:t>
      </w:r>
    </w:p>
    <w:p w14:paraId="7A8F0FED" w14:textId="77777777" w:rsidR="005821AF" w:rsidRDefault="005821AF" w:rsidP="005821AF">
      <w:pPr>
        <w:numPr>
          <w:ilvl w:val="0"/>
          <w:numId w:val="35"/>
        </w:numPr>
        <w:tabs>
          <w:tab w:val="clear" w:pos="708"/>
          <w:tab w:val="left" w:pos="6946"/>
        </w:tabs>
        <w:spacing w:after="160" w:line="276" w:lineRule="auto"/>
        <w:contextualSpacing/>
      </w:pPr>
      <w:r>
        <w:t>1b, 1d, 1f, 2a, 2b, 2c</w:t>
      </w:r>
    </w:p>
    <w:p w14:paraId="5D62DE59" w14:textId="77777777" w:rsidR="005821AF" w:rsidRDefault="005821AF" w:rsidP="005821AF">
      <w:pPr>
        <w:numPr>
          <w:ilvl w:val="0"/>
          <w:numId w:val="35"/>
        </w:numPr>
        <w:tabs>
          <w:tab w:val="clear" w:pos="708"/>
          <w:tab w:val="left" w:pos="6946"/>
        </w:tabs>
        <w:spacing w:after="160" w:line="276" w:lineRule="auto"/>
        <w:contextualSpacing/>
      </w:pPr>
      <w:r>
        <w:t>1b, 1c, 1f, 2a, 2d, 2e</w:t>
      </w:r>
    </w:p>
    <w:p w14:paraId="34F8E1DC" w14:textId="77777777" w:rsidR="005821AF" w:rsidRDefault="005821AF" w:rsidP="005821AF">
      <w:pPr>
        <w:tabs>
          <w:tab w:val="left" w:pos="6946"/>
        </w:tabs>
        <w:spacing w:line="276" w:lineRule="auto"/>
      </w:pPr>
    </w:p>
    <w:p w14:paraId="4AFD937B" w14:textId="77777777" w:rsidR="005821AF" w:rsidRDefault="005821AF" w:rsidP="005821AF"/>
    <w:p w14:paraId="7D0FB85C" w14:textId="77777777" w:rsidR="005821AF" w:rsidRDefault="005821AF" w:rsidP="005821AF">
      <w:pPr>
        <w:numPr>
          <w:ilvl w:val="0"/>
          <w:numId w:val="37"/>
        </w:numPr>
        <w:tabs>
          <w:tab w:val="clear" w:pos="708"/>
        </w:tabs>
        <w:spacing w:line="259" w:lineRule="auto"/>
        <w:contextualSpacing/>
      </w:pPr>
      <w:r>
        <w:t>Identifique y o</w:t>
      </w:r>
      <w:r>
        <w:rPr>
          <w:color w:val="000000"/>
        </w:rPr>
        <w:t>rdene las fases de la descripción de la exposición oral.</w:t>
      </w:r>
    </w:p>
    <w:p w14:paraId="5F20AA17" w14:textId="77777777" w:rsidR="005821AF" w:rsidRDefault="005821AF" w:rsidP="005821AF"/>
    <w:p w14:paraId="032A1A30" w14:textId="77777777" w:rsidR="005821AF" w:rsidRDefault="005821AF" w:rsidP="005821AF">
      <w:pPr>
        <w:numPr>
          <w:ilvl w:val="1"/>
          <w:numId w:val="31"/>
        </w:numPr>
        <w:tabs>
          <w:tab w:val="clear" w:pos="708"/>
        </w:tabs>
        <w:spacing w:line="259" w:lineRule="auto"/>
        <w:contextualSpacing/>
      </w:pPr>
      <w:r>
        <w:rPr>
          <w:color w:val="000000"/>
        </w:rPr>
        <w:t xml:space="preserve">Buscar información </w:t>
      </w:r>
    </w:p>
    <w:p w14:paraId="013B5126" w14:textId="77777777" w:rsidR="005821AF" w:rsidRDefault="005821AF" w:rsidP="005821AF">
      <w:pPr>
        <w:numPr>
          <w:ilvl w:val="1"/>
          <w:numId w:val="31"/>
        </w:numPr>
        <w:tabs>
          <w:tab w:val="clear" w:pos="708"/>
        </w:tabs>
        <w:spacing w:line="259" w:lineRule="auto"/>
        <w:contextualSpacing/>
      </w:pPr>
      <w:r>
        <w:rPr>
          <w:color w:val="000000"/>
        </w:rPr>
        <w:t>Seleccionar el tema</w:t>
      </w:r>
    </w:p>
    <w:p w14:paraId="5BA4CAA4" w14:textId="77777777" w:rsidR="005821AF" w:rsidRDefault="005821AF" w:rsidP="005821AF">
      <w:pPr>
        <w:numPr>
          <w:ilvl w:val="1"/>
          <w:numId w:val="31"/>
        </w:numPr>
        <w:tabs>
          <w:tab w:val="clear" w:pos="708"/>
        </w:tabs>
        <w:spacing w:line="259" w:lineRule="auto"/>
        <w:contextualSpacing/>
      </w:pPr>
      <w:r>
        <w:rPr>
          <w:color w:val="000000"/>
        </w:rPr>
        <w:t>Ordenar la Información</w:t>
      </w:r>
    </w:p>
    <w:p w14:paraId="5BFECA04" w14:textId="77777777" w:rsidR="005821AF" w:rsidRDefault="005821AF" w:rsidP="005821AF">
      <w:pPr>
        <w:numPr>
          <w:ilvl w:val="1"/>
          <w:numId w:val="31"/>
        </w:numPr>
        <w:tabs>
          <w:tab w:val="clear" w:pos="708"/>
        </w:tabs>
        <w:spacing w:line="259" w:lineRule="auto"/>
        <w:contextualSpacing/>
      </w:pPr>
      <w:r>
        <w:rPr>
          <w:color w:val="000000"/>
        </w:rPr>
        <w:t>Seleccionar los medios audiovisuales</w:t>
      </w:r>
    </w:p>
    <w:p w14:paraId="5898DD62" w14:textId="77777777" w:rsidR="005821AF" w:rsidRDefault="005821AF" w:rsidP="005821AF">
      <w:pPr>
        <w:numPr>
          <w:ilvl w:val="1"/>
          <w:numId w:val="31"/>
        </w:numPr>
        <w:tabs>
          <w:tab w:val="clear" w:pos="708"/>
        </w:tabs>
        <w:spacing w:line="259" w:lineRule="auto"/>
        <w:contextualSpacing/>
      </w:pPr>
      <w:r>
        <w:rPr>
          <w:color w:val="000000"/>
        </w:rPr>
        <w:t>Presentar el aporte personal</w:t>
      </w:r>
    </w:p>
    <w:p w14:paraId="7B71E1F3" w14:textId="77777777" w:rsidR="005821AF" w:rsidRDefault="005821AF" w:rsidP="005821AF">
      <w:pPr>
        <w:ind w:left="1440"/>
      </w:pPr>
    </w:p>
    <w:p w14:paraId="5AF60FF3" w14:textId="77777777" w:rsidR="005821AF" w:rsidRDefault="005821AF" w:rsidP="005821AF">
      <w:pPr>
        <w:numPr>
          <w:ilvl w:val="2"/>
          <w:numId w:val="37"/>
        </w:numPr>
        <w:tabs>
          <w:tab w:val="clear" w:pos="708"/>
        </w:tabs>
        <w:spacing w:line="259" w:lineRule="auto"/>
        <w:ind w:left="1418"/>
        <w:contextualSpacing/>
      </w:pPr>
      <w:r>
        <w:rPr>
          <w:color w:val="000000"/>
        </w:rPr>
        <w:t>2, 1, 3, 5, 4</w:t>
      </w:r>
    </w:p>
    <w:p w14:paraId="2CCED40A" w14:textId="77777777" w:rsidR="005821AF" w:rsidRDefault="005821AF" w:rsidP="005821AF">
      <w:pPr>
        <w:numPr>
          <w:ilvl w:val="2"/>
          <w:numId w:val="37"/>
        </w:numPr>
        <w:tabs>
          <w:tab w:val="clear" w:pos="708"/>
        </w:tabs>
        <w:spacing w:line="259" w:lineRule="auto"/>
        <w:ind w:left="1418"/>
        <w:contextualSpacing/>
      </w:pPr>
      <w:r>
        <w:rPr>
          <w:color w:val="000000"/>
        </w:rPr>
        <w:t>1, 3, 5, 4, 2</w:t>
      </w:r>
    </w:p>
    <w:p w14:paraId="15A959A7" w14:textId="77777777" w:rsidR="005821AF" w:rsidRDefault="005821AF" w:rsidP="005821AF">
      <w:pPr>
        <w:numPr>
          <w:ilvl w:val="2"/>
          <w:numId w:val="37"/>
        </w:numPr>
        <w:tabs>
          <w:tab w:val="clear" w:pos="708"/>
        </w:tabs>
        <w:spacing w:line="259" w:lineRule="auto"/>
        <w:ind w:left="1418"/>
        <w:contextualSpacing/>
      </w:pPr>
      <w:r>
        <w:rPr>
          <w:color w:val="000000"/>
        </w:rPr>
        <w:t>5, 4, 2, 1, 3</w:t>
      </w:r>
    </w:p>
    <w:p w14:paraId="1CE1233A" w14:textId="77777777" w:rsidR="005821AF" w:rsidRDefault="005821AF" w:rsidP="005821AF">
      <w:pPr>
        <w:numPr>
          <w:ilvl w:val="2"/>
          <w:numId w:val="37"/>
        </w:numPr>
        <w:tabs>
          <w:tab w:val="clear" w:pos="708"/>
        </w:tabs>
        <w:spacing w:after="160" w:line="259" w:lineRule="auto"/>
        <w:ind w:left="1418"/>
        <w:contextualSpacing/>
      </w:pPr>
      <w:r>
        <w:rPr>
          <w:color w:val="000000"/>
        </w:rPr>
        <w:t>4, 2, 1, 3, 5</w:t>
      </w:r>
    </w:p>
    <w:p w14:paraId="04112D75" w14:textId="77777777" w:rsidR="005821AF" w:rsidRDefault="005821AF" w:rsidP="005821AF"/>
    <w:p w14:paraId="22099CA0" w14:textId="77777777" w:rsidR="005821AF" w:rsidRDefault="005821AF" w:rsidP="005821AF"/>
    <w:p w14:paraId="65CA65AA" w14:textId="77777777" w:rsidR="005821AF" w:rsidRDefault="005821AF" w:rsidP="005821AF"/>
    <w:p w14:paraId="20AB05CC" w14:textId="77777777" w:rsidR="005821AF" w:rsidRDefault="005821AF" w:rsidP="005821AF"/>
    <w:p w14:paraId="5C0A312F" w14:textId="77777777" w:rsidR="005821AF" w:rsidRDefault="005821AF" w:rsidP="005821AF">
      <w:pPr>
        <w:numPr>
          <w:ilvl w:val="0"/>
          <w:numId w:val="37"/>
        </w:numPr>
        <w:tabs>
          <w:tab w:val="clear" w:pos="708"/>
        </w:tabs>
        <w:spacing w:line="259" w:lineRule="auto"/>
        <w:contextualSpacing/>
      </w:pPr>
      <w:r>
        <w:t>De acuerdo a lo aprendido, a qué opción le pertenece la siguiente definición</w:t>
      </w:r>
    </w:p>
    <w:p w14:paraId="0E0DBC42" w14:textId="77777777" w:rsidR="005821AF" w:rsidRDefault="005821AF" w:rsidP="005821AF"/>
    <w:p w14:paraId="3FFBDDD5" w14:textId="77777777" w:rsidR="005821AF" w:rsidRDefault="005821AF" w:rsidP="005821AF">
      <w:pPr>
        <w:rPr>
          <w:i/>
        </w:rPr>
      </w:pPr>
      <w:r>
        <w:t xml:space="preserve">         </w:t>
      </w:r>
      <w:r>
        <w:rPr>
          <w:i/>
        </w:rPr>
        <w:t>Son los que determinan una cantidad numérica en el nombre.</w:t>
      </w:r>
    </w:p>
    <w:p w14:paraId="3C7A1483" w14:textId="77777777" w:rsidR="005821AF" w:rsidRDefault="005821AF" w:rsidP="005821AF">
      <w:pPr>
        <w:rPr>
          <w:i/>
        </w:rPr>
      </w:pPr>
    </w:p>
    <w:p w14:paraId="3271C127" w14:textId="77777777" w:rsidR="005821AF" w:rsidRDefault="005821AF" w:rsidP="005821AF">
      <w:pPr>
        <w:numPr>
          <w:ilvl w:val="0"/>
          <w:numId w:val="36"/>
        </w:numPr>
        <w:tabs>
          <w:tab w:val="clear" w:pos="708"/>
        </w:tabs>
        <w:spacing w:line="259" w:lineRule="auto"/>
        <w:contextualSpacing/>
      </w:pPr>
      <w:r>
        <w:t xml:space="preserve">Adjetivos indefinidos </w:t>
      </w:r>
    </w:p>
    <w:p w14:paraId="510BCDA8" w14:textId="77777777" w:rsidR="005821AF" w:rsidRDefault="005821AF" w:rsidP="005821AF">
      <w:pPr>
        <w:numPr>
          <w:ilvl w:val="0"/>
          <w:numId w:val="36"/>
        </w:numPr>
        <w:tabs>
          <w:tab w:val="clear" w:pos="708"/>
        </w:tabs>
        <w:spacing w:line="259" w:lineRule="auto"/>
        <w:contextualSpacing/>
      </w:pPr>
      <w:r>
        <w:t xml:space="preserve">Adjetivos numerales </w:t>
      </w:r>
    </w:p>
    <w:p w14:paraId="4CDD93BA" w14:textId="77777777" w:rsidR="005821AF" w:rsidRDefault="005821AF" w:rsidP="005821AF">
      <w:pPr>
        <w:numPr>
          <w:ilvl w:val="0"/>
          <w:numId w:val="36"/>
        </w:numPr>
        <w:tabs>
          <w:tab w:val="clear" w:pos="708"/>
        </w:tabs>
        <w:spacing w:line="259" w:lineRule="auto"/>
        <w:contextualSpacing/>
      </w:pPr>
      <w:r>
        <w:t>Literatura</w:t>
      </w:r>
    </w:p>
    <w:p w14:paraId="6B791D69" w14:textId="77777777" w:rsidR="005821AF" w:rsidRDefault="005821AF" w:rsidP="005821AF">
      <w:pPr>
        <w:numPr>
          <w:ilvl w:val="0"/>
          <w:numId w:val="36"/>
        </w:numPr>
        <w:tabs>
          <w:tab w:val="clear" w:pos="708"/>
        </w:tabs>
        <w:spacing w:line="259" w:lineRule="auto"/>
        <w:contextualSpacing/>
      </w:pPr>
      <w:r>
        <w:t>La publicidad</w:t>
      </w:r>
    </w:p>
    <w:p w14:paraId="206A32FE" w14:textId="77777777" w:rsidR="005821AF" w:rsidRDefault="005821AF" w:rsidP="005821AF"/>
    <w:p w14:paraId="2532F8D7" w14:textId="77777777" w:rsidR="005821AF" w:rsidRDefault="005821AF" w:rsidP="005821AF">
      <w:pPr>
        <w:numPr>
          <w:ilvl w:val="0"/>
          <w:numId w:val="37"/>
        </w:numPr>
        <w:tabs>
          <w:tab w:val="clear" w:pos="708"/>
        </w:tabs>
        <w:spacing w:line="259" w:lineRule="auto"/>
        <w:contextualSpacing/>
      </w:pPr>
      <w:r>
        <w:rPr>
          <w:color w:val="000000"/>
        </w:rPr>
        <w:t>¿Cuáles son las características de un cartel? Elija la opción correcta.</w:t>
      </w:r>
    </w:p>
    <w:p w14:paraId="2F811D48" w14:textId="77777777" w:rsidR="005821AF" w:rsidRDefault="005821AF" w:rsidP="005821AF">
      <w:pPr>
        <w:numPr>
          <w:ilvl w:val="1"/>
          <w:numId w:val="37"/>
        </w:numPr>
        <w:tabs>
          <w:tab w:val="clear" w:pos="708"/>
        </w:tabs>
        <w:spacing w:line="259" w:lineRule="auto"/>
        <w:contextualSpacing/>
      </w:pPr>
      <w:r>
        <w:rPr>
          <w:color w:val="000000"/>
        </w:rPr>
        <w:t>Diseño complejo, letra legible, imágenes motivadoras, impresión de calidad y mensaje extenso</w:t>
      </w:r>
    </w:p>
    <w:p w14:paraId="074D3072" w14:textId="77777777" w:rsidR="005821AF" w:rsidRDefault="005821AF" w:rsidP="005821AF">
      <w:pPr>
        <w:numPr>
          <w:ilvl w:val="1"/>
          <w:numId w:val="37"/>
        </w:numPr>
        <w:tabs>
          <w:tab w:val="clear" w:pos="708"/>
        </w:tabs>
        <w:spacing w:line="259" w:lineRule="auto"/>
        <w:contextualSpacing/>
      </w:pPr>
      <w:r>
        <w:rPr>
          <w:color w:val="000000"/>
        </w:rPr>
        <w:t>Diseño complejo, letra legible, imágenes motivadoras, impresión de calidad y mensaje breve</w:t>
      </w:r>
    </w:p>
    <w:p w14:paraId="37483E5C" w14:textId="77777777" w:rsidR="005821AF" w:rsidRDefault="005821AF" w:rsidP="005821AF">
      <w:pPr>
        <w:numPr>
          <w:ilvl w:val="1"/>
          <w:numId w:val="37"/>
        </w:numPr>
        <w:tabs>
          <w:tab w:val="clear" w:pos="708"/>
        </w:tabs>
        <w:spacing w:line="259" w:lineRule="auto"/>
        <w:contextualSpacing/>
      </w:pPr>
      <w:r>
        <w:rPr>
          <w:color w:val="000000"/>
        </w:rPr>
        <w:t>Diseño simple, letra legible, imágenes motivadoras, impresión de calidad y mensaje extenso</w:t>
      </w:r>
    </w:p>
    <w:p w14:paraId="698D2B0F" w14:textId="77777777" w:rsidR="005821AF" w:rsidRDefault="005821AF" w:rsidP="005821AF">
      <w:pPr>
        <w:numPr>
          <w:ilvl w:val="1"/>
          <w:numId w:val="37"/>
        </w:numPr>
        <w:tabs>
          <w:tab w:val="clear" w:pos="708"/>
        </w:tabs>
        <w:spacing w:after="160" w:line="259" w:lineRule="auto"/>
        <w:contextualSpacing/>
      </w:pPr>
      <w:r>
        <w:rPr>
          <w:color w:val="000000"/>
        </w:rPr>
        <w:t>Diseño simple, letra legible, imágenes motivadoras, impresión de calidad y mensaje breve</w:t>
      </w:r>
    </w:p>
    <w:p w14:paraId="67B9BDE8" w14:textId="77777777" w:rsidR="005821AF" w:rsidRDefault="005821AF" w:rsidP="005821AF"/>
    <w:p w14:paraId="5BB756DB" w14:textId="77777777" w:rsidR="005821AF" w:rsidRDefault="005821AF" w:rsidP="005821AF"/>
    <w:p w14:paraId="238BE6C7" w14:textId="77777777" w:rsidR="005821AF" w:rsidRDefault="005821AF" w:rsidP="005821AF">
      <w:pPr>
        <w:numPr>
          <w:ilvl w:val="0"/>
          <w:numId w:val="37"/>
        </w:numPr>
        <w:tabs>
          <w:tab w:val="clear" w:pos="708"/>
        </w:tabs>
        <w:spacing w:line="259" w:lineRule="auto"/>
        <w:contextualSpacing/>
      </w:pPr>
      <w:r>
        <w:rPr>
          <w:color w:val="000000"/>
        </w:rPr>
        <w:t>¿Cuáles son los tres momentos del diálogo informal? Elija la opción correcta.</w:t>
      </w:r>
    </w:p>
    <w:p w14:paraId="49212441" w14:textId="77777777" w:rsidR="005821AF" w:rsidRDefault="005821AF" w:rsidP="005821AF">
      <w:pPr>
        <w:numPr>
          <w:ilvl w:val="1"/>
          <w:numId w:val="37"/>
        </w:numPr>
        <w:tabs>
          <w:tab w:val="clear" w:pos="708"/>
        </w:tabs>
        <w:spacing w:line="259" w:lineRule="auto"/>
        <w:contextualSpacing/>
      </w:pPr>
      <w:r>
        <w:rPr>
          <w:color w:val="000000"/>
        </w:rPr>
        <w:t>Presentación, Desarrollo, Cierre</w:t>
      </w:r>
    </w:p>
    <w:p w14:paraId="1778A1CA" w14:textId="77777777" w:rsidR="005821AF" w:rsidRDefault="005821AF" w:rsidP="005821AF">
      <w:pPr>
        <w:numPr>
          <w:ilvl w:val="1"/>
          <w:numId w:val="37"/>
        </w:numPr>
        <w:tabs>
          <w:tab w:val="clear" w:pos="708"/>
        </w:tabs>
        <w:spacing w:line="259" w:lineRule="auto"/>
        <w:contextualSpacing/>
      </w:pPr>
      <w:r>
        <w:rPr>
          <w:color w:val="000000"/>
        </w:rPr>
        <w:t>Inicio, Desarrollo, Conclusión</w:t>
      </w:r>
    </w:p>
    <w:p w14:paraId="09E38380" w14:textId="77777777" w:rsidR="005821AF" w:rsidRDefault="005821AF" w:rsidP="005821AF">
      <w:pPr>
        <w:numPr>
          <w:ilvl w:val="1"/>
          <w:numId w:val="37"/>
        </w:numPr>
        <w:tabs>
          <w:tab w:val="clear" w:pos="708"/>
        </w:tabs>
        <w:spacing w:line="259" w:lineRule="auto"/>
        <w:contextualSpacing/>
      </w:pPr>
      <w:r>
        <w:rPr>
          <w:color w:val="000000"/>
        </w:rPr>
        <w:t>Inicio, Diálogo, Cierre</w:t>
      </w:r>
    </w:p>
    <w:p w14:paraId="7838730E" w14:textId="77777777" w:rsidR="005821AF" w:rsidRDefault="005821AF" w:rsidP="005821AF">
      <w:pPr>
        <w:numPr>
          <w:ilvl w:val="1"/>
          <w:numId w:val="37"/>
        </w:numPr>
        <w:tabs>
          <w:tab w:val="clear" w:pos="708"/>
        </w:tabs>
        <w:spacing w:after="160" w:line="259" w:lineRule="auto"/>
        <w:contextualSpacing/>
      </w:pPr>
      <w:r>
        <w:rPr>
          <w:color w:val="000000"/>
        </w:rPr>
        <w:t>Inicio, Desarrollo, Cierre</w:t>
      </w:r>
    </w:p>
    <w:p w14:paraId="28A2CAB6" w14:textId="77777777" w:rsidR="005821AF" w:rsidRDefault="005821AF" w:rsidP="005821AF"/>
    <w:p w14:paraId="08476DE1" w14:textId="77777777" w:rsidR="005821AF" w:rsidRDefault="005821AF" w:rsidP="005821AF">
      <w:pPr>
        <w:numPr>
          <w:ilvl w:val="0"/>
          <w:numId w:val="37"/>
        </w:numPr>
        <w:tabs>
          <w:tab w:val="clear" w:pos="708"/>
        </w:tabs>
        <w:spacing w:line="259" w:lineRule="auto"/>
        <w:contextualSpacing/>
      </w:pPr>
      <w:r>
        <w:t xml:space="preserve">En las opciones mencionadas identifique dos características </w:t>
      </w:r>
      <w:r>
        <w:rPr>
          <w:color w:val="000000"/>
        </w:rPr>
        <w:t>del correo electrónico o e-mail</w:t>
      </w:r>
      <w:r>
        <w:t>. E</w:t>
      </w:r>
      <w:r>
        <w:rPr>
          <w:color w:val="000000"/>
        </w:rPr>
        <w:t>lija las opciones correctas.</w:t>
      </w:r>
    </w:p>
    <w:p w14:paraId="374F0856" w14:textId="77777777" w:rsidR="005821AF" w:rsidRDefault="005821AF" w:rsidP="005821AF"/>
    <w:p w14:paraId="6DFF9C89" w14:textId="77777777" w:rsidR="005821AF" w:rsidRDefault="005821AF" w:rsidP="005821AF">
      <w:pPr>
        <w:numPr>
          <w:ilvl w:val="1"/>
          <w:numId w:val="29"/>
        </w:numPr>
        <w:tabs>
          <w:tab w:val="clear" w:pos="708"/>
        </w:tabs>
        <w:spacing w:line="259" w:lineRule="auto"/>
        <w:contextualSpacing/>
      </w:pPr>
      <w:r>
        <w:rPr>
          <w:color w:val="000000"/>
        </w:rPr>
        <w:t xml:space="preserve">Rápido y económico </w:t>
      </w:r>
    </w:p>
    <w:p w14:paraId="0225370C" w14:textId="77777777" w:rsidR="005821AF" w:rsidRDefault="005821AF" w:rsidP="005821AF">
      <w:pPr>
        <w:numPr>
          <w:ilvl w:val="1"/>
          <w:numId w:val="29"/>
        </w:numPr>
        <w:tabs>
          <w:tab w:val="clear" w:pos="708"/>
        </w:tabs>
        <w:spacing w:line="259" w:lineRule="auto"/>
        <w:contextualSpacing/>
      </w:pPr>
      <w:r>
        <w:rPr>
          <w:color w:val="000000"/>
        </w:rPr>
        <w:t>Poco amigable y difícil de usar</w:t>
      </w:r>
    </w:p>
    <w:p w14:paraId="68BD83D3" w14:textId="77777777" w:rsidR="005821AF" w:rsidRDefault="005821AF" w:rsidP="005821AF">
      <w:pPr>
        <w:numPr>
          <w:ilvl w:val="1"/>
          <w:numId w:val="29"/>
        </w:numPr>
        <w:tabs>
          <w:tab w:val="clear" w:pos="708"/>
        </w:tabs>
        <w:spacing w:line="259" w:lineRule="auto"/>
        <w:contextualSpacing/>
      </w:pPr>
      <w:r>
        <w:rPr>
          <w:color w:val="000000"/>
        </w:rPr>
        <w:t>Se utiliza en cualquier lugar, siempre con internet</w:t>
      </w:r>
    </w:p>
    <w:p w14:paraId="497725E6" w14:textId="77777777" w:rsidR="005821AF" w:rsidRDefault="005821AF" w:rsidP="005821AF">
      <w:pPr>
        <w:numPr>
          <w:ilvl w:val="1"/>
          <w:numId w:val="29"/>
        </w:numPr>
        <w:tabs>
          <w:tab w:val="clear" w:pos="708"/>
        </w:tabs>
        <w:spacing w:after="160" w:line="259" w:lineRule="auto"/>
        <w:contextualSpacing/>
      </w:pPr>
      <w:r>
        <w:rPr>
          <w:color w:val="000000"/>
        </w:rPr>
        <w:t xml:space="preserve">Tiene poca capacidad para enviar o recibir mucha información </w:t>
      </w:r>
    </w:p>
    <w:p w14:paraId="7AF5B6C7" w14:textId="77777777" w:rsidR="005821AF" w:rsidRDefault="005821AF" w:rsidP="005821AF">
      <w:pPr>
        <w:ind w:left="1080"/>
      </w:pPr>
    </w:p>
    <w:p w14:paraId="3F71E269" w14:textId="77777777" w:rsidR="005821AF" w:rsidRDefault="005821AF" w:rsidP="005821AF">
      <w:pPr>
        <w:numPr>
          <w:ilvl w:val="1"/>
          <w:numId w:val="27"/>
        </w:numPr>
        <w:tabs>
          <w:tab w:val="clear" w:pos="708"/>
        </w:tabs>
        <w:spacing w:line="259" w:lineRule="auto"/>
        <w:contextualSpacing/>
      </w:pPr>
      <w:r>
        <w:rPr>
          <w:color w:val="000000"/>
        </w:rPr>
        <w:t>1,3</w:t>
      </w:r>
    </w:p>
    <w:p w14:paraId="0F07A233" w14:textId="77777777" w:rsidR="005821AF" w:rsidRDefault="005821AF" w:rsidP="005821AF">
      <w:pPr>
        <w:numPr>
          <w:ilvl w:val="1"/>
          <w:numId w:val="27"/>
        </w:numPr>
        <w:tabs>
          <w:tab w:val="clear" w:pos="708"/>
        </w:tabs>
        <w:spacing w:line="259" w:lineRule="auto"/>
        <w:contextualSpacing/>
      </w:pPr>
      <w:r>
        <w:rPr>
          <w:color w:val="000000"/>
        </w:rPr>
        <w:t>2,4</w:t>
      </w:r>
    </w:p>
    <w:p w14:paraId="32E64004" w14:textId="77777777" w:rsidR="005821AF" w:rsidRDefault="005821AF" w:rsidP="005821AF">
      <w:pPr>
        <w:numPr>
          <w:ilvl w:val="1"/>
          <w:numId w:val="27"/>
        </w:numPr>
        <w:tabs>
          <w:tab w:val="clear" w:pos="708"/>
        </w:tabs>
        <w:spacing w:line="259" w:lineRule="auto"/>
        <w:contextualSpacing/>
      </w:pPr>
      <w:r>
        <w:rPr>
          <w:color w:val="000000"/>
        </w:rPr>
        <w:t>1,4</w:t>
      </w:r>
    </w:p>
    <w:p w14:paraId="4632A9DA" w14:textId="77777777" w:rsidR="005821AF" w:rsidRDefault="005821AF" w:rsidP="005821AF">
      <w:pPr>
        <w:numPr>
          <w:ilvl w:val="1"/>
          <w:numId w:val="27"/>
        </w:numPr>
        <w:tabs>
          <w:tab w:val="clear" w:pos="708"/>
        </w:tabs>
        <w:spacing w:after="160" w:line="259" w:lineRule="auto"/>
        <w:contextualSpacing/>
      </w:pPr>
      <w:r>
        <w:rPr>
          <w:color w:val="000000"/>
        </w:rPr>
        <w:t>2,3</w:t>
      </w:r>
    </w:p>
    <w:p w14:paraId="20AAE637" w14:textId="77777777" w:rsidR="005821AF" w:rsidRDefault="005821AF" w:rsidP="005821AF"/>
    <w:p w14:paraId="5B9C174D" w14:textId="77777777" w:rsidR="005821AF" w:rsidRDefault="005821AF" w:rsidP="005821AF"/>
    <w:p w14:paraId="0E36C6FB" w14:textId="77777777" w:rsidR="005821AF" w:rsidRDefault="005821AF" w:rsidP="005821AF"/>
    <w:p w14:paraId="667C5523" w14:textId="77777777" w:rsidR="005821AF" w:rsidRDefault="005821AF" w:rsidP="005821AF"/>
    <w:p w14:paraId="4ADB0445" w14:textId="79452619" w:rsidR="005821AF" w:rsidRDefault="00286952" w:rsidP="005821AF">
      <w:pPr>
        <w:numPr>
          <w:ilvl w:val="0"/>
          <w:numId w:val="37"/>
        </w:numPr>
        <w:tabs>
          <w:tab w:val="clear" w:pos="708"/>
        </w:tabs>
        <w:spacing w:line="259" w:lineRule="auto"/>
        <w:contextualSpacing/>
      </w:pPr>
      <w:r>
        <w:t>De acuerdo con</w:t>
      </w:r>
      <w:r w:rsidR="005821AF">
        <w:t xml:space="preserve"> lo estudiado, identifique y coloque el numeral correspondiente al </w:t>
      </w:r>
      <w:r w:rsidR="005821AF">
        <w:rPr>
          <w:color w:val="000000"/>
        </w:rPr>
        <w:t>orden de una carta</w:t>
      </w:r>
      <w:r w:rsidR="005821AF">
        <w:t>.</w:t>
      </w:r>
    </w:p>
    <w:p w14:paraId="4F3F9BC3" w14:textId="77777777" w:rsidR="005821AF" w:rsidRDefault="005821AF" w:rsidP="005821AF"/>
    <w:p w14:paraId="564779BB" w14:textId="77777777" w:rsidR="005821AF" w:rsidRDefault="005821AF" w:rsidP="005821AF">
      <w:pPr>
        <w:ind w:left="720"/>
      </w:pPr>
      <w:r>
        <w:t xml:space="preserve">______ Cuerpo de la carta _____ Despedida _____ Saludo _____ Lugar y fecha,  </w:t>
      </w:r>
    </w:p>
    <w:p w14:paraId="0F15D85F" w14:textId="77777777" w:rsidR="005821AF" w:rsidRDefault="005821AF" w:rsidP="005821AF">
      <w:pPr>
        <w:ind w:left="720"/>
      </w:pPr>
    </w:p>
    <w:tbl>
      <w:tblPr>
        <w:tblW w:w="9409" w:type="dxa"/>
        <w:tblLayout w:type="fixed"/>
        <w:tblLook w:val="04A0" w:firstRow="1" w:lastRow="0" w:firstColumn="1" w:lastColumn="0" w:noHBand="0" w:noVBand="1"/>
      </w:tblPr>
      <w:tblGrid>
        <w:gridCol w:w="9409"/>
      </w:tblGrid>
      <w:tr w:rsidR="005821AF" w14:paraId="16FCA517" w14:textId="77777777" w:rsidTr="008D304B">
        <w:trPr>
          <w:trHeight w:val="68"/>
        </w:trPr>
        <w:tc>
          <w:tcPr>
            <w:tcW w:w="2400" w:type="dxa"/>
          </w:tcPr>
          <w:p w14:paraId="541A7B65" w14:textId="77777777" w:rsidR="005821AF" w:rsidRDefault="005821AF" w:rsidP="005821AF">
            <w:pPr>
              <w:numPr>
                <w:ilvl w:val="0"/>
                <w:numId w:val="32"/>
              </w:numPr>
              <w:tabs>
                <w:tab w:val="clear" w:pos="708"/>
              </w:tabs>
              <w:spacing w:after="160" w:line="259" w:lineRule="auto"/>
              <w:ind w:left="351"/>
              <w:contextualSpacing/>
            </w:pPr>
            <w:r>
              <w:t xml:space="preserve">1 </w:t>
            </w:r>
            <w:r>
              <w:rPr>
                <w:color w:val="000000"/>
              </w:rPr>
              <w:t>Saludo, 2 Lugar y fecha, 3 Cuerpo de la carta y 4 Despedida</w:t>
            </w:r>
          </w:p>
        </w:tc>
      </w:tr>
      <w:tr w:rsidR="005821AF" w14:paraId="03AB1010" w14:textId="77777777" w:rsidTr="008D304B">
        <w:trPr>
          <w:trHeight w:val="68"/>
        </w:trPr>
        <w:tc>
          <w:tcPr>
            <w:tcW w:w="2400" w:type="dxa"/>
          </w:tcPr>
          <w:p w14:paraId="75561D32" w14:textId="77777777" w:rsidR="005821AF" w:rsidRDefault="005821AF" w:rsidP="005821AF">
            <w:pPr>
              <w:numPr>
                <w:ilvl w:val="0"/>
                <w:numId w:val="32"/>
              </w:numPr>
              <w:tabs>
                <w:tab w:val="clear" w:pos="708"/>
              </w:tabs>
              <w:spacing w:after="160" w:line="259" w:lineRule="auto"/>
              <w:ind w:left="351"/>
              <w:contextualSpacing/>
            </w:pPr>
            <w:r>
              <w:t xml:space="preserve">1 </w:t>
            </w:r>
            <w:r>
              <w:rPr>
                <w:color w:val="000000"/>
              </w:rPr>
              <w:t>Lugar y fecha, 2 Saludo, 3 Cuerpo de la carta y 4 Despedida</w:t>
            </w:r>
          </w:p>
        </w:tc>
      </w:tr>
      <w:tr w:rsidR="005821AF" w14:paraId="489A96DE" w14:textId="77777777" w:rsidTr="008D304B">
        <w:trPr>
          <w:trHeight w:val="68"/>
        </w:trPr>
        <w:tc>
          <w:tcPr>
            <w:tcW w:w="2400" w:type="dxa"/>
          </w:tcPr>
          <w:p w14:paraId="5493E3E4" w14:textId="77777777" w:rsidR="005821AF" w:rsidRDefault="005821AF" w:rsidP="005821AF">
            <w:pPr>
              <w:numPr>
                <w:ilvl w:val="0"/>
                <w:numId w:val="32"/>
              </w:numPr>
              <w:tabs>
                <w:tab w:val="clear" w:pos="708"/>
              </w:tabs>
              <w:spacing w:after="160" w:line="259" w:lineRule="auto"/>
              <w:ind w:left="351"/>
              <w:contextualSpacing/>
            </w:pPr>
            <w:r>
              <w:t xml:space="preserve">1 </w:t>
            </w:r>
            <w:r>
              <w:rPr>
                <w:color w:val="000000"/>
              </w:rPr>
              <w:t>Lugar y fecha, 2 Cuerpo de la carta, 3 Saludo y 4 Despedida</w:t>
            </w:r>
          </w:p>
        </w:tc>
      </w:tr>
      <w:tr w:rsidR="005821AF" w14:paraId="5DDA0B72" w14:textId="77777777" w:rsidTr="008D304B">
        <w:trPr>
          <w:trHeight w:val="68"/>
        </w:trPr>
        <w:tc>
          <w:tcPr>
            <w:tcW w:w="2400" w:type="dxa"/>
          </w:tcPr>
          <w:p w14:paraId="6D9A91D8" w14:textId="77777777" w:rsidR="005821AF" w:rsidRDefault="005821AF" w:rsidP="005821AF">
            <w:pPr>
              <w:numPr>
                <w:ilvl w:val="0"/>
                <w:numId w:val="32"/>
              </w:numPr>
              <w:tabs>
                <w:tab w:val="clear" w:pos="708"/>
              </w:tabs>
              <w:spacing w:after="160" w:line="259" w:lineRule="auto"/>
              <w:ind w:left="351"/>
              <w:contextualSpacing/>
            </w:pPr>
            <w:r>
              <w:t xml:space="preserve">1 </w:t>
            </w:r>
            <w:r>
              <w:rPr>
                <w:color w:val="000000"/>
              </w:rPr>
              <w:t>Cuerpo de la Carta, 2 Lugar y fecha, 3 Saludo y 4 Despedida</w:t>
            </w:r>
          </w:p>
        </w:tc>
      </w:tr>
    </w:tbl>
    <w:p w14:paraId="10F5F78C" w14:textId="77777777" w:rsidR="005821AF" w:rsidRDefault="005821AF" w:rsidP="005821AF">
      <w:pPr>
        <w:tabs>
          <w:tab w:val="left" w:pos="6946"/>
        </w:tabs>
        <w:spacing w:line="276" w:lineRule="auto"/>
      </w:pPr>
    </w:p>
    <w:p w14:paraId="47267540" w14:textId="5100F788" w:rsidR="005821AF" w:rsidRDefault="00286952" w:rsidP="005821AF">
      <w:pPr>
        <w:numPr>
          <w:ilvl w:val="0"/>
          <w:numId w:val="37"/>
        </w:numPr>
        <w:tabs>
          <w:tab w:val="clear" w:pos="708"/>
        </w:tabs>
        <w:spacing w:line="259" w:lineRule="auto"/>
        <w:contextualSpacing/>
      </w:pPr>
      <w:r>
        <w:t>¿Los compuestos Apertura, desarrollo y despedida o cierre a qué estructura pertenecen?</w:t>
      </w:r>
      <w:r w:rsidR="005821AF">
        <w:t xml:space="preserve"> Identifique la opción correcta.  </w:t>
      </w:r>
    </w:p>
    <w:p w14:paraId="296CE55A" w14:textId="77777777" w:rsidR="005821AF" w:rsidRDefault="005821AF" w:rsidP="005821AF"/>
    <w:p w14:paraId="51A78403" w14:textId="77777777" w:rsidR="005821AF" w:rsidRDefault="005821AF" w:rsidP="005821AF">
      <w:pPr>
        <w:numPr>
          <w:ilvl w:val="0"/>
          <w:numId w:val="40"/>
        </w:numPr>
        <w:tabs>
          <w:tab w:val="clear" w:pos="708"/>
        </w:tabs>
        <w:spacing w:line="259" w:lineRule="auto"/>
        <w:contextualSpacing/>
      </w:pPr>
      <w:r>
        <w:t>Diálogo informal</w:t>
      </w:r>
    </w:p>
    <w:p w14:paraId="22804A86" w14:textId="77777777" w:rsidR="005821AF" w:rsidRDefault="005821AF" w:rsidP="005821AF">
      <w:pPr>
        <w:numPr>
          <w:ilvl w:val="0"/>
          <w:numId w:val="40"/>
        </w:numPr>
        <w:tabs>
          <w:tab w:val="clear" w:pos="708"/>
        </w:tabs>
        <w:spacing w:line="259" w:lineRule="auto"/>
        <w:contextualSpacing/>
      </w:pPr>
      <w:r>
        <w:t xml:space="preserve">Saludo </w:t>
      </w:r>
    </w:p>
    <w:p w14:paraId="2EB7AB95" w14:textId="77777777" w:rsidR="005821AF" w:rsidRDefault="005821AF" w:rsidP="005821AF">
      <w:pPr>
        <w:numPr>
          <w:ilvl w:val="0"/>
          <w:numId w:val="40"/>
        </w:numPr>
        <w:tabs>
          <w:tab w:val="clear" w:pos="708"/>
        </w:tabs>
        <w:spacing w:line="259" w:lineRule="auto"/>
        <w:contextualSpacing/>
      </w:pPr>
      <w:r>
        <w:t>Diálogo formal</w:t>
      </w:r>
    </w:p>
    <w:p w14:paraId="573E2FBF" w14:textId="77777777" w:rsidR="005821AF" w:rsidRDefault="005821AF" w:rsidP="005821AF">
      <w:pPr>
        <w:numPr>
          <w:ilvl w:val="0"/>
          <w:numId w:val="40"/>
        </w:numPr>
        <w:tabs>
          <w:tab w:val="clear" w:pos="708"/>
        </w:tabs>
        <w:spacing w:line="259" w:lineRule="auto"/>
        <w:contextualSpacing/>
      </w:pPr>
      <w:r>
        <w:t>Diálogo correspondiente</w:t>
      </w:r>
    </w:p>
    <w:p w14:paraId="07BA8A35" w14:textId="77777777" w:rsidR="005821AF" w:rsidRDefault="005821AF" w:rsidP="005821AF"/>
    <w:p w14:paraId="1A54C23D" w14:textId="77777777" w:rsidR="005821AF" w:rsidRDefault="005821AF" w:rsidP="005821AF">
      <w:pPr>
        <w:numPr>
          <w:ilvl w:val="0"/>
          <w:numId w:val="37"/>
        </w:numPr>
        <w:tabs>
          <w:tab w:val="clear" w:pos="708"/>
        </w:tabs>
        <w:spacing w:line="259" w:lineRule="auto"/>
        <w:contextualSpacing/>
      </w:pPr>
      <w:r>
        <w:rPr>
          <w:color w:val="000000"/>
        </w:rPr>
        <w:t xml:space="preserve">¿Cuál es la estructura del diálogo formal? Elija la opción correcta. </w:t>
      </w:r>
    </w:p>
    <w:p w14:paraId="40AC4D5E" w14:textId="77777777" w:rsidR="005821AF" w:rsidRDefault="005821AF" w:rsidP="005821AF"/>
    <w:p w14:paraId="2D20D342" w14:textId="77777777" w:rsidR="005821AF" w:rsidRDefault="005821AF" w:rsidP="005821AF">
      <w:pPr>
        <w:numPr>
          <w:ilvl w:val="1"/>
          <w:numId w:val="37"/>
        </w:numPr>
        <w:tabs>
          <w:tab w:val="clear" w:pos="708"/>
        </w:tabs>
        <w:spacing w:line="259" w:lineRule="auto"/>
        <w:contextualSpacing/>
      </w:pPr>
      <w:r>
        <w:rPr>
          <w:color w:val="000000"/>
        </w:rPr>
        <w:t>Apertura, Desarrollo y Despedida</w:t>
      </w:r>
    </w:p>
    <w:p w14:paraId="5F556916" w14:textId="77777777" w:rsidR="005821AF" w:rsidRDefault="005821AF" w:rsidP="005821AF">
      <w:pPr>
        <w:numPr>
          <w:ilvl w:val="1"/>
          <w:numId w:val="37"/>
        </w:numPr>
        <w:tabs>
          <w:tab w:val="clear" w:pos="708"/>
        </w:tabs>
        <w:spacing w:line="259" w:lineRule="auto"/>
        <w:contextualSpacing/>
      </w:pPr>
      <w:r>
        <w:rPr>
          <w:color w:val="000000"/>
        </w:rPr>
        <w:t>Apertura, Desenlace y Despedida</w:t>
      </w:r>
    </w:p>
    <w:p w14:paraId="6AAD5039" w14:textId="77777777" w:rsidR="005821AF" w:rsidRDefault="005821AF" w:rsidP="005821AF">
      <w:pPr>
        <w:numPr>
          <w:ilvl w:val="1"/>
          <w:numId w:val="37"/>
        </w:numPr>
        <w:tabs>
          <w:tab w:val="clear" w:pos="708"/>
        </w:tabs>
        <w:spacing w:line="259" w:lineRule="auto"/>
        <w:contextualSpacing/>
      </w:pPr>
      <w:r>
        <w:rPr>
          <w:color w:val="000000"/>
        </w:rPr>
        <w:t>Encabezado, Desarrollo y Saludo</w:t>
      </w:r>
    </w:p>
    <w:p w14:paraId="15EB95BE" w14:textId="77777777" w:rsidR="005821AF" w:rsidRDefault="005821AF" w:rsidP="005821AF">
      <w:pPr>
        <w:numPr>
          <w:ilvl w:val="1"/>
          <w:numId w:val="37"/>
        </w:numPr>
        <w:tabs>
          <w:tab w:val="clear" w:pos="708"/>
        </w:tabs>
        <w:spacing w:after="160" w:line="259" w:lineRule="auto"/>
        <w:contextualSpacing/>
      </w:pPr>
      <w:r>
        <w:rPr>
          <w:color w:val="000000"/>
        </w:rPr>
        <w:t>Apertura, Desarrollo y Saludo</w:t>
      </w:r>
    </w:p>
    <w:p w14:paraId="09DC573E" w14:textId="77777777" w:rsidR="005821AF" w:rsidRDefault="005821AF" w:rsidP="005821AF"/>
    <w:p w14:paraId="650BA85C" w14:textId="77777777" w:rsidR="005821AF" w:rsidRDefault="005821AF" w:rsidP="005821AF"/>
    <w:p w14:paraId="2492937C" w14:textId="77777777" w:rsidR="005821AF" w:rsidRDefault="005821AF" w:rsidP="005821AF"/>
    <w:p w14:paraId="2630B345" w14:textId="77777777" w:rsidR="005821AF" w:rsidRPr="00286952" w:rsidRDefault="005821AF" w:rsidP="005821AF">
      <w:pPr>
        <w:rPr>
          <w:b/>
          <w:bCs/>
        </w:rPr>
      </w:pPr>
      <w:r w:rsidRPr="00286952">
        <w:rPr>
          <w:b/>
          <w:bCs/>
        </w:rPr>
        <w:t>CLAVES DE ÍTEMS</w:t>
      </w:r>
    </w:p>
    <w:p w14:paraId="355A32E3" w14:textId="77777777" w:rsidR="005821AF" w:rsidRDefault="005821AF" w:rsidP="005821AF"/>
    <w:p w14:paraId="605EF99E" w14:textId="77777777" w:rsidR="005821AF" w:rsidRDefault="005821AF" w:rsidP="005821AF">
      <w:r>
        <w:t xml:space="preserve">ÍTEM 1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2"/>
        <w:gridCol w:w="7083"/>
      </w:tblGrid>
      <w:tr w:rsidR="005821AF" w:rsidRPr="00A4393A" w14:paraId="7061ED61" w14:textId="77777777" w:rsidTr="008D304B">
        <w:trPr>
          <w:trHeight w:val="68"/>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369B035B" w14:textId="77777777" w:rsidR="005821AF" w:rsidRPr="00100F01" w:rsidRDefault="005821AF" w:rsidP="008D304B">
            <w:pPr>
              <w:tabs>
                <w:tab w:val="left" w:pos="6946"/>
              </w:tabs>
              <w:spacing w:line="276" w:lineRule="auto"/>
            </w:pPr>
            <w:r w:rsidRPr="00100F01">
              <w:t>Opciones de respuesta</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14:paraId="73DC958B" w14:textId="77777777" w:rsidR="005821AF" w:rsidRPr="00100F01" w:rsidRDefault="005821AF" w:rsidP="008D304B">
            <w:pPr>
              <w:tabs>
                <w:tab w:val="left" w:pos="6946"/>
              </w:tabs>
              <w:spacing w:line="276" w:lineRule="auto"/>
            </w:pPr>
            <w:r w:rsidRPr="00100F01">
              <w:t>Argumentaciones</w:t>
            </w:r>
          </w:p>
        </w:tc>
      </w:tr>
      <w:tr w:rsidR="005821AF" w14:paraId="087FF98A" w14:textId="77777777" w:rsidTr="008D304B">
        <w:trPr>
          <w:trHeight w:val="1200"/>
        </w:trPr>
        <w:tc>
          <w:tcPr>
            <w:tcW w:w="2982" w:type="dxa"/>
          </w:tcPr>
          <w:p w14:paraId="77DC940D" w14:textId="77777777" w:rsidR="005821AF" w:rsidRDefault="005821AF" w:rsidP="008D304B">
            <w:pPr>
              <w:tabs>
                <w:tab w:val="left" w:pos="6946"/>
              </w:tabs>
              <w:spacing w:line="276" w:lineRule="auto"/>
            </w:pPr>
            <w:r>
              <w:t>A. Publicidad de mercancías, de institucional y de servicio público</w:t>
            </w:r>
          </w:p>
        </w:tc>
        <w:tc>
          <w:tcPr>
            <w:tcW w:w="7083" w:type="dxa"/>
          </w:tcPr>
          <w:p w14:paraId="6428B3A0" w14:textId="76C52020" w:rsidR="005821AF" w:rsidRDefault="005821AF" w:rsidP="008D304B">
            <w:pPr>
              <w:tabs>
                <w:tab w:val="left" w:pos="6946"/>
              </w:tabs>
              <w:spacing w:line="276" w:lineRule="auto"/>
            </w:pPr>
            <w:r>
              <w:t xml:space="preserve">Incorrecto. La opción </w:t>
            </w:r>
            <w:r w:rsidR="00286952">
              <w:t>de Publicidad</w:t>
            </w:r>
            <w:r>
              <w:t xml:space="preserve"> de Mercancía no pertenece a un tipo de publicidad.</w:t>
            </w:r>
          </w:p>
        </w:tc>
      </w:tr>
      <w:tr w:rsidR="005821AF" w14:paraId="32F24D27" w14:textId="77777777" w:rsidTr="008D304B">
        <w:trPr>
          <w:trHeight w:val="1200"/>
        </w:trPr>
        <w:tc>
          <w:tcPr>
            <w:tcW w:w="2982" w:type="dxa"/>
          </w:tcPr>
          <w:p w14:paraId="3094D2A3" w14:textId="77777777" w:rsidR="005821AF" w:rsidRDefault="005821AF" w:rsidP="008D304B">
            <w:pPr>
              <w:spacing w:after="160" w:line="259" w:lineRule="auto"/>
            </w:pPr>
            <w:r>
              <w:t xml:space="preserve">B. </w:t>
            </w:r>
            <w:r>
              <w:rPr>
                <w:color w:val="000000"/>
              </w:rPr>
              <w:t xml:space="preserve">Publicidad de Producto, del Estado y de Servicio Público. </w:t>
            </w:r>
          </w:p>
        </w:tc>
        <w:tc>
          <w:tcPr>
            <w:tcW w:w="7083" w:type="dxa"/>
          </w:tcPr>
          <w:p w14:paraId="58619732" w14:textId="77777777" w:rsidR="005821AF" w:rsidRDefault="005821AF" w:rsidP="008D304B">
            <w:pPr>
              <w:tabs>
                <w:tab w:val="left" w:pos="6946"/>
              </w:tabs>
              <w:spacing w:line="276" w:lineRule="auto"/>
            </w:pPr>
            <w:r>
              <w:t>Incorrecto. La Publicidad del Estado no es un tipo de publicidad.</w:t>
            </w:r>
          </w:p>
        </w:tc>
      </w:tr>
      <w:tr w:rsidR="005821AF" w14:paraId="219D5963" w14:textId="77777777" w:rsidTr="008D304B">
        <w:trPr>
          <w:trHeight w:val="1200"/>
        </w:trPr>
        <w:tc>
          <w:tcPr>
            <w:tcW w:w="2982" w:type="dxa"/>
          </w:tcPr>
          <w:p w14:paraId="1486B1E7" w14:textId="77777777" w:rsidR="005821AF" w:rsidRDefault="005821AF" w:rsidP="008D304B">
            <w:pPr>
              <w:spacing w:after="160" w:line="259" w:lineRule="auto"/>
            </w:pPr>
            <w:r>
              <w:t xml:space="preserve">C. </w:t>
            </w:r>
            <w:r>
              <w:rPr>
                <w:color w:val="000000"/>
              </w:rPr>
              <w:t xml:space="preserve">Publicidad de Producto, Institucional </w:t>
            </w:r>
            <w:r>
              <w:t xml:space="preserve">y </w:t>
            </w:r>
            <w:r>
              <w:rPr>
                <w:color w:val="000000"/>
              </w:rPr>
              <w:t xml:space="preserve">de Servicio Público. </w:t>
            </w:r>
          </w:p>
        </w:tc>
        <w:tc>
          <w:tcPr>
            <w:tcW w:w="7083" w:type="dxa"/>
          </w:tcPr>
          <w:p w14:paraId="0E63B181" w14:textId="77777777" w:rsidR="005821AF" w:rsidRDefault="005821AF" w:rsidP="008D304B">
            <w:pPr>
              <w:tabs>
                <w:tab w:val="left" w:pos="6946"/>
              </w:tabs>
              <w:spacing w:line="276" w:lineRule="auto"/>
            </w:pPr>
            <w:r>
              <w:t xml:space="preserve">Correcto. Todas son tipos de publicidad. </w:t>
            </w:r>
          </w:p>
        </w:tc>
      </w:tr>
      <w:tr w:rsidR="005821AF" w14:paraId="436A69A7" w14:textId="77777777" w:rsidTr="008D304B">
        <w:trPr>
          <w:trHeight w:val="1200"/>
        </w:trPr>
        <w:tc>
          <w:tcPr>
            <w:tcW w:w="2982" w:type="dxa"/>
          </w:tcPr>
          <w:p w14:paraId="2C7AF54C" w14:textId="77777777" w:rsidR="005821AF" w:rsidRDefault="005821AF" w:rsidP="008D304B">
            <w:pPr>
              <w:spacing w:after="160" w:line="259" w:lineRule="auto"/>
            </w:pPr>
            <w:r>
              <w:t xml:space="preserve">D. </w:t>
            </w:r>
            <w:r>
              <w:rPr>
                <w:color w:val="000000"/>
              </w:rPr>
              <w:t xml:space="preserve">Publicidad de Mercancía, del Estado y de Servicio Público. </w:t>
            </w:r>
          </w:p>
          <w:p w14:paraId="04211F48" w14:textId="77777777" w:rsidR="005821AF" w:rsidRDefault="005821AF" w:rsidP="008D304B">
            <w:pPr>
              <w:tabs>
                <w:tab w:val="left" w:pos="6946"/>
              </w:tabs>
              <w:spacing w:line="276" w:lineRule="auto"/>
            </w:pPr>
          </w:p>
        </w:tc>
        <w:tc>
          <w:tcPr>
            <w:tcW w:w="7083" w:type="dxa"/>
          </w:tcPr>
          <w:p w14:paraId="05B9C941" w14:textId="77777777" w:rsidR="005821AF" w:rsidRDefault="005821AF" w:rsidP="008D304B">
            <w:pPr>
              <w:tabs>
                <w:tab w:val="left" w:pos="6946"/>
              </w:tabs>
              <w:spacing w:line="276" w:lineRule="auto"/>
            </w:pPr>
            <w:r>
              <w:t xml:space="preserve">Incorrecto. La Publicidad de Mercancía y Estado no pertenecen a los tipos de publicidad.  </w:t>
            </w:r>
          </w:p>
        </w:tc>
      </w:tr>
    </w:tbl>
    <w:p w14:paraId="6463F77E" w14:textId="77777777" w:rsidR="005821AF" w:rsidRDefault="005821AF" w:rsidP="005821AF">
      <w:pPr>
        <w:tabs>
          <w:tab w:val="left" w:pos="6946"/>
        </w:tabs>
        <w:spacing w:line="276" w:lineRule="auto"/>
      </w:pPr>
    </w:p>
    <w:p w14:paraId="6A1A9615" w14:textId="77777777" w:rsidR="005821AF" w:rsidRDefault="005821AF" w:rsidP="005821AF">
      <w:pPr>
        <w:tabs>
          <w:tab w:val="left" w:pos="6946"/>
        </w:tabs>
        <w:spacing w:line="276" w:lineRule="auto"/>
      </w:pPr>
      <w:r>
        <w:t xml:space="preserve">ÍTEM 2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2"/>
        <w:gridCol w:w="7083"/>
      </w:tblGrid>
      <w:tr w:rsidR="005821AF" w:rsidRPr="00100F01" w14:paraId="1DF6C9D5" w14:textId="77777777" w:rsidTr="008D304B">
        <w:trPr>
          <w:trHeight w:val="68"/>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18FC8065" w14:textId="77777777" w:rsidR="005821AF" w:rsidRPr="00100F01" w:rsidRDefault="005821AF" w:rsidP="008D304B">
            <w:pPr>
              <w:tabs>
                <w:tab w:val="clear" w:pos="708"/>
              </w:tabs>
              <w:spacing w:after="160" w:line="259" w:lineRule="auto"/>
              <w:ind w:left="355" w:hanging="360"/>
              <w:contextualSpacing/>
            </w:pPr>
            <w:r w:rsidRPr="00100F01">
              <w:t>Opciones de respuesta</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14:paraId="29D65139" w14:textId="77777777" w:rsidR="005821AF" w:rsidRPr="00100F01" w:rsidRDefault="005821AF" w:rsidP="008D304B">
            <w:pPr>
              <w:tabs>
                <w:tab w:val="left" w:pos="6946"/>
              </w:tabs>
              <w:spacing w:line="276" w:lineRule="auto"/>
            </w:pPr>
            <w:r w:rsidRPr="00100F01">
              <w:t>Argumentaciones</w:t>
            </w:r>
          </w:p>
        </w:tc>
      </w:tr>
      <w:tr w:rsidR="005821AF" w14:paraId="32646E73" w14:textId="77777777" w:rsidTr="008D304B">
        <w:trPr>
          <w:trHeight w:val="1200"/>
        </w:trPr>
        <w:tc>
          <w:tcPr>
            <w:tcW w:w="2982" w:type="dxa"/>
          </w:tcPr>
          <w:p w14:paraId="1FA9A6DB" w14:textId="77777777" w:rsidR="005821AF" w:rsidRDefault="005821AF" w:rsidP="005821AF">
            <w:pPr>
              <w:numPr>
                <w:ilvl w:val="0"/>
                <w:numId w:val="38"/>
              </w:numPr>
              <w:tabs>
                <w:tab w:val="clear" w:pos="708"/>
              </w:tabs>
              <w:spacing w:after="160" w:line="259" w:lineRule="auto"/>
              <w:ind w:left="355"/>
              <w:contextualSpacing/>
            </w:pPr>
            <w:r>
              <w:t>1a, 1c, 1e, 2b, 2d, 2f</w:t>
            </w:r>
          </w:p>
        </w:tc>
        <w:tc>
          <w:tcPr>
            <w:tcW w:w="7083" w:type="dxa"/>
          </w:tcPr>
          <w:p w14:paraId="4A72D50F" w14:textId="27EA6C2B" w:rsidR="005821AF" w:rsidRDefault="005821AF" w:rsidP="008D304B">
            <w:pPr>
              <w:tabs>
                <w:tab w:val="left" w:pos="6946"/>
              </w:tabs>
              <w:spacing w:line="276" w:lineRule="auto"/>
            </w:pPr>
            <w:r>
              <w:t xml:space="preserve">Correcto. </w:t>
            </w:r>
            <w:r w:rsidR="00286952">
              <w:t>Los elementos del mensaje publicitario corresponden</w:t>
            </w:r>
            <w:r>
              <w:t xml:space="preserve"> a sus ejemplos.</w:t>
            </w:r>
          </w:p>
        </w:tc>
      </w:tr>
      <w:tr w:rsidR="005821AF" w14:paraId="0B91EF03" w14:textId="77777777" w:rsidTr="008D304B">
        <w:trPr>
          <w:trHeight w:val="1200"/>
        </w:trPr>
        <w:tc>
          <w:tcPr>
            <w:tcW w:w="2982" w:type="dxa"/>
          </w:tcPr>
          <w:p w14:paraId="51EE0EFD" w14:textId="77777777" w:rsidR="005821AF" w:rsidRDefault="005821AF" w:rsidP="005821AF">
            <w:pPr>
              <w:numPr>
                <w:ilvl w:val="0"/>
                <w:numId w:val="38"/>
              </w:numPr>
              <w:tabs>
                <w:tab w:val="clear" w:pos="708"/>
              </w:tabs>
              <w:spacing w:after="160" w:line="259" w:lineRule="auto"/>
              <w:ind w:left="355"/>
              <w:contextualSpacing/>
            </w:pPr>
            <w:r>
              <w:t>1a, 1b, 1c, 2d, 2e, 2f</w:t>
            </w:r>
          </w:p>
        </w:tc>
        <w:tc>
          <w:tcPr>
            <w:tcW w:w="7083" w:type="dxa"/>
          </w:tcPr>
          <w:p w14:paraId="34C1D840" w14:textId="04F3D0DA" w:rsidR="005821AF" w:rsidRDefault="005821AF" w:rsidP="008D304B">
            <w:pPr>
              <w:tabs>
                <w:tab w:val="left" w:pos="6946"/>
              </w:tabs>
              <w:spacing w:line="276" w:lineRule="auto"/>
            </w:pPr>
            <w:r>
              <w:t xml:space="preserve">Incorrecto. Los ejemplos de mensajes publicitarios </w:t>
            </w:r>
            <w:r w:rsidR="00286952">
              <w:t>no corresponden</w:t>
            </w:r>
            <w:r>
              <w:t xml:space="preserve"> con los elementos.</w:t>
            </w:r>
          </w:p>
        </w:tc>
      </w:tr>
      <w:tr w:rsidR="005821AF" w14:paraId="293E51A1" w14:textId="77777777" w:rsidTr="008D304B">
        <w:trPr>
          <w:trHeight w:val="1200"/>
        </w:trPr>
        <w:tc>
          <w:tcPr>
            <w:tcW w:w="2982" w:type="dxa"/>
          </w:tcPr>
          <w:p w14:paraId="788AFECF" w14:textId="77777777" w:rsidR="005821AF" w:rsidRDefault="005821AF" w:rsidP="008D304B">
            <w:pPr>
              <w:tabs>
                <w:tab w:val="left" w:pos="6946"/>
              </w:tabs>
              <w:spacing w:after="160" w:line="276" w:lineRule="auto"/>
            </w:pPr>
            <w:r>
              <w:t>C. 1b, 1d, 1f, 2a, 2b, 2c</w:t>
            </w:r>
          </w:p>
          <w:p w14:paraId="075E384C" w14:textId="77777777" w:rsidR="005821AF" w:rsidRDefault="005821AF" w:rsidP="008D304B">
            <w:pPr>
              <w:ind w:left="355"/>
            </w:pPr>
          </w:p>
        </w:tc>
        <w:tc>
          <w:tcPr>
            <w:tcW w:w="7083" w:type="dxa"/>
          </w:tcPr>
          <w:p w14:paraId="44A28111" w14:textId="77777777" w:rsidR="005821AF" w:rsidRDefault="005821AF" w:rsidP="008D304B">
            <w:pPr>
              <w:tabs>
                <w:tab w:val="left" w:pos="6946"/>
              </w:tabs>
              <w:spacing w:line="276" w:lineRule="auto"/>
            </w:pPr>
            <w:r>
              <w:t>Incorrecto. Los elementos Auditivos se encuentran relacionados con los ejemplos del elemento visual.</w:t>
            </w:r>
          </w:p>
        </w:tc>
      </w:tr>
      <w:tr w:rsidR="005821AF" w14:paraId="2823ADEB" w14:textId="77777777" w:rsidTr="008D304B">
        <w:trPr>
          <w:trHeight w:val="1200"/>
        </w:trPr>
        <w:tc>
          <w:tcPr>
            <w:tcW w:w="2982" w:type="dxa"/>
          </w:tcPr>
          <w:p w14:paraId="56CE48E8" w14:textId="77777777" w:rsidR="005821AF" w:rsidRDefault="005821AF" w:rsidP="008D304B">
            <w:pPr>
              <w:tabs>
                <w:tab w:val="left" w:pos="6946"/>
              </w:tabs>
              <w:spacing w:after="160" w:line="276" w:lineRule="auto"/>
            </w:pPr>
            <w:r>
              <w:t>D. 1b, 1c, 1f, 2a, 2d, 2e</w:t>
            </w:r>
          </w:p>
          <w:p w14:paraId="42CFC7B2" w14:textId="77777777" w:rsidR="005821AF" w:rsidRDefault="005821AF" w:rsidP="008D304B">
            <w:pPr>
              <w:ind w:left="355"/>
            </w:pPr>
          </w:p>
        </w:tc>
        <w:tc>
          <w:tcPr>
            <w:tcW w:w="7083" w:type="dxa"/>
          </w:tcPr>
          <w:p w14:paraId="382CC238" w14:textId="48644A30" w:rsidR="005821AF" w:rsidRDefault="005821AF" w:rsidP="008D304B">
            <w:pPr>
              <w:tabs>
                <w:tab w:val="left" w:pos="6946"/>
              </w:tabs>
              <w:spacing w:line="276" w:lineRule="auto"/>
            </w:pPr>
            <w:r>
              <w:t xml:space="preserve">Incorrecto. Los ejemplos de </w:t>
            </w:r>
            <w:r w:rsidR="00286952">
              <w:t>los elementos</w:t>
            </w:r>
            <w:r>
              <w:t xml:space="preserve"> auditivos y visuales no se relacionan con las opciones. </w:t>
            </w:r>
          </w:p>
        </w:tc>
      </w:tr>
    </w:tbl>
    <w:p w14:paraId="7BD3E676" w14:textId="77777777" w:rsidR="005821AF" w:rsidRDefault="005821AF" w:rsidP="005821AF"/>
    <w:p w14:paraId="0B3D31C2" w14:textId="77777777" w:rsidR="005821AF" w:rsidRDefault="005821AF" w:rsidP="005821AF">
      <w:pPr>
        <w:tabs>
          <w:tab w:val="left" w:pos="6946"/>
        </w:tabs>
        <w:spacing w:line="276" w:lineRule="auto"/>
      </w:pPr>
    </w:p>
    <w:p w14:paraId="45AAA0BD" w14:textId="77777777" w:rsidR="005821AF" w:rsidRDefault="005821AF" w:rsidP="005821AF">
      <w:pPr>
        <w:tabs>
          <w:tab w:val="left" w:pos="6946"/>
        </w:tabs>
        <w:spacing w:line="276" w:lineRule="auto"/>
      </w:pPr>
    </w:p>
    <w:p w14:paraId="3DE55484" w14:textId="77777777" w:rsidR="005821AF" w:rsidRDefault="005821AF" w:rsidP="005821AF">
      <w:pPr>
        <w:tabs>
          <w:tab w:val="left" w:pos="6946"/>
        </w:tabs>
        <w:spacing w:line="276" w:lineRule="auto"/>
      </w:pPr>
    </w:p>
    <w:p w14:paraId="21E82E56" w14:textId="77777777" w:rsidR="005821AF" w:rsidRDefault="005821AF" w:rsidP="005821AF">
      <w:pPr>
        <w:tabs>
          <w:tab w:val="left" w:pos="6946"/>
        </w:tabs>
        <w:spacing w:line="276" w:lineRule="auto"/>
      </w:pPr>
    </w:p>
    <w:p w14:paraId="63465FAC" w14:textId="77777777" w:rsidR="005821AF" w:rsidRDefault="005821AF" w:rsidP="005821AF">
      <w:pPr>
        <w:tabs>
          <w:tab w:val="left" w:pos="6946"/>
        </w:tabs>
        <w:spacing w:line="276" w:lineRule="auto"/>
      </w:pPr>
    </w:p>
    <w:p w14:paraId="1DD13FCC" w14:textId="77777777" w:rsidR="005821AF" w:rsidRDefault="005821AF" w:rsidP="005821AF">
      <w:pPr>
        <w:tabs>
          <w:tab w:val="left" w:pos="6946"/>
        </w:tabs>
        <w:spacing w:line="276" w:lineRule="auto"/>
      </w:pPr>
      <w:r>
        <w:t xml:space="preserve">ÍTEM 3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30"/>
      </w:tblGrid>
      <w:tr w:rsidR="005821AF" w:rsidRPr="00100F01" w14:paraId="358BD159" w14:textId="77777777" w:rsidTr="008D304B">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8947AD" w14:textId="77777777" w:rsidR="005821AF" w:rsidRPr="00100F01" w:rsidRDefault="005821AF" w:rsidP="008D304B">
            <w:pPr>
              <w:spacing w:after="160" w:line="259" w:lineRule="auto"/>
              <w:contextualSpacing/>
              <w:rPr>
                <w:color w:val="000000"/>
              </w:rPr>
            </w:pPr>
            <w:r w:rsidRPr="00100F01">
              <w:rPr>
                <w:color w:val="000000"/>
              </w:rPr>
              <w:t>Opciones de respuesta</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508FBE7E" w14:textId="77777777" w:rsidR="005821AF" w:rsidRPr="00100F01" w:rsidRDefault="005821AF" w:rsidP="008D304B">
            <w:pPr>
              <w:tabs>
                <w:tab w:val="left" w:pos="6946"/>
              </w:tabs>
              <w:spacing w:line="276" w:lineRule="auto"/>
            </w:pPr>
            <w:r w:rsidRPr="00100F01">
              <w:t>Argumentaciones</w:t>
            </w:r>
          </w:p>
        </w:tc>
      </w:tr>
      <w:tr w:rsidR="005821AF" w14:paraId="3C64365D" w14:textId="77777777" w:rsidTr="008D304B">
        <w:trPr>
          <w:trHeight w:val="1200"/>
        </w:trPr>
        <w:tc>
          <w:tcPr>
            <w:tcW w:w="2835" w:type="dxa"/>
          </w:tcPr>
          <w:p w14:paraId="4FEB1A8C" w14:textId="77777777" w:rsidR="005821AF" w:rsidRDefault="005821AF" w:rsidP="005821AF">
            <w:pPr>
              <w:numPr>
                <w:ilvl w:val="0"/>
                <w:numId w:val="25"/>
              </w:numPr>
              <w:spacing w:after="160" w:line="259" w:lineRule="auto"/>
              <w:contextualSpacing/>
            </w:pPr>
            <w:r>
              <w:rPr>
                <w:color w:val="000000"/>
              </w:rPr>
              <w:t>2, 1, 3, 5, 4</w:t>
            </w:r>
          </w:p>
          <w:p w14:paraId="09665730" w14:textId="77777777" w:rsidR="005821AF" w:rsidRDefault="005821AF" w:rsidP="008D304B"/>
        </w:tc>
        <w:tc>
          <w:tcPr>
            <w:tcW w:w="7230" w:type="dxa"/>
          </w:tcPr>
          <w:p w14:paraId="362B7640" w14:textId="77777777" w:rsidR="005821AF" w:rsidRDefault="005821AF" w:rsidP="008D304B">
            <w:pPr>
              <w:tabs>
                <w:tab w:val="left" w:pos="6946"/>
              </w:tabs>
              <w:spacing w:line="276" w:lineRule="auto"/>
            </w:pPr>
            <w:r>
              <w:t xml:space="preserve">Correcto. Las fases para realizar la descripción de la exposición oral son: seleccionar el tema, buscar información, ordenar la información, presentar aporte personal y seleccionar medios audiovisuales. </w:t>
            </w:r>
          </w:p>
        </w:tc>
      </w:tr>
      <w:tr w:rsidR="005821AF" w14:paraId="55186194" w14:textId="77777777" w:rsidTr="008D304B">
        <w:trPr>
          <w:trHeight w:val="1200"/>
        </w:trPr>
        <w:tc>
          <w:tcPr>
            <w:tcW w:w="2835" w:type="dxa"/>
          </w:tcPr>
          <w:p w14:paraId="6B8661B4" w14:textId="77777777" w:rsidR="005821AF" w:rsidRDefault="005821AF" w:rsidP="005821AF">
            <w:pPr>
              <w:numPr>
                <w:ilvl w:val="0"/>
                <w:numId w:val="25"/>
              </w:numPr>
              <w:spacing w:after="160" w:line="259" w:lineRule="auto"/>
              <w:contextualSpacing/>
            </w:pPr>
            <w:r>
              <w:rPr>
                <w:color w:val="000000"/>
              </w:rPr>
              <w:t>1, 3, 5, 4, 2</w:t>
            </w:r>
          </w:p>
          <w:p w14:paraId="1D5F2104" w14:textId="77777777" w:rsidR="005821AF" w:rsidRDefault="005821AF" w:rsidP="008D304B"/>
        </w:tc>
        <w:tc>
          <w:tcPr>
            <w:tcW w:w="7230" w:type="dxa"/>
          </w:tcPr>
          <w:p w14:paraId="65825C36" w14:textId="77777777" w:rsidR="005821AF" w:rsidRDefault="005821AF" w:rsidP="008D304B">
            <w:pPr>
              <w:tabs>
                <w:tab w:val="left" w:pos="6946"/>
              </w:tabs>
              <w:spacing w:line="276" w:lineRule="auto"/>
            </w:pPr>
            <w:r>
              <w:t>Incorrecto. Las fases no están ordenadas.</w:t>
            </w:r>
          </w:p>
        </w:tc>
      </w:tr>
      <w:tr w:rsidR="005821AF" w14:paraId="3480F383" w14:textId="77777777" w:rsidTr="008D304B">
        <w:trPr>
          <w:trHeight w:val="1200"/>
        </w:trPr>
        <w:tc>
          <w:tcPr>
            <w:tcW w:w="2835" w:type="dxa"/>
          </w:tcPr>
          <w:p w14:paraId="23643C11" w14:textId="77777777" w:rsidR="005821AF" w:rsidRDefault="005821AF" w:rsidP="005821AF">
            <w:pPr>
              <w:numPr>
                <w:ilvl w:val="0"/>
                <w:numId w:val="25"/>
              </w:numPr>
              <w:spacing w:after="160" w:line="259" w:lineRule="auto"/>
              <w:contextualSpacing/>
            </w:pPr>
            <w:r>
              <w:rPr>
                <w:color w:val="000000"/>
              </w:rPr>
              <w:t>5, 4, 2, 1, 3</w:t>
            </w:r>
          </w:p>
          <w:p w14:paraId="57610EB9" w14:textId="77777777" w:rsidR="005821AF" w:rsidRDefault="005821AF" w:rsidP="008D304B"/>
        </w:tc>
        <w:tc>
          <w:tcPr>
            <w:tcW w:w="7230" w:type="dxa"/>
          </w:tcPr>
          <w:p w14:paraId="417EB20A" w14:textId="77777777" w:rsidR="005821AF" w:rsidRDefault="005821AF" w:rsidP="008D304B">
            <w:pPr>
              <w:tabs>
                <w:tab w:val="left" w:pos="6946"/>
              </w:tabs>
              <w:spacing w:line="276" w:lineRule="auto"/>
            </w:pPr>
            <w:r>
              <w:t xml:space="preserve">Incorrecto. </w:t>
            </w:r>
            <w:r>
              <w:rPr>
                <w:i/>
              </w:rPr>
              <w:t>Presentar aporte personal</w:t>
            </w:r>
            <w:r>
              <w:t xml:space="preserve">, su orden debería ser penúltimo. </w:t>
            </w:r>
          </w:p>
        </w:tc>
      </w:tr>
      <w:tr w:rsidR="005821AF" w14:paraId="65DAA1E3" w14:textId="77777777" w:rsidTr="008D304B">
        <w:trPr>
          <w:trHeight w:val="1200"/>
        </w:trPr>
        <w:tc>
          <w:tcPr>
            <w:tcW w:w="2835" w:type="dxa"/>
          </w:tcPr>
          <w:p w14:paraId="520AC62D" w14:textId="77777777" w:rsidR="005821AF" w:rsidRDefault="005821AF" w:rsidP="005821AF">
            <w:pPr>
              <w:numPr>
                <w:ilvl w:val="0"/>
                <w:numId w:val="25"/>
              </w:numPr>
              <w:spacing w:after="160" w:line="259" w:lineRule="auto"/>
              <w:contextualSpacing/>
            </w:pPr>
            <w:r>
              <w:rPr>
                <w:color w:val="000000"/>
              </w:rPr>
              <w:t>4, 2, 1, 3, 5</w:t>
            </w:r>
          </w:p>
          <w:p w14:paraId="0261812C" w14:textId="77777777" w:rsidR="005821AF" w:rsidRDefault="005821AF" w:rsidP="008D304B"/>
        </w:tc>
        <w:tc>
          <w:tcPr>
            <w:tcW w:w="7230" w:type="dxa"/>
          </w:tcPr>
          <w:p w14:paraId="71A519C5" w14:textId="77777777" w:rsidR="005821AF" w:rsidRDefault="005821AF" w:rsidP="008D304B">
            <w:pPr>
              <w:tabs>
                <w:tab w:val="left" w:pos="6946"/>
              </w:tabs>
              <w:spacing w:line="276" w:lineRule="auto"/>
            </w:pPr>
            <w:r>
              <w:t xml:space="preserve">Incorrecto. </w:t>
            </w:r>
            <w:r>
              <w:rPr>
                <w:i/>
              </w:rPr>
              <w:t xml:space="preserve">Seleccionar medios audiovisuales, </w:t>
            </w:r>
            <w:r>
              <w:t>su orden correcto es en último lugar.</w:t>
            </w:r>
          </w:p>
        </w:tc>
      </w:tr>
    </w:tbl>
    <w:p w14:paraId="0F817409" w14:textId="77777777" w:rsidR="005821AF" w:rsidRDefault="005821AF" w:rsidP="005821AF">
      <w:pPr>
        <w:tabs>
          <w:tab w:val="left" w:pos="6946"/>
        </w:tabs>
        <w:spacing w:line="276" w:lineRule="auto"/>
      </w:pPr>
    </w:p>
    <w:p w14:paraId="744D2654" w14:textId="77777777" w:rsidR="005821AF" w:rsidRDefault="005821AF" w:rsidP="005821AF">
      <w:pPr>
        <w:tabs>
          <w:tab w:val="left" w:pos="6946"/>
        </w:tabs>
        <w:spacing w:line="276" w:lineRule="auto"/>
      </w:pPr>
      <w:r>
        <w:t xml:space="preserve">ÍTEM 4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2"/>
        <w:gridCol w:w="7083"/>
      </w:tblGrid>
      <w:tr w:rsidR="005821AF" w:rsidRPr="00100F01" w14:paraId="40C4BB04" w14:textId="77777777" w:rsidTr="008D304B">
        <w:trPr>
          <w:trHeight w:val="350"/>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4EC45309" w14:textId="77777777" w:rsidR="005821AF" w:rsidRPr="00100F01" w:rsidRDefault="005821AF" w:rsidP="008D304B">
            <w:r w:rsidRPr="00100F01">
              <w:t>Opciones de respuesta</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14:paraId="5CB2571C" w14:textId="77777777" w:rsidR="005821AF" w:rsidRPr="00100F01" w:rsidRDefault="005821AF" w:rsidP="008D304B">
            <w:pPr>
              <w:tabs>
                <w:tab w:val="left" w:pos="6946"/>
              </w:tabs>
              <w:spacing w:line="276" w:lineRule="auto"/>
            </w:pPr>
            <w:r w:rsidRPr="00100F01">
              <w:t>Argumentaciones</w:t>
            </w:r>
          </w:p>
        </w:tc>
      </w:tr>
      <w:tr w:rsidR="005821AF" w14:paraId="788F7CCB" w14:textId="77777777" w:rsidTr="008D304B">
        <w:trPr>
          <w:trHeight w:val="1200"/>
        </w:trPr>
        <w:tc>
          <w:tcPr>
            <w:tcW w:w="2982" w:type="dxa"/>
          </w:tcPr>
          <w:p w14:paraId="56476D3B" w14:textId="77777777" w:rsidR="005821AF" w:rsidRDefault="005821AF" w:rsidP="008D304B">
            <w:r>
              <w:t xml:space="preserve">A. Adjetivos indefinidos </w:t>
            </w:r>
          </w:p>
        </w:tc>
        <w:tc>
          <w:tcPr>
            <w:tcW w:w="7083" w:type="dxa"/>
          </w:tcPr>
          <w:p w14:paraId="0D36560A" w14:textId="77777777" w:rsidR="005821AF" w:rsidRDefault="005821AF" w:rsidP="008D304B">
            <w:pPr>
              <w:tabs>
                <w:tab w:val="left" w:pos="6946"/>
              </w:tabs>
              <w:spacing w:line="276" w:lineRule="auto"/>
            </w:pPr>
            <w:r>
              <w:t>Incorrecto. Los adjetivos indefinidos describen, de manera imprecisa o vaga, la cantidad del sustantivo.</w:t>
            </w:r>
          </w:p>
        </w:tc>
      </w:tr>
      <w:tr w:rsidR="005821AF" w14:paraId="7C01FBE6" w14:textId="77777777" w:rsidTr="008D304B">
        <w:trPr>
          <w:trHeight w:val="1200"/>
        </w:trPr>
        <w:tc>
          <w:tcPr>
            <w:tcW w:w="2982" w:type="dxa"/>
          </w:tcPr>
          <w:p w14:paraId="33B37CAC" w14:textId="77777777" w:rsidR="005821AF" w:rsidRDefault="005821AF" w:rsidP="008D304B">
            <w:pPr>
              <w:spacing w:line="259" w:lineRule="auto"/>
            </w:pPr>
            <w:r>
              <w:t xml:space="preserve">B. Adjetivos numerales </w:t>
            </w:r>
          </w:p>
          <w:p w14:paraId="07C28EF5" w14:textId="77777777" w:rsidR="005821AF" w:rsidRDefault="005821AF" w:rsidP="008D304B">
            <w:pPr>
              <w:ind w:left="317"/>
            </w:pPr>
          </w:p>
        </w:tc>
        <w:tc>
          <w:tcPr>
            <w:tcW w:w="7083" w:type="dxa"/>
          </w:tcPr>
          <w:p w14:paraId="4DF2F085" w14:textId="77777777" w:rsidR="005821AF" w:rsidRDefault="005821AF" w:rsidP="008D304B">
            <w:pPr>
              <w:tabs>
                <w:tab w:val="left" w:pos="6946"/>
              </w:tabs>
              <w:spacing w:line="276" w:lineRule="auto"/>
            </w:pPr>
            <w:r>
              <w:t>Correcto. Los adjetivos numerales determinan una cantidad numérica en el nombre.</w:t>
            </w:r>
          </w:p>
        </w:tc>
      </w:tr>
      <w:tr w:rsidR="005821AF" w14:paraId="4D34EFAD" w14:textId="77777777" w:rsidTr="008D304B">
        <w:trPr>
          <w:trHeight w:val="1200"/>
        </w:trPr>
        <w:tc>
          <w:tcPr>
            <w:tcW w:w="2982" w:type="dxa"/>
          </w:tcPr>
          <w:p w14:paraId="7329A1BC" w14:textId="77777777" w:rsidR="005821AF" w:rsidRDefault="005821AF" w:rsidP="008D304B">
            <w:r>
              <w:t>C. Literatura</w:t>
            </w:r>
          </w:p>
          <w:p w14:paraId="1F2E9AD1" w14:textId="77777777" w:rsidR="005821AF" w:rsidRDefault="005821AF" w:rsidP="008D304B">
            <w:pPr>
              <w:ind w:left="317"/>
            </w:pPr>
          </w:p>
        </w:tc>
        <w:tc>
          <w:tcPr>
            <w:tcW w:w="7083" w:type="dxa"/>
          </w:tcPr>
          <w:p w14:paraId="59F5FE98" w14:textId="77777777" w:rsidR="005821AF" w:rsidRDefault="005821AF" w:rsidP="008D304B">
            <w:pPr>
              <w:tabs>
                <w:tab w:val="left" w:pos="6946"/>
              </w:tabs>
              <w:spacing w:line="276" w:lineRule="auto"/>
            </w:pPr>
            <w:r>
              <w:t>Incorrecto. La literatura no determina cantidades numéricas.</w:t>
            </w:r>
          </w:p>
        </w:tc>
      </w:tr>
      <w:tr w:rsidR="005821AF" w14:paraId="3D1CD162" w14:textId="77777777" w:rsidTr="008D304B">
        <w:trPr>
          <w:trHeight w:val="1200"/>
        </w:trPr>
        <w:tc>
          <w:tcPr>
            <w:tcW w:w="2982" w:type="dxa"/>
          </w:tcPr>
          <w:p w14:paraId="02DB8D41" w14:textId="77777777" w:rsidR="005821AF" w:rsidRDefault="005821AF" w:rsidP="008D304B">
            <w:r>
              <w:t>D. La publicidad</w:t>
            </w:r>
          </w:p>
          <w:p w14:paraId="3BC69C14" w14:textId="77777777" w:rsidR="005821AF" w:rsidRDefault="005821AF" w:rsidP="008D304B">
            <w:pPr>
              <w:ind w:left="317"/>
            </w:pPr>
          </w:p>
        </w:tc>
        <w:tc>
          <w:tcPr>
            <w:tcW w:w="7083" w:type="dxa"/>
          </w:tcPr>
          <w:p w14:paraId="4D5E7E37" w14:textId="77777777" w:rsidR="005821AF" w:rsidRDefault="005821AF" w:rsidP="008D304B">
            <w:pPr>
              <w:tabs>
                <w:tab w:val="left" w:pos="6946"/>
              </w:tabs>
              <w:spacing w:line="276" w:lineRule="auto"/>
            </w:pPr>
            <w:r>
              <w:t>Incorrecto. La publicidad no se relaciona con el concepto mencionado; el mismo se divide en diferentes tipos de publicidad.</w:t>
            </w:r>
          </w:p>
        </w:tc>
      </w:tr>
    </w:tbl>
    <w:p w14:paraId="1599686F" w14:textId="77777777" w:rsidR="005821AF" w:rsidRDefault="005821AF" w:rsidP="005821AF"/>
    <w:p w14:paraId="394816E8" w14:textId="77777777" w:rsidR="005821AF" w:rsidRDefault="005821AF" w:rsidP="005821AF">
      <w:pPr>
        <w:tabs>
          <w:tab w:val="left" w:pos="6946"/>
        </w:tabs>
        <w:spacing w:line="276" w:lineRule="auto"/>
      </w:pPr>
    </w:p>
    <w:p w14:paraId="1DA39F0B" w14:textId="77777777" w:rsidR="005821AF" w:rsidRDefault="005821AF" w:rsidP="005821AF">
      <w:pPr>
        <w:tabs>
          <w:tab w:val="left" w:pos="6946"/>
        </w:tabs>
        <w:spacing w:line="276" w:lineRule="auto"/>
      </w:pPr>
    </w:p>
    <w:p w14:paraId="29193DE4" w14:textId="77777777" w:rsidR="005821AF" w:rsidRDefault="005821AF" w:rsidP="005821AF">
      <w:pPr>
        <w:tabs>
          <w:tab w:val="left" w:pos="6946"/>
        </w:tabs>
        <w:spacing w:line="276" w:lineRule="auto"/>
      </w:pPr>
    </w:p>
    <w:p w14:paraId="486825F3" w14:textId="77777777" w:rsidR="005821AF" w:rsidRDefault="005821AF" w:rsidP="005821AF">
      <w:pPr>
        <w:tabs>
          <w:tab w:val="left" w:pos="6946"/>
        </w:tabs>
        <w:spacing w:line="276" w:lineRule="auto"/>
      </w:pPr>
    </w:p>
    <w:p w14:paraId="5E84B81D" w14:textId="77777777" w:rsidR="005821AF" w:rsidRDefault="005821AF" w:rsidP="005821AF">
      <w:pPr>
        <w:tabs>
          <w:tab w:val="left" w:pos="6946"/>
        </w:tabs>
        <w:spacing w:line="276" w:lineRule="auto"/>
      </w:pPr>
    </w:p>
    <w:p w14:paraId="24980C66" w14:textId="77777777" w:rsidR="005821AF" w:rsidRDefault="005821AF" w:rsidP="005821AF">
      <w:pPr>
        <w:tabs>
          <w:tab w:val="left" w:pos="6946"/>
        </w:tabs>
        <w:spacing w:line="276" w:lineRule="auto"/>
      </w:pPr>
    </w:p>
    <w:p w14:paraId="7820730D" w14:textId="77777777" w:rsidR="005821AF" w:rsidRDefault="005821AF" w:rsidP="005821AF">
      <w:pPr>
        <w:tabs>
          <w:tab w:val="left" w:pos="6946"/>
        </w:tabs>
        <w:spacing w:line="276" w:lineRule="auto"/>
      </w:pPr>
      <w:r>
        <w:t xml:space="preserve">ÍTEM 5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103"/>
      </w:tblGrid>
      <w:tr w:rsidR="005821AF" w:rsidRPr="00100F01" w14:paraId="5B981E09" w14:textId="77777777" w:rsidTr="008D304B">
        <w:trPr>
          <w:trHeight w:val="68"/>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FEABD4D" w14:textId="77777777" w:rsidR="005821AF" w:rsidRPr="00100F01" w:rsidRDefault="005821AF" w:rsidP="008D304B">
            <w:pPr>
              <w:tabs>
                <w:tab w:val="clear" w:pos="708"/>
              </w:tabs>
              <w:spacing w:after="160" w:line="259" w:lineRule="auto"/>
              <w:ind w:left="317" w:hanging="360"/>
              <w:contextualSpacing/>
              <w:rPr>
                <w:color w:val="000000"/>
              </w:rPr>
            </w:pPr>
            <w:r w:rsidRPr="00100F01">
              <w:rPr>
                <w:color w:val="000000"/>
              </w:rPr>
              <w:t>Opciones de respuesta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B6CE4F3" w14:textId="77777777" w:rsidR="005821AF" w:rsidRPr="00100F01" w:rsidRDefault="005821AF" w:rsidP="008D304B">
            <w:pPr>
              <w:tabs>
                <w:tab w:val="left" w:pos="6946"/>
              </w:tabs>
              <w:spacing w:line="276" w:lineRule="auto"/>
            </w:pPr>
            <w:r w:rsidRPr="00100F01">
              <w:t>Argumentaciones</w:t>
            </w:r>
          </w:p>
        </w:tc>
      </w:tr>
      <w:tr w:rsidR="005821AF" w14:paraId="07968758" w14:textId="77777777" w:rsidTr="008D304B">
        <w:trPr>
          <w:trHeight w:val="1200"/>
        </w:trPr>
        <w:tc>
          <w:tcPr>
            <w:tcW w:w="4962" w:type="dxa"/>
          </w:tcPr>
          <w:p w14:paraId="75C51E5A" w14:textId="77777777" w:rsidR="005821AF" w:rsidRDefault="005821AF" w:rsidP="005821AF">
            <w:pPr>
              <w:numPr>
                <w:ilvl w:val="0"/>
                <w:numId w:val="26"/>
              </w:numPr>
              <w:tabs>
                <w:tab w:val="clear" w:pos="708"/>
              </w:tabs>
              <w:spacing w:after="160" w:line="259" w:lineRule="auto"/>
              <w:ind w:left="317"/>
              <w:contextualSpacing/>
            </w:pPr>
            <w:r>
              <w:rPr>
                <w:color w:val="000000"/>
              </w:rPr>
              <w:t>Diseño complejo, letra legible, imágenes motivadoras, impresión de calidad y mensaje extenso</w:t>
            </w:r>
          </w:p>
          <w:p w14:paraId="262A4FCB" w14:textId="77777777" w:rsidR="005821AF" w:rsidRDefault="005821AF" w:rsidP="008D304B">
            <w:pPr>
              <w:ind w:left="317"/>
            </w:pPr>
          </w:p>
        </w:tc>
        <w:tc>
          <w:tcPr>
            <w:tcW w:w="5103" w:type="dxa"/>
          </w:tcPr>
          <w:p w14:paraId="4043E434" w14:textId="77777777" w:rsidR="005821AF" w:rsidRDefault="005821AF" w:rsidP="008D304B">
            <w:pPr>
              <w:tabs>
                <w:tab w:val="left" w:pos="6946"/>
              </w:tabs>
              <w:spacing w:line="276" w:lineRule="auto"/>
            </w:pPr>
            <w:r>
              <w:t>Incorrecto. No se necesita un diseño complejo y mensaje extenso.</w:t>
            </w:r>
          </w:p>
        </w:tc>
      </w:tr>
      <w:tr w:rsidR="005821AF" w14:paraId="66242951" w14:textId="77777777" w:rsidTr="008D304B">
        <w:trPr>
          <w:trHeight w:val="1200"/>
        </w:trPr>
        <w:tc>
          <w:tcPr>
            <w:tcW w:w="4962" w:type="dxa"/>
          </w:tcPr>
          <w:p w14:paraId="34D2F663" w14:textId="77777777" w:rsidR="005821AF" w:rsidRDefault="005821AF" w:rsidP="005821AF">
            <w:pPr>
              <w:numPr>
                <w:ilvl w:val="0"/>
                <w:numId w:val="26"/>
              </w:numPr>
              <w:tabs>
                <w:tab w:val="clear" w:pos="708"/>
              </w:tabs>
              <w:spacing w:after="160" w:line="259" w:lineRule="auto"/>
              <w:ind w:left="317"/>
              <w:contextualSpacing/>
            </w:pPr>
            <w:r>
              <w:rPr>
                <w:color w:val="000000"/>
              </w:rPr>
              <w:t>Diseño complejo, letra legible, imágenes motivadoras, impresión de calidad y mensaje breve</w:t>
            </w:r>
          </w:p>
          <w:p w14:paraId="1C430F61" w14:textId="77777777" w:rsidR="005821AF" w:rsidRDefault="005821AF" w:rsidP="008D304B">
            <w:pPr>
              <w:ind w:left="317"/>
            </w:pPr>
          </w:p>
        </w:tc>
        <w:tc>
          <w:tcPr>
            <w:tcW w:w="5103" w:type="dxa"/>
          </w:tcPr>
          <w:p w14:paraId="53B1C6CB" w14:textId="77777777" w:rsidR="005821AF" w:rsidRDefault="005821AF" w:rsidP="008D304B">
            <w:pPr>
              <w:tabs>
                <w:tab w:val="left" w:pos="6946"/>
              </w:tabs>
              <w:spacing w:line="276" w:lineRule="auto"/>
            </w:pPr>
            <w:r>
              <w:t>Incorrecto. No se necesita un diseño complejo.</w:t>
            </w:r>
          </w:p>
        </w:tc>
      </w:tr>
      <w:tr w:rsidR="005821AF" w14:paraId="5650849B" w14:textId="77777777" w:rsidTr="008D304B">
        <w:trPr>
          <w:trHeight w:val="1200"/>
        </w:trPr>
        <w:tc>
          <w:tcPr>
            <w:tcW w:w="4962" w:type="dxa"/>
          </w:tcPr>
          <w:p w14:paraId="145204E2" w14:textId="77777777" w:rsidR="005821AF" w:rsidRDefault="005821AF" w:rsidP="005821AF">
            <w:pPr>
              <w:numPr>
                <w:ilvl w:val="0"/>
                <w:numId w:val="26"/>
              </w:numPr>
              <w:tabs>
                <w:tab w:val="clear" w:pos="708"/>
              </w:tabs>
              <w:spacing w:after="160" w:line="259" w:lineRule="auto"/>
              <w:ind w:left="317"/>
              <w:contextualSpacing/>
            </w:pPr>
            <w:r>
              <w:rPr>
                <w:color w:val="000000"/>
              </w:rPr>
              <w:t>Diseño simple, letra legible, imágenes motivadoras, impresión de calidad y mensaje extenso</w:t>
            </w:r>
          </w:p>
          <w:p w14:paraId="299220A1" w14:textId="77777777" w:rsidR="005821AF" w:rsidRDefault="005821AF" w:rsidP="008D304B">
            <w:pPr>
              <w:ind w:left="317"/>
            </w:pPr>
          </w:p>
        </w:tc>
        <w:tc>
          <w:tcPr>
            <w:tcW w:w="5103" w:type="dxa"/>
          </w:tcPr>
          <w:p w14:paraId="65FA81C0" w14:textId="77777777" w:rsidR="005821AF" w:rsidRDefault="005821AF" w:rsidP="008D304B">
            <w:pPr>
              <w:tabs>
                <w:tab w:val="left" w:pos="6946"/>
              </w:tabs>
              <w:spacing w:line="276" w:lineRule="auto"/>
            </w:pPr>
            <w:r>
              <w:t>Incorrecto. No se necesita un mensaje extenso.</w:t>
            </w:r>
          </w:p>
        </w:tc>
      </w:tr>
      <w:tr w:rsidR="005821AF" w14:paraId="45C4CB75" w14:textId="77777777" w:rsidTr="008D304B">
        <w:trPr>
          <w:trHeight w:val="1200"/>
        </w:trPr>
        <w:tc>
          <w:tcPr>
            <w:tcW w:w="4962" w:type="dxa"/>
          </w:tcPr>
          <w:p w14:paraId="69FC10B0" w14:textId="77777777" w:rsidR="005821AF" w:rsidRDefault="005821AF" w:rsidP="005821AF">
            <w:pPr>
              <w:numPr>
                <w:ilvl w:val="0"/>
                <w:numId w:val="26"/>
              </w:numPr>
              <w:tabs>
                <w:tab w:val="clear" w:pos="708"/>
              </w:tabs>
              <w:spacing w:after="160" w:line="259" w:lineRule="auto"/>
              <w:ind w:left="317"/>
              <w:contextualSpacing/>
            </w:pPr>
            <w:r>
              <w:rPr>
                <w:color w:val="000000"/>
              </w:rPr>
              <w:t>Diseño simple, letra legible, imágenes motivadoras, impresión de calidad y mensaje breve</w:t>
            </w:r>
          </w:p>
          <w:p w14:paraId="06191CBD" w14:textId="77777777" w:rsidR="005821AF" w:rsidRDefault="005821AF" w:rsidP="008D304B">
            <w:pPr>
              <w:ind w:left="317"/>
            </w:pPr>
          </w:p>
        </w:tc>
        <w:tc>
          <w:tcPr>
            <w:tcW w:w="5103" w:type="dxa"/>
          </w:tcPr>
          <w:p w14:paraId="0C702840" w14:textId="77777777" w:rsidR="005821AF" w:rsidRDefault="005821AF" w:rsidP="008D304B">
            <w:pPr>
              <w:tabs>
                <w:tab w:val="left" w:pos="6946"/>
              </w:tabs>
              <w:spacing w:line="276" w:lineRule="auto"/>
            </w:pPr>
            <w:r>
              <w:t>Correcto. Las características de un cartel son con diseño simple, letra legible, imágenes motivadoras, impresión de calidad y mensaje breve.</w:t>
            </w:r>
          </w:p>
        </w:tc>
      </w:tr>
    </w:tbl>
    <w:p w14:paraId="29BE27CA" w14:textId="77777777" w:rsidR="005821AF" w:rsidRDefault="005821AF" w:rsidP="005821AF"/>
    <w:p w14:paraId="7F093384" w14:textId="77777777" w:rsidR="005821AF" w:rsidRDefault="005821AF" w:rsidP="005821AF">
      <w:r>
        <w:t xml:space="preserve">ÍTEM 6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2"/>
        <w:gridCol w:w="7083"/>
      </w:tblGrid>
      <w:tr w:rsidR="005821AF" w:rsidRPr="00100F01" w14:paraId="05032926" w14:textId="77777777" w:rsidTr="008D304B">
        <w:trPr>
          <w:trHeight w:val="80"/>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1F0A4591" w14:textId="77777777" w:rsidR="005821AF" w:rsidRPr="00100F01" w:rsidRDefault="005821AF" w:rsidP="008D304B">
            <w:pPr>
              <w:tabs>
                <w:tab w:val="clear" w:pos="708"/>
              </w:tabs>
              <w:spacing w:after="160" w:line="259" w:lineRule="auto"/>
              <w:contextualSpacing/>
              <w:rPr>
                <w:color w:val="000000"/>
              </w:rPr>
            </w:pPr>
            <w:r w:rsidRPr="00100F01">
              <w:rPr>
                <w:color w:val="000000"/>
              </w:rPr>
              <w:t>Opciones de respuesta</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14:paraId="681B93D4" w14:textId="77777777" w:rsidR="005821AF" w:rsidRPr="00100F01" w:rsidRDefault="005821AF" w:rsidP="008D304B">
            <w:r w:rsidRPr="00100F01">
              <w:t>Argumentaciones</w:t>
            </w:r>
          </w:p>
        </w:tc>
      </w:tr>
      <w:tr w:rsidR="005821AF" w14:paraId="1FDAD320" w14:textId="77777777" w:rsidTr="008D304B">
        <w:trPr>
          <w:trHeight w:val="1200"/>
        </w:trPr>
        <w:tc>
          <w:tcPr>
            <w:tcW w:w="2982" w:type="dxa"/>
          </w:tcPr>
          <w:p w14:paraId="654E5751" w14:textId="77777777" w:rsidR="005821AF" w:rsidRDefault="005821AF" w:rsidP="008D304B">
            <w:pPr>
              <w:tabs>
                <w:tab w:val="clear" w:pos="708"/>
              </w:tabs>
              <w:spacing w:after="160" w:line="259" w:lineRule="auto"/>
              <w:contextualSpacing/>
            </w:pPr>
            <w:r>
              <w:rPr>
                <w:color w:val="000000"/>
              </w:rPr>
              <w:t>A. Presentación, Desarrollo, Cierre</w:t>
            </w:r>
          </w:p>
          <w:p w14:paraId="0978A754" w14:textId="77777777" w:rsidR="005821AF" w:rsidRDefault="005821AF" w:rsidP="008D304B">
            <w:pPr>
              <w:ind w:left="317"/>
            </w:pPr>
          </w:p>
          <w:p w14:paraId="74B80061" w14:textId="77777777" w:rsidR="005821AF" w:rsidRDefault="005821AF" w:rsidP="008D304B">
            <w:pPr>
              <w:ind w:left="317"/>
            </w:pPr>
          </w:p>
        </w:tc>
        <w:tc>
          <w:tcPr>
            <w:tcW w:w="7083" w:type="dxa"/>
          </w:tcPr>
          <w:p w14:paraId="51F37249" w14:textId="77777777" w:rsidR="005821AF" w:rsidRDefault="005821AF" w:rsidP="008D304B">
            <w:r>
              <w:t>Incorrecto. La Presentación no es un momento del diálogo informal.</w:t>
            </w:r>
          </w:p>
          <w:p w14:paraId="03744DD7" w14:textId="77777777" w:rsidR="005821AF" w:rsidRDefault="005821AF" w:rsidP="008D304B">
            <w:pPr>
              <w:tabs>
                <w:tab w:val="left" w:pos="6946"/>
              </w:tabs>
              <w:spacing w:line="276" w:lineRule="auto"/>
            </w:pPr>
          </w:p>
        </w:tc>
      </w:tr>
      <w:tr w:rsidR="005821AF" w14:paraId="00BCDA5F" w14:textId="77777777" w:rsidTr="008D304B">
        <w:trPr>
          <w:trHeight w:val="1200"/>
        </w:trPr>
        <w:tc>
          <w:tcPr>
            <w:tcW w:w="2982" w:type="dxa"/>
          </w:tcPr>
          <w:p w14:paraId="28E237EF" w14:textId="77777777" w:rsidR="005821AF" w:rsidRDefault="005821AF" w:rsidP="005821AF">
            <w:pPr>
              <w:numPr>
                <w:ilvl w:val="0"/>
                <w:numId w:val="27"/>
              </w:numPr>
              <w:tabs>
                <w:tab w:val="clear" w:pos="708"/>
              </w:tabs>
              <w:spacing w:after="160" w:line="259" w:lineRule="auto"/>
              <w:ind w:left="317"/>
              <w:contextualSpacing/>
            </w:pPr>
            <w:r>
              <w:rPr>
                <w:color w:val="000000"/>
              </w:rPr>
              <w:t>Inicio, Desarrollo, Conclusión</w:t>
            </w:r>
          </w:p>
          <w:p w14:paraId="0988A657" w14:textId="77777777" w:rsidR="005821AF" w:rsidRDefault="005821AF" w:rsidP="008D304B">
            <w:pPr>
              <w:ind w:left="317"/>
            </w:pPr>
          </w:p>
        </w:tc>
        <w:tc>
          <w:tcPr>
            <w:tcW w:w="7083" w:type="dxa"/>
          </w:tcPr>
          <w:p w14:paraId="5A621B44" w14:textId="77777777" w:rsidR="005821AF" w:rsidRDefault="005821AF" w:rsidP="008D304B">
            <w:r>
              <w:t>Incorrecto. La Conclusión no se relaciona con el diálogo informal.</w:t>
            </w:r>
          </w:p>
        </w:tc>
      </w:tr>
      <w:tr w:rsidR="005821AF" w14:paraId="7F89E372" w14:textId="77777777" w:rsidTr="008D304B">
        <w:trPr>
          <w:trHeight w:val="720"/>
        </w:trPr>
        <w:tc>
          <w:tcPr>
            <w:tcW w:w="2982" w:type="dxa"/>
          </w:tcPr>
          <w:p w14:paraId="681219BE" w14:textId="77777777" w:rsidR="005821AF" w:rsidRDefault="005821AF" w:rsidP="005821AF">
            <w:pPr>
              <w:numPr>
                <w:ilvl w:val="0"/>
                <w:numId w:val="27"/>
              </w:numPr>
              <w:tabs>
                <w:tab w:val="clear" w:pos="708"/>
              </w:tabs>
              <w:spacing w:after="160" w:line="259" w:lineRule="auto"/>
              <w:ind w:left="317"/>
              <w:contextualSpacing/>
            </w:pPr>
            <w:r>
              <w:rPr>
                <w:color w:val="000000"/>
              </w:rPr>
              <w:t>Inicio, Diálogo, Cierr</w:t>
            </w:r>
            <w:r>
              <w:t>e</w:t>
            </w:r>
          </w:p>
        </w:tc>
        <w:tc>
          <w:tcPr>
            <w:tcW w:w="7083" w:type="dxa"/>
          </w:tcPr>
          <w:p w14:paraId="197286D0" w14:textId="77777777" w:rsidR="005821AF" w:rsidRDefault="005821AF" w:rsidP="008D304B">
            <w:r>
              <w:t>Incorrecto. El diálogo informal.</w:t>
            </w:r>
          </w:p>
          <w:p w14:paraId="59AA9102" w14:textId="77777777" w:rsidR="005821AF" w:rsidRDefault="005821AF" w:rsidP="008D304B">
            <w:r>
              <w:t xml:space="preserve">no presenta al  </w:t>
            </w:r>
            <w:r>
              <w:rPr>
                <w:i/>
              </w:rPr>
              <w:t xml:space="preserve">diálogo </w:t>
            </w:r>
            <w:r>
              <w:t>como uno de sus componentes.</w:t>
            </w:r>
          </w:p>
        </w:tc>
      </w:tr>
      <w:tr w:rsidR="005821AF" w14:paraId="60588D15" w14:textId="77777777" w:rsidTr="008D304B">
        <w:trPr>
          <w:trHeight w:val="1200"/>
        </w:trPr>
        <w:tc>
          <w:tcPr>
            <w:tcW w:w="2982" w:type="dxa"/>
          </w:tcPr>
          <w:p w14:paraId="67E797EE" w14:textId="77777777" w:rsidR="005821AF" w:rsidRDefault="005821AF" w:rsidP="005821AF">
            <w:pPr>
              <w:numPr>
                <w:ilvl w:val="0"/>
                <w:numId w:val="27"/>
              </w:numPr>
              <w:tabs>
                <w:tab w:val="clear" w:pos="708"/>
              </w:tabs>
              <w:spacing w:after="160" w:line="259" w:lineRule="auto"/>
              <w:ind w:left="317"/>
              <w:contextualSpacing/>
            </w:pPr>
            <w:r>
              <w:rPr>
                <w:color w:val="000000"/>
              </w:rPr>
              <w:t>Inicio, Desarrollo, Cierre</w:t>
            </w:r>
          </w:p>
          <w:p w14:paraId="3ABC67B1" w14:textId="77777777" w:rsidR="005821AF" w:rsidRDefault="005821AF" w:rsidP="008D304B">
            <w:pPr>
              <w:ind w:left="317"/>
            </w:pPr>
          </w:p>
        </w:tc>
        <w:tc>
          <w:tcPr>
            <w:tcW w:w="7083" w:type="dxa"/>
          </w:tcPr>
          <w:p w14:paraId="68E2D028" w14:textId="77777777" w:rsidR="005821AF" w:rsidRDefault="005821AF" w:rsidP="008D304B">
            <w:pPr>
              <w:tabs>
                <w:tab w:val="left" w:pos="6946"/>
              </w:tabs>
              <w:spacing w:line="276" w:lineRule="auto"/>
            </w:pPr>
            <w:r>
              <w:t xml:space="preserve">Correcto. Los tres momentos del diálogo informal son: Inicio, Desarrollo y Cierre.  </w:t>
            </w:r>
          </w:p>
        </w:tc>
      </w:tr>
    </w:tbl>
    <w:p w14:paraId="402956D0" w14:textId="77777777" w:rsidR="005821AF" w:rsidRDefault="005821AF" w:rsidP="005821AF"/>
    <w:p w14:paraId="0CF450E4" w14:textId="77777777" w:rsidR="005821AF" w:rsidRDefault="005821AF" w:rsidP="005821AF">
      <w:pPr>
        <w:tabs>
          <w:tab w:val="left" w:pos="6946"/>
        </w:tabs>
        <w:spacing w:line="276" w:lineRule="auto"/>
      </w:pPr>
    </w:p>
    <w:p w14:paraId="13D000D0" w14:textId="77777777" w:rsidR="005821AF" w:rsidRDefault="005821AF" w:rsidP="005821AF">
      <w:pPr>
        <w:tabs>
          <w:tab w:val="left" w:pos="6946"/>
        </w:tabs>
        <w:spacing w:line="276" w:lineRule="auto"/>
      </w:pPr>
    </w:p>
    <w:p w14:paraId="2DBBF811" w14:textId="77777777" w:rsidR="005821AF" w:rsidRDefault="005821AF" w:rsidP="005821AF">
      <w:pPr>
        <w:tabs>
          <w:tab w:val="left" w:pos="6946"/>
        </w:tabs>
        <w:spacing w:line="276" w:lineRule="auto"/>
      </w:pPr>
    </w:p>
    <w:p w14:paraId="1F28691D" w14:textId="77777777" w:rsidR="005821AF" w:rsidRDefault="005821AF" w:rsidP="005821AF">
      <w:pPr>
        <w:tabs>
          <w:tab w:val="left" w:pos="6946"/>
        </w:tabs>
        <w:spacing w:line="276" w:lineRule="auto"/>
      </w:pPr>
    </w:p>
    <w:p w14:paraId="6C553534" w14:textId="77777777" w:rsidR="005821AF" w:rsidRDefault="005821AF" w:rsidP="005821AF">
      <w:pPr>
        <w:tabs>
          <w:tab w:val="left" w:pos="6946"/>
        </w:tabs>
        <w:spacing w:line="276" w:lineRule="auto"/>
      </w:pPr>
    </w:p>
    <w:p w14:paraId="1BE70A86" w14:textId="77777777" w:rsidR="005821AF" w:rsidRDefault="005821AF" w:rsidP="005821AF">
      <w:pPr>
        <w:tabs>
          <w:tab w:val="left" w:pos="6946"/>
        </w:tabs>
        <w:spacing w:line="276" w:lineRule="auto"/>
      </w:pPr>
    </w:p>
    <w:p w14:paraId="098B6943" w14:textId="77777777" w:rsidR="005821AF" w:rsidRDefault="005821AF" w:rsidP="005821AF">
      <w:pPr>
        <w:tabs>
          <w:tab w:val="left" w:pos="6946"/>
        </w:tabs>
        <w:spacing w:line="276" w:lineRule="auto"/>
      </w:pPr>
    </w:p>
    <w:p w14:paraId="4451D3C1" w14:textId="77777777" w:rsidR="005821AF" w:rsidRDefault="005821AF" w:rsidP="005821AF">
      <w:pPr>
        <w:tabs>
          <w:tab w:val="left" w:pos="6946"/>
        </w:tabs>
        <w:spacing w:line="276" w:lineRule="auto"/>
      </w:pPr>
    </w:p>
    <w:p w14:paraId="12357798" w14:textId="77777777" w:rsidR="005821AF" w:rsidRDefault="005821AF" w:rsidP="005821AF">
      <w:pPr>
        <w:tabs>
          <w:tab w:val="left" w:pos="6946"/>
        </w:tabs>
        <w:spacing w:line="276" w:lineRule="auto"/>
      </w:pPr>
    </w:p>
    <w:p w14:paraId="2839CBF3" w14:textId="77777777" w:rsidR="005821AF" w:rsidRDefault="005821AF" w:rsidP="005821AF">
      <w:pPr>
        <w:tabs>
          <w:tab w:val="left" w:pos="6946"/>
        </w:tabs>
        <w:spacing w:line="276" w:lineRule="auto"/>
      </w:pPr>
      <w:r>
        <w:t xml:space="preserve">ÍTEM 7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2"/>
        <w:gridCol w:w="7543"/>
      </w:tblGrid>
      <w:tr w:rsidR="005821AF" w:rsidRPr="00100F01" w14:paraId="227FE44D" w14:textId="77777777" w:rsidTr="008D304B">
        <w:trPr>
          <w:trHeight w:val="68"/>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4C51F8ED" w14:textId="77777777" w:rsidR="005821AF" w:rsidRPr="00100F01" w:rsidRDefault="005821AF" w:rsidP="008D304B">
            <w:pPr>
              <w:tabs>
                <w:tab w:val="clear" w:pos="708"/>
              </w:tabs>
              <w:spacing w:after="160" w:line="259" w:lineRule="auto"/>
              <w:ind w:left="459" w:hanging="360"/>
              <w:contextualSpacing/>
              <w:rPr>
                <w:color w:val="000000"/>
              </w:rPr>
            </w:pPr>
            <w:r w:rsidRPr="00100F01">
              <w:rPr>
                <w:color w:val="000000"/>
              </w:rPr>
              <w:t>Opciones de respuesta</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7FC77928" w14:textId="77777777" w:rsidR="005821AF" w:rsidRPr="00100F01" w:rsidRDefault="005821AF" w:rsidP="008D304B">
            <w:r w:rsidRPr="00100F01">
              <w:t>Argumentaciones</w:t>
            </w:r>
          </w:p>
        </w:tc>
      </w:tr>
      <w:tr w:rsidR="005821AF" w14:paraId="6939F15F" w14:textId="77777777" w:rsidTr="008D304B">
        <w:trPr>
          <w:trHeight w:val="1200"/>
        </w:trPr>
        <w:tc>
          <w:tcPr>
            <w:tcW w:w="2522" w:type="dxa"/>
          </w:tcPr>
          <w:p w14:paraId="1F661FB0" w14:textId="77777777" w:rsidR="005821AF" w:rsidRDefault="005821AF" w:rsidP="005821AF">
            <w:pPr>
              <w:numPr>
                <w:ilvl w:val="0"/>
                <w:numId w:val="28"/>
              </w:numPr>
              <w:tabs>
                <w:tab w:val="clear" w:pos="708"/>
              </w:tabs>
              <w:spacing w:after="160" w:line="259" w:lineRule="auto"/>
              <w:ind w:left="459"/>
              <w:contextualSpacing/>
            </w:pPr>
            <w:r>
              <w:rPr>
                <w:color w:val="000000"/>
              </w:rPr>
              <w:t>1,3</w:t>
            </w:r>
          </w:p>
          <w:p w14:paraId="2BDA61E1" w14:textId="77777777" w:rsidR="005821AF" w:rsidRDefault="005821AF" w:rsidP="008D304B">
            <w:pPr>
              <w:ind w:left="459"/>
            </w:pPr>
          </w:p>
        </w:tc>
        <w:tc>
          <w:tcPr>
            <w:tcW w:w="7543" w:type="dxa"/>
          </w:tcPr>
          <w:p w14:paraId="73E9BE64" w14:textId="77777777" w:rsidR="005821AF" w:rsidRDefault="005821AF" w:rsidP="008D304B">
            <w:r>
              <w:t>Correcto. Pertenece a las características del correo electrónico; es rápido y económico, además se utiliza en cualquier lugar siempre con internet.</w:t>
            </w:r>
          </w:p>
        </w:tc>
      </w:tr>
      <w:tr w:rsidR="005821AF" w14:paraId="4D72D060" w14:textId="77777777" w:rsidTr="008D304B">
        <w:trPr>
          <w:trHeight w:val="1200"/>
        </w:trPr>
        <w:tc>
          <w:tcPr>
            <w:tcW w:w="2522" w:type="dxa"/>
          </w:tcPr>
          <w:p w14:paraId="6EEDAAD7" w14:textId="77777777" w:rsidR="005821AF" w:rsidRDefault="005821AF" w:rsidP="005821AF">
            <w:pPr>
              <w:numPr>
                <w:ilvl w:val="0"/>
                <w:numId w:val="28"/>
              </w:numPr>
              <w:tabs>
                <w:tab w:val="clear" w:pos="708"/>
              </w:tabs>
              <w:spacing w:after="160" w:line="259" w:lineRule="auto"/>
              <w:ind w:left="459"/>
              <w:contextualSpacing/>
            </w:pPr>
            <w:r>
              <w:rPr>
                <w:color w:val="000000"/>
              </w:rPr>
              <w:t>2,4</w:t>
            </w:r>
          </w:p>
          <w:p w14:paraId="2EBFF870" w14:textId="77777777" w:rsidR="005821AF" w:rsidRDefault="005821AF" w:rsidP="008D304B">
            <w:pPr>
              <w:ind w:left="459"/>
            </w:pPr>
          </w:p>
        </w:tc>
        <w:tc>
          <w:tcPr>
            <w:tcW w:w="7543" w:type="dxa"/>
          </w:tcPr>
          <w:p w14:paraId="15AA9DC2" w14:textId="182BF16B" w:rsidR="005821AF" w:rsidRDefault="005821AF" w:rsidP="008D304B">
            <w:r>
              <w:t xml:space="preserve">Incorrecto. Es muy amigable y fácil de usar, tiene gran capacidad para enviar o recibir mucha </w:t>
            </w:r>
            <w:r w:rsidR="00286952">
              <w:t>información</w:t>
            </w:r>
            <w:r>
              <w:t>.</w:t>
            </w:r>
          </w:p>
        </w:tc>
      </w:tr>
      <w:tr w:rsidR="005821AF" w14:paraId="42C36BE9" w14:textId="77777777" w:rsidTr="008D304B">
        <w:trPr>
          <w:trHeight w:val="1200"/>
        </w:trPr>
        <w:tc>
          <w:tcPr>
            <w:tcW w:w="2522" w:type="dxa"/>
          </w:tcPr>
          <w:p w14:paraId="48B0D5DB" w14:textId="77777777" w:rsidR="005821AF" w:rsidRDefault="005821AF" w:rsidP="005821AF">
            <w:pPr>
              <w:numPr>
                <w:ilvl w:val="0"/>
                <w:numId w:val="28"/>
              </w:numPr>
              <w:tabs>
                <w:tab w:val="clear" w:pos="708"/>
              </w:tabs>
              <w:spacing w:after="160" w:line="259" w:lineRule="auto"/>
              <w:ind w:left="459"/>
              <w:contextualSpacing/>
            </w:pPr>
            <w:r>
              <w:rPr>
                <w:color w:val="000000"/>
              </w:rPr>
              <w:t>1,4</w:t>
            </w:r>
          </w:p>
          <w:p w14:paraId="43090A60" w14:textId="77777777" w:rsidR="005821AF" w:rsidRDefault="005821AF" w:rsidP="008D304B">
            <w:pPr>
              <w:ind w:left="459"/>
            </w:pPr>
          </w:p>
        </w:tc>
        <w:tc>
          <w:tcPr>
            <w:tcW w:w="7543" w:type="dxa"/>
          </w:tcPr>
          <w:p w14:paraId="4CDFDA38" w14:textId="77777777" w:rsidR="005821AF" w:rsidRDefault="005821AF" w:rsidP="008D304B">
            <w:r>
              <w:t>Incorrecto. El numeral 1 es correcto pero el 4 no pertenece a una de las características del correo.</w:t>
            </w:r>
          </w:p>
        </w:tc>
      </w:tr>
      <w:tr w:rsidR="005821AF" w14:paraId="4F95DA09" w14:textId="77777777" w:rsidTr="008D304B">
        <w:trPr>
          <w:trHeight w:val="1200"/>
        </w:trPr>
        <w:tc>
          <w:tcPr>
            <w:tcW w:w="2522" w:type="dxa"/>
          </w:tcPr>
          <w:p w14:paraId="5E0FB41E" w14:textId="77777777" w:rsidR="005821AF" w:rsidRDefault="005821AF" w:rsidP="005821AF">
            <w:pPr>
              <w:numPr>
                <w:ilvl w:val="0"/>
                <w:numId w:val="28"/>
              </w:numPr>
              <w:tabs>
                <w:tab w:val="clear" w:pos="708"/>
              </w:tabs>
              <w:spacing w:after="160" w:line="259" w:lineRule="auto"/>
              <w:ind w:left="459"/>
              <w:contextualSpacing/>
            </w:pPr>
            <w:r>
              <w:rPr>
                <w:color w:val="000000"/>
              </w:rPr>
              <w:t>2,3</w:t>
            </w:r>
          </w:p>
          <w:p w14:paraId="1B7DC103" w14:textId="77777777" w:rsidR="005821AF" w:rsidRDefault="005821AF" w:rsidP="008D304B">
            <w:pPr>
              <w:ind w:left="459"/>
            </w:pPr>
          </w:p>
        </w:tc>
        <w:tc>
          <w:tcPr>
            <w:tcW w:w="7543" w:type="dxa"/>
          </w:tcPr>
          <w:p w14:paraId="426248F6" w14:textId="77777777" w:rsidR="005821AF" w:rsidRDefault="005821AF" w:rsidP="008D304B">
            <w:pPr>
              <w:tabs>
                <w:tab w:val="left" w:pos="6946"/>
              </w:tabs>
              <w:spacing w:line="276" w:lineRule="auto"/>
            </w:pPr>
            <w:r>
              <w:t>Incorrecto. Es muy amigable y fácil de usar.</w:t>
            </w:r>
          </w:p>
        </w:tc>
      </w:tr>
    </w:tbl>
    <w:p w14:paraId="42DA6ED9" w14:textId="77777777" w:rsidR="005821AF" w:rsidRDefault="005821AF" w:rsidP="005821AF">
      <w:pPr>
        <w:tabs>
          <w:tab w:val="left" w:pos="6946"/>
        </w:tabs>
        <w:spacing w:line="276" w:lineRule="auto"/>
      </w:pPr>
    </w:p>
    <w:p w14:paraId="50DB6408" w14:textId="77777777" w:rsidR="005821AF" w:rsidRDefault="005821AF" w:rsidP="005821AF">
      <w:pPr>
        <w:tabs>
          <w:tab w:val="left" w:pos="6946"/>
        </w:tabs>
        <w:spacing w:line="276" w:lineRule="auto"/>
      </w:pPr>
    </w:p>
    <w:p w14:paraId="0B9961A6" w14:textId="77777777" w:rsidR="005821AF" w:rsidRDefault="005821AF" w:rsidP="005821AF">
      <w:pPr>
        <w:tabs>
          <w:tab w:val="left" w:pos="6946"/>
        </w:tabs>
        <w:spacing w:line="276" w:lineRule="auto"/>
      </w:pPr>
      <w:r>
        <w:t xml:space="preserve">ÍTEM 8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9"/>
        <w:gridCol w:w="459"/>
        <w:gridCol w:w="6747"/>
      </w:tblGrid>
      <w:tr w:rsidR="005821AF" w:rsidRPr="00100F01" w14:paraId="3CC219C4" w14:textId="77777777" w:rsidTr="008D304B">
        <w:trPr>
          <w:trHeight w:val="68"/>
        </w:trPr>
        <w:tc>
          <w:tcPr>
            <w:tcW w:w="2859" w:type="dxa"/>
            <w:tcBorders>
              <w:top w:val="single" w:sz="4" w:space="0" w:color="000000"/>
              <w:left w:val="single" w:sz="4" w:space="0" w:color="000000"/>
              <w:bottom w:val="single" w:sz="4" w:space="0" w:color="000000"/>
              <w:right w:val="single" w:sz="4" w:space="0" w:color="000000"/>
            </w:tcBorders>
            <w:shd w:val="clear" w:color="auto" w:fill="auto"/>
          </w:tcPr>
          <w:p w14:paraId="1643CF82" w14:textId="77777777" w:rsidR="005821AF" w:rsidRPr="00100F01" w:rsidRDefault="005821AF" w:rsidP="008D304B">
            <w:pPr>
              <w:tabs>
                <w:tab w:val="clear" w:pos="708"/>
              </w:tabs>
              <w:spacing w:after="160" w:line="259" w:lineRule="auto"/>
            </w:pPr>
            <w:r w:rsidRPr="00100F01">
              <w:t>Opciones de respuesta</w:t>
            </w:r>
          </w:p>
        </w:tc>
        <w:tc>
          <w:tcPr>
            <w:tcW w:w="7206" w:type="dxa"/>
            <w:gridSpan w:val="2"/>
            <w:tcBorders>
              <w:top w:val="single" w:sz="4" w:space="0" w:color="000000"/>
              <w:left w:val="single" w:sz="4" w:space="0" w:color="000000"/>
              <w:bottom w:val="single" w:sz="4" w:space="0" w:color="000000"/>
              <w:right w:val="single" w:sz="4" w:space="0" w:color="000000"/>
            </w:tcBorders>
            <w:shd w:val="clear" w:color="auto" w:fill="auto"/>
          </w:tcPr>
          <w:p w14:paraId="427C7C87" w14:textId="77777777" w:rsidR="005821AF" w:rsidRPr="00100F01" w:rsidRDefault="005821AF" w:rsidP="008D304B">
            <w:r w:rsidRPr="00100F01">
              <w:t>Argumentaciones</w:t>
            </w:r>
          </w:p>
        </w:tc>
      </w:tr>
      <w:tr w:rsidR="005821AF" w14:paraId="289CACE7" w14:textId="77777777" w:rsidTr="008D304B">
        <w:trPr>
          <w:trHeight w:val="1200"/>
        </w:trPr>
        <w:tc>
          <w:tcPr>
            <w:tcW w:w="2859" w:type="dxa"/>
          </w:tcPr>
          <w:p w14:paraId="7D633C0E" w14:textId="77777777" w:rsidR="005821AF" w:rsidRDefault="005821AF" w:rsidP="008D304B">
            <w:pPr>
              <w:tabs>
                <w:tab w:val="clear" w:pos="708"/>
              </w:tabs>
              <w:spacing w:after="160" w:line="259" w:lineRule="auto"/>
            </w:pPr>
            <w:r>
              <w:t xml:space="preserve">A.1 </w:t>
            </w:r>
            <w:r w:rsidRPr="00100F01">
              <w:rPr>
                <w:color w:val="000000"/>
              </w:rPr>
              <w:t>Saludo, 2 Lugar y fecha, 3 Cuerpo de la carta y 4 Despedida</w:t>
            </w:r>
          </w:p>
        </w:tc>
        <w:tc>
          <w:tcPr>
            <w:tcW w:w="7206" w:type="dxa"/>
            <w:gridSpan w:val="2"/>
          </w:tcPr>
          <w:p w14:paraId="6303ECB4" w14:textId="74E54136" w:rsidR="005821AF" w:rsidRDefault="005821AF" w:rsidP="008D304B">
            <w:r>
              <w:t xml:space="preserve">Incorrecto. El </w:t>
            </w:r>
            <w:r w:rsidR="00286952">
              <w:t>orden no</w:t>
            </w:r>
            <w:r>
              <w:t xml:space="preserve"> está bien puesto que siempre se empieza con </w:t>
            </w:r>
            <w:r>
              <w:rPr>
                <w:i/>
              </w:rPr>
              <w:t>Lugar y fecha.</w:t>
            </w:r>
            <w:r>
              <w:t xml:space="preserve"> </w:t>
            </w:r>
          </w:p>
        </w:tc>
      </w:tr>
      <w:tr w:rsidR="005821AF" w14:paraId="137320FE" w14:textId="77777777" w:rsidTr="008D304B">
        <w:trPr>
          <w:trHeight w:val="1200"/>
        </w:trPr>
        <w:tc>
          <w:tcPr>
            <w:tcW w:w="2859" w:type="dxa"/>
          </w:tcPr>
          <w:p w14:paraId="1DA1E8E5" w14:textId="77777777" w:rsidR="005821AF" w:rsidRDefault="005821AF" w:rsidP="008D304B">
            <w:pPr>
              <w:tabs>
                <w:tab w:val="clear" w:pos="708"/>
              </w:tabs>
              <w:spacing w:after="160" w:line="259" w:lineRule="auto"/>
              <w:contextualSpacing/>
            </w:pPr>
            <w:r>
              <w:t xml:space="preserve">B. 1 </w:t>
            </w:r>
            <w:r>
              <w:rPr>
                <w:color w:val="000000"/>
              </w:rPr>
              <w:t>Lugar y fecha, 2 Saludo, 3 Cuerpo de la carta y 4 Despedida</w:t>
            </w:r>
          </w:p>
          <w:p w14:paraId="67705DE6" w14:textId="77777777" w:rsidR="005821AF" w:rsidRDefault="005821AF" w:rsidP="008D304B">
            <w:pPr>
              <w:ind w:left="351"/>
            </w:pPr>
          </w:p>
        </w:tc>
        <w:tc>
          <w:tcPr>
            <w:tcW w:w="7206" w:type="dxa"/>
            <w:gridSpan w:val="2"/>
          </w:tcPr>
          <w:p w14:paraId="5CCF300C" w14:textId="77777777" w:rsidR="005821AF" w:rsidRDefault="005821AF" w:rsidP="008D304B">
            <w:pPr>
              <w:rPr>
                <w:i/>
              </w:rPr>
            </w:pPr>
            <w:r>
              <w:t xml:space="preserve">Correcto. El orden para redactar una carta es: </w:t>
            </w:r>
            <w:r>
              <w:rPr>
                <w:i/>
              </w:rPr>
              <w:t xml:space="preserve">Lugar y fecha, Saludo, Cuerpo de la carta y Despedida. </w:t>
            </w:r>
          </w:p>
        </w:tc>
      </w:tr>
      <w:tr w:rsidR="005821AF" w14:paraId="2BBA9FCC" w14:textId="77777777" w:rsidTr="008D304B">
        <w:trPr>
          <w:trHeight w:val="1200"/>
        </w:trPr>
        <w:tc>
          <w:tcPr>
            <w:tcW w:w="3318" w:type="dxa"/>
            <w:gridSpan w:val="2"/>
          </w:tcPr>
          <w:p w14:paraId="42C56194" w14:textId="77777777" w:rsidR="005821AF" w:rsidRDefault="005821AF" w:rsidP="008D304B">
            <w:pPr>
              <w:tabs>
                <w:tab w:val="clear" w:pos="708"/>
              </w:tabs>
              <w:spacing w:after="160" w:line="259" w:lineRule="auto"/>
              <w:contextualSpacing/>
            </w:pPr>
            <w:r>
              <w:t xml:space="preserve">C.1 </w:t>
            </w:r>
            <w:r>
              <w:rPr>
                <w:color w:val="000000"/>
              </w:rPr>
              <w:t>Lugar y fecha, 2 Cuerpo de la carta, 3 Saludo y 4 Despedida</w:t>
            </w:r>
          </w:p>
        </w:tc>
        <w:tc>
          <w:tcPr>
            <w:tcW w:w="6747" w:type="dxa"/>
          </w:tcPr>
          <w:p w14:paraId="293D322D" w14:textId="77777777" w:rsidR="005821AF" w:rsidRDefault="005821AF" w:rsidP="008D304B">
            <w:pPr>
              <w:rPr>
                <w:i/>
              </w:rPr>
            </w:pPr>
            <w:r>
              <w:t xml:space="preserve">Incorrecto. Las opciones están desordenadas. Luego de </w:t>
            </w:r>
            <w:r>
              <w:rPr>
                <w:i/>
              </w:rPr>
              <w:t xml:space="preserve">Lugar y fecha, </w:t>
            </w:r>
            <w:r>
              <w:t xml:space="preserve">le sigue </w:t>
            </w:r>
            <w:r>
              <w:rPr>
                <w:i/>
              </w:rPr>
              <w:t xml:space="preserve">saludo. </w:t>
            </w:r>
          </w:p>
        </w:tc>
      </w:tr>
      <w:tr w:rsidR="005821AF" w14:paraId="738C0183" w14:textId="77777777" w:rsidTr="008D304B">
        <w:trPr>
          <w:trHeight w:val="1200"/>
        </w:trPr>
        <w:tc>
          <w:tcPr>
            <w:tcW w:w="3318" w:type="dxa"/>
            <w:gridSpan w:val="2"/>
          </w:tcPr>
          <w:p w14:paraId="31911879" w14:textId="77777777" w:rsidR="005821AF" w:rsidRDefault="005821AF" w:rsidP="008D304B">
            <w:pPr>
              <w:tabs>
                <w:tab w:val="clear" w:pos="708"/>
              </w:tabs>
              <w:spacing w:after="160" w:line="259" w:lineRule="auto"/>
              <w:contextualSpacing/>
            </w:pPr>
            <w:r>
              <w:t xml:space="preserve">D.1 </w:t>
            </w:r>
            <w:r>
              <w:rPr>
                <w:color w:val="000000"/>
              </w:rPr>
              <w:t>Cuerpo de la Carta, 2 Lugar y fecha, 3 Saludo y 4 Despedida</w:t>
            </w:r>
          </w:p>
        </w:tc>
        <w:tc>
          <w:tcPr>
            <w:tcW w:w="6747" w:type="dxa"/>
          </w:tcPr>
          <w:p w14:paraId="266498C0" w14:textId="49183C9F" w:rsidR="005821AF" w:rsidRDefault="005821AF" w:rsidP="008D304B">
            <w:r>
              <w:t xml:space="preserve">Incorrecto. </w:t>
            </w:r>
            <w:r>
              <w:rPr>
                <w:i/>
              </w:rPr>
              <w:t xml:space="preserve">Lugar y </w:t>
            </w:r>
            <w:r w:rsidR="00286952">
              <w:rPr>
                <w:i/>
              </w:rPr>
              <w:t xml:space="preserve">fecha </w:t>
            </w:r>
            <w:r w:rsidR="00286952">
              <w:t>deben</w:t>
            </w:r>
            <w:r>
              <w:t xml:space="preserve"> ir en primer lugar. </w:t>
            </w:r>
          </w:p>
          <w:p w14:paraId="7C44B977" w14:textId="77777777" w:rsidR="005821AF" w:rsidRDefault="005821AF" w:rsidP="008D304B"/>
        </w:tc>
      </w:tr>
    </w:tbl>
    <w:p w14:paraId="5D230562" w14:textId="77777777" w:rsidR="005821AF" w:rsidRDefault="005821AF" w:rsidP="005821AF"/>
    <w:p w14:paraId="2392781D" w14:textId="77777777" w:rsidR="005821AF" w:rsidRDefault="005821AF" w:rsidP="005821AF">
      <w:pPr>
        <w:tabs>
          <w:tab w:val="clear" w:pos="708"/>
        </w:tabs>
        <w:spacing w:line="259" w:lineRule="auto"/>
        <w:contextualSpacing/>
      </w:pPr>
    </w:p>
    <w:p w14:paraId="4516BF82" w14:textId="77777777" w:rsidR="005821AF" w:rsidRDefault="005821AF" w:rsidP="005821AF">
      <w:pPr>
        <w:tabs>
          <w:tab w:val="clear" w:pos="708"/>
        </w:tabs>
        <w:spacing w:line="259" w:lineRule="auto"/>
        <w:contextualSpacing/>
      </w:pPr>
    </w:p>
    <w:p w14:paraId="14BDC94D" w14:textId="77777777" w:rsidR="005821AF" w:rsidRDefault="005821AF" w:rsidP="005821AF">
      <w:pPr>
        <w:tabs>
          <w:tab w:val="clear" w:pos="708"/>
        </w:tabs>
        <w:spacing w:line="259" w:lineRule="auto"/>
        <w:contextualSpacing/>
      </w:pPr>
    </w:p>
    <w:p w14:paraId="4FE0581A" w14:textId="77777777" w:rsidR="005821AF" w:rsidRDefault="005821AF" w:rsidP="005821AF">
      <w:pPr>
        <w:tabs>
          <w:tab w:val="clear" w:pos="708"/>
        </w:tabs>
        <w:spacing w:line="259" w:lineRule="auto"/>
        <w:contextualSpacing/>
      </w:pPr>
    </w:p>
    <w:p w14:paraId="6CA0C212" w14:textId="77777777" w:rsidR="005821AF" w:rsidRDefault="005821AF" w:rsidP="005821AF">
      <w:pPr>
        <w:tabs>
          <w:tab w:val="clear" w:pos="708"/>
        </w:tabs>
        <w:spacing w:line="259" w:lineRule="auto"/>
        <w:contextualSpacing/>
      </w:pPr>
    </w:p>
    <w:p w14:paraId="6E422A91" w14:textId="77777777" w:rsidR="005821AF" w:rsidRDefault="005821AF" w:rsidP="005821AF">
      <w:pPr>
        <w:tabs>
          <w:tab w:val="clear" w:pos="708"/>
        </w:tabs>
        <w:spacing w:line="259" w:lineRule="auto"/>
        <w:contextualSpacing/>
      </w:pPr>
    </w:p>
    <w:p w14:paraId="7B67EA98" w14:textId="77777777" w:rsidR="005821AF" w:rsidRDefault="005821AF" w:rsidP="005821AF">
      <w:pPr>
        <w:tabs>
          <w:tab w:val="left" w:pos="6946"/>
        </w:tabs>
        <w:spacing w:line="276" w:lineRule="auto"/>
      </w:pPr>
      <w:r>
        <w:t xml:space="preserve">ÍTEM 9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9"/>
        <w:gridCol w:w="7506"/>
      </w:tblGrid>
      <w:tr w:rsidR="005821AF" w:rsidRPr="00100F01" w14:paraId="3FC4CC48" w14:textId="77777777" w:rsidTr="008D304B">
        <w:trPr>
          <w:trHeight w:val="68"/>
        </w:trPr>
        <w:tc>
          <w:tcPr>
            <w:tcW w:w="2559" w:type="dxa"/>
            <w:tcBorders>
              <w:top w:val="single" w:sz="4" w:space="0" w:color="000000"/>
              <w:left w:val="single" w:sz="4" w:space="0" w:color="000000"/>
              <w:bottom w:val="single" w:sz="4" w:space="0" w:color="000000"/>
              <w:right w:val="single" w:sz="4" w:space="0" w:color="000000"/>
            </w:tcBorders>
            <w:shd w:val="clear" w:color="auto" w:fill="auto"/>
          </w:tcPr>
          <w:p w14:paraId="5C9FB50A" w14:textId="77777777" w:rsidR="005821AF" w:rsidRPr="00100F01" w:rsidRDefault="005821AF" w:rsidP="008D304B">
            <w:pPr>
              <w:tabs>
                <w:tab w:val="clear" w:pos="708"/>
              </w:tabs>
              <w:spacing w:after="160" w:line="259" w:lineRule="auto"/>
              <w:ind w:left="371" w:hanging="360"/>
              <w:contextualSpacing/>
            </w:pPr>
            <w:r w:rsidRPr="00100F01">
              <w:t>Opciones de respuesta</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75F12928" w14:textId="77777777" w:rsidR="005821AF" w:rsidRPr="00100F01" w:rsidRDefault="005821AF" w:rsidP="008D304B">
            <w:r w:rsidRPr="00100F01">
              <w:t>Argumentaciones</w:t>
            </w:r>
          </w:p>
        </w:tc>
      </w:tr>
      <w:tr w:rsidR="005821AF" w14:paraId="686F8EDA" w14:textId="77777777" w:rsidTr="008D304B">
        <w:trPr>
          <w:trHeight w:val="1200"/>
        </w:trPr>
        <w:tc>
          <w:tcPr>
            <w:tcW w:w="2559" w:type="dxa"/>
          </w:tcPr>
          <w:p w14:paraId="7BDDBD98" w14:textId="77777777" w:rsidR="005821AF" w:rsidRDefault="005821AF" w:rsidP="005821AF">
            <w:pPr>
              <w:numPr>
                <w:ilvl w:val="0"/>
                <w:numId w:val="33"/>
              </w:numPr>
              <w:tabs>
                <w:tab w:val="clear" w:pos="708"/>
              </w:tabs>
              <w:spacing w:after="160" w:line="259" w:lineRule="auto"/>
              <w:ind w:left="371"/>
              <w:contextualSpacing/>
            </w:pPr>
            <w:r>
              <w:t>D</w:t>
            </w:r>
            <w:r>
              <w:rPr>
                <w:color w:val="000000"/>
              </w:rPr>
              <w:t>iálogo informal</w:t>
            </w:r>
            <w:r>
              <w:t>.</w:t>
            </w:r>
          </w:p>
          <w:p w14:paraId="04BF6F73" w14:textId="77777777" w:rsidR="005821AF" w:rsidRDefault="005821AF" w:rsidP="008D304B">
            <w:pPr>
              <w:ind w:left="371"/>
            </w:pPr>
          </w:p>
        </w:tc>
        <w:tc>
          <w:tcPr>
            <w:tcW w:w="7506" w:type="dxa"/>
          </w:tcPr>
          <w:p w14:paraId="3F2352BD" w14:textId="77777777" w:rsidR="005821AF" w:rsidRDefault="005821AF" w:rsidP="008D304B">
            <w:r>
              <w:t xml:space="preserve">Incorrecto. El diálogo informal se lo realiza en un contexto diferente. </w:t>
            </w:r>
          </w:p>
          <w:p w14:paraId="4929ECD5" w14:textId="77777777" w:rsidR="005821AF" w:rsidRDefault="005821AF" w:rsidP="008D304B"/>
        </w:tc>
      </w:tr>
      <w:tr w:rsidR="005821AF" w14:paraId="79B37292" w14:textId="77777777" w:rsidTr="008D304B">
        <w:trPr>
          <w:trHeight w:val="1200"/>
        </w:trPr>
        <w:tc>
          <w:tcPr>
            <w:tcW w:w="2559" w:type="dxa"/>
          </w:tcPr>
          <w:p w14:paraId="1AC83B7B" w14:textId="77777777" w:rsidR="005821AF" w:rsidRDefault="005821AF" w:rsidP="005821AF">
            <w:pPr>
              <w:numPr>
                <w:ilvl w:val="0"/>
                <w:numId w:val="34"/>
              </w:numPr>
              <w:tabs>
                <w:tab w:val="clear" w:pos="708"/>
              </w:tabs>
              <w:spacing w:after="160" w:line="259" w:lineRule="auto"/>
              <w:ind w:left="371"/>
              <w:contextualSpacing/>
            </w:pPr>
            <w:r>
              <w:t>Saludo</w:t>
            </w:r>
          </w:p>
          <w:p w14:paraId="0E9EA1F2" w14:textId="77777777" w:rsidR="005821AF" w:rsidRDefault="005821AF" w:rsidP="008D304B">
            <w:pPr>
              <w:ind w:left="371"/>
            </w:pPr>
          </w:p>
        </w:tc>
        <w:tc>
          <w:tcPr>
            <w:tcW w:w="7506" w:type="dxa"/>
          </w:tcPr>
          <w:p w14:paraId="76B78698" w14:textId="77777777" w:rsidR="005821AF" w:rsidRDefault="005821AF" w:rsidP="008D304B">
            <w:r>
              <w:t>Incorrecto. No pertenece dentro del diálogo formal.</w:t>
            </w:r>
          </w:p>
        </w:tc>
      </w:tr>
      <w:tr w:rsidR="005821AF" w14:paraId="294B41D0" w14:textId="77777777" w:rsidTr="008D304B">
        <w:trPr>
          <w:trHeight w:val="1200"/>
        </w:trPr>
        <w:tc>
          <w:tcPr>
            <w:tcW w:w="2559" w:type="dxa"/>
          </w:tcPr>
          <w:p w14:paraId="743F46E5" w14:textId="77777777" w:rsidR="005821AF" w:rsidRDefault="005821AF" w:rsidP="005821AF">
            <w:pPr>
              <w:numPr>
                <w:ilvl w:val="0"/>
                <w:numId w:val="34"/>
              </w:numPr>
              <w:tabs>
                <w:tab w:val="clear" w:pos="708"/>
              </w:tabs>
              <w:spacing w:after="160" w:line="259" w:lineRule="auto"/>
              <w:ind w:left="371"/>
              <w:contextualSpacing/>
            </w:pPr>
            <w:r>
              <w:t>D</w:t>
            </w:r>
            <w:r>
              <w:rPr>
                <w:color w:val="000000"/>
              </w:rPr>
              <w:t>iálogo</w:t>
            </w:r>
            <w:r>
              <w:t xml:space="preserve"> formal </w:t>
            </w:r>
          </w:p>
          <w:p w14:paraId="3A8FA2C6" w14:textId="77777777" w:rsidR="005821AF" w:rsidRDefault="005821AF" w:rsidP="008D304B">
            <w:pPr>
              <w:ind w:left="371"/>
            </w:pPr>
          </w:p>
        </w:tc>
        <w:tc>
          <w:tcPr>
            <w:tcW w:w="7506" w:type="dxa"/>
          </w:tcPr>
          <w:p w14:paraId="336448D7" w14:textId="77777777" w:rsidR="005821AF" w:rsidRDefault="005821AF" w:rsidP="008D304B">
            <w:r>
              <w:t>Correcto. Tiene como estructura: Apertura, desarrollo y cierre.</w:t>
            </w:r>
          </w:p>
        </w:tc>
      </w:tr>
      <w:tr w:rsidR="005821AF" w14:paraId="3A475117" w14:textId="77777777" w:rsidTr="008D304B">
        <w:trPr>
          <w:trHeight w:val="1200"/>
        </w:trPr>
        <w:tc>
          <w:tcPr>
            <w:tcW w:w="2559" w:type="dxa"/>
          </w:tcPr>
          <w:p w14:paraId="47289D02" w14:textId="77777777" w:rsidR="005821AF" w:rsidRDefault="005821AF" w:rsidP="005821AF">
            <w:pPr>
              <w:numPr>
                <w:ilvl w:val="0"/>
                <w:numId w:val="34"/>
              </w:numPr>
              <w:tabs>
                <w:tab w:val="clear" w:pos="708"/>
              </w:tabs>
              <w:spacing w:after="160" w:line="259" w:lineRule="auto"/>
              <w:ind w:left="371"/>
              <w:contextualSpacing/>
            </w:pPr>
            <w:r>
              <w:t>Di</w:t>
            </w:r>
            <w:r>
              <w:rPr>
                <w:color w:val="000000"/>
              </w:rPr>
              <w:t>álogo correspondiente</w:t>
            </w:r>
            <w:r>
              <w:t xml:space="preserve">. </w:t>
            </w:r>
          </w:p>
          <w:p w14:paraId="7C1C2466" w14:textId="77777777" w:rsidR="005821AF" w:rsidRDefault="005821AF" w:rsidP="008D304B">
            <w:pPr>
              <w:ind w:left="371"/>
            </w:pPr>
          </w:p>
        </w:tc>
        <w:tc>
          <w:tcPr>
            <w:tcW w:w="7506" w:type="dxa"/>
          </w:tcPr>
          <w:p w14:paraId="5EAD529E" w14:textId="65AC3E29" w:rsidR="005821AF" w:rsidRDefault="00286952" w:rsidP="008D304B">
            <w:r>
              <w:t>Incorrecto. No</w:t>
            </w:r>
            <w:r w:rsidR="005821AF">
              <w:t xml:space="preserve"> tiene relación a la estructura presentada.</w:t>
            </w:r>
          </w:p>
        </w:tc>
      </w:tr>
    </w:tbl>
    <w:p w14:paraId="5CFEA317" w14:textId="77777777" w:rsidR="005821AF" w:rsidRDefault="005821AF" w:rsidP="005821AF">
      <w:pPr>
        <w:tabs>
          <w:tab w:val="left" w:pos="6946"/>
        </w:tabs>
        <w:spacing w:line="276" w:lineRule="auto"/>
      </w:pPr>
    </w:p>
    <w:p w14:paraId="2FC38AFD" w14:textId="77777777" w:rsidR="005821AF" w:rsidRDefault="005821AF" w:rsidP="005821AF">
      <w:pPr>
        <w:tabs>
          <w:tab w:val="left" w:pos="6946"/>
        </w:tabs>
        <w:spacing w:line="276" w:lineRule="auto"/>
      </w:pPr>
      <w:r>
        <w:t>ÍTEM 10</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7"/>
        <w:gridCol w:w="6568"/>
      </w:tblGrid>
      <w:tr w:rsidR="005821AF" w:rsidRPr="00100F01" w14:paraId="54B470BD" w14:textId="77777777" w:rsidTr="008D304B">
        <w:trPr>
          <w:trHeight w:val="68"/>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7BB7D962" w14:textId="77777777" w:rsidR="005821AF" w:rsidRPr="00100F01" w:rsidRDefault="005821AF" w:rsidP="008D304B">
            <w:pPr>
              <w:tabs>
                <w:tab w:val="clear" w:pos="708"/>
              </w:tabs>
              <w:spacing w:after="160" w:line="259" w:lineRule="auto"/>
              <w:ind w:left="365" w:hanging="360"/>
              <w:contextualSpacing/>
              <w:rPr>
                <w:color w:val="000000"/>
              </w:rPr>
            </w:pPr>
            <w:r w:rsidRPr="00100F01">
              <w:rPr>
                <w:color w:val="000000"/>
              </w:rPr>
              <w:t>Opciones de respuesta</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14:paraId="571B7DC2" w14:textId="77777777" w:rsidR="005821AF" w:rsidRPr="00100F01" w:rsidRDefault="005821AF" w:rsidP="008D304B">
            <w:r w:rsidRPr="00100F01">
              <w:t>Argumentaciones</w:t>
            </w:r>
          </w:p>
        </w:tc>
      </w:tr>
      <w:tr w:rsidR="005821AF" w14:paraId="3A7575E1" w14:textId="77777777" w:rsidTr="008D304B">
        <w:trPr>
          <w:trHeight w:val="1040"/>
        </w:trPr>
        <w:tc>
          <w:tcPr>
            <w:tcW w:w="3497" w:type="dxa"/>
          </w:tcPr>
          <w:p w14:paraId="2955E6C4" w14:textId="77777777" w:rsidR="005821AF" w:rsidRDefault="005821AF" w:rsidP="005821AF">
            <w:pPr>
              <w:numPr>
                <w:ilvl w:val="0"/>
                <w:numId w:val="39"/>
              </w:numPr>
              <w:tabs>
                <w:tab w:val="clear" w:pos="708"/>
              </w:tabs>
              <w:spacing w:after="160" w:line="259" w:lineRule="auto"/>
              <w:ind w:left="365"/>
              <w:contextualSpacing/>
            </w:pPr>
            <w:r>
              <w:rPr>
                <w:color w:val="000000"/>
              </w:rPr>
              <w:t>Apertura, Desarrollo y Despedida</w:t>
            </w:r>
          </w:p>
          <w:p w14:paraId="5F82BA74" w14:textId="77777777" w:rsidR="005821AF" w:rsidRDefault="005821AF" w:rsidP="008D304B">
            <w:pPr>
              <w:ind w:left="365"/>
            </w:pPr>
          </w:p>
        </w:tc>
        <w:tc>
          <w:tcPr>
            <w:tcW w:w="6568" w:type="dxa"/>
          </w:tcPr>
          <w:p w14:paraId="3537D865" w14:textId="6D2A80F3" w:rsidR="005821AF" w:rsidRDefault="005821AF" w:rsidP="008D304B">
            <w:r>
              <w:t xml:space="preserve">Correcto. </w:t>
            </w:r>
            <w:r w:rsidR="00286952">
              <w:t>La estructura del diálogo formal es</w:t>
            </w:r>
            <w:r>
              <w:t>: Apertura, Desarrollo y Despedida.</w:t>
            </w:r>
          </w:p>
        </w:tc>
      </w:tr>
      <w:tr w:rsidR="005821AF" w14:paraId="64F865E7" w14:textId="77777777" w:rsidTr="008D304B">
        <w:trPr>
          <w:trHeight w:val="840"/>
        </w:trPr>
        <w:tc>
          <w:tcPr>
            <w:tcW w:w="3497" w:type="dxa"/>
          </w:tcPr>
          <w:p w14:paraId="473814C0" w14:textId="77777777" w:rsidR="005821AF" w:rsidRDefault="005821AF" w:rsidP="005821AF">
            <w:pPr>
              <w:numPr>
                <w:ilvl w:val="0"/>
                <w:numId w:val="39"/>
              </w:numPr>
              <w:tabs>
                <w:tab w:val="clear" w:pos="708"/>
              </w:tabs>
              <w:spacing w:after="160" w:line="259" w:lineRule="auto"/>
              <w:ind w:left="365"/>
              <w:contextualSpacing/>
            </w:pPr>
            <w:r>
              <w:rPr>
                <w:color w:val="000000"/>
              </w:rPr>
              <w:t>Apertura, Desenlace y Despedid</w:t>
            </w:r>
            <w:r>
              <w:t>a</w:t>
            </w:r>
          </w:p>
        </w:tc>
        <w:tc>
          <w:tcPr>
            <w:tcW w:w="6568" w:type="dxa"/>
          </w:tcPr>
          <w:p w14:paraId="4D80E5B0" w14:textId="77777777" w:rsidR="005821AF" w:rsidRDefault="005821AF" w:rsidP="008D304B">
            <w:r>
              <w:t xml:space="preserve">Incorrecto. El </w:t>
            </w:r>
            <w:r>
              <w:rPr>
                <w:i/>
              </w:rPr>
              <w:t>Desenlace</w:t>
            </w:r>
            <w:r>
              <w:t xml:space="preserve"> no forma parte de la estructura.  </w:t>
            </w:r>
          </w:p>
        </w:tc>
      </w:tr>
      <w:tr w:rsidR="005821AF" w14:paraId="37A2DD2E" w14:textId="77777777" w:rsidTr="008D304B">
        <w:trPr>
          <w:trHeight w:val="840"/>
        </w:trPr>
        <w:tc>
          <w:tcPr>
            <w:tcW w:w="3497" w:type="dxa"/>
          </w:tcPr>
          <w:p w14:paraId="286A4E5F" w14:textId="77777777" w:rsidR="005821AF" w:rsidRDefault="005821AF" w:rsidP="005821AF">
            <w:pPr>
              <w:numPr>
                <w:ilvl w:val="0"/>
                <w:numId w:val="39"/>
              </w:numPr>
              <w:tabs>
                <w:tab w:val="clear" w:pos="708"/>
              </w:tabs>
              <w:spacing w:after="160" w:line="259" w:lineRule="auto"/>
              <w:ind w:left="365"/>
              <w:contextualSpacing/>
            </w:pPr>
            <w:r>
              <w:rPr>
                <w:color w:val="000000"/>
              </w:rPr>
              <w:t>Encabezado, Desarrollo y Saludo</w:t>
            </w:r>
          </w:p>
          <w:p w14:paraId="114D6B3B" w14:textId="77777777" w:rsidR="005821AF" w:rsidRDefault="005821AF" w:rsidP="008D304B">
            <w:pPr>
              <w:ind w:left="365"/>
            </w:pPr>
          </w:p>
        </w:tc>
        <w:tc>
          <w:tcPr>
            <w:tcW w:w="6568" w:type="dxa"/>
          </w:tcPr>
          <w:p w14:paraId="62176C4E" w14:textId="77777777" w:rsidR="005821AF" w:rsidRDefault="005821AF" w:rsidP="008D304B">
            <w:r>
              <w:t xml:space="preserve">Incorrecto. El </w:t>
            </w:r>
            <w:r>
              <w:rPr>
                <w:i/>
              </w:rPr>
              <w:t>Encabezado</w:t>
            </w:r>
            <w:r>
              <w:t xml:space="preserve"> no forma parte de la estructura.</w:t>
            </w:r>
          </w:p>
        </w:tc>
      </w:tr>
      <w:tr w:rsidR="005821AF" w14:paraId="7EC970BA" w14:textId="77777777" w:rsidTr="008D304B">
        <w:trPr>
          <w:trHeight w:val="720"/>
        </w:trPr>
        <w:tc>
          <w:tcPr>
            <w:tcW w:w="3497" w:type="dxa"/>
          </w:tcPr>
          <w:p w14:paraId="7E0BF650" w14:textId="77777777" w:rsidR="005821AF" w:rsidRDefault="005821AF" w:rsidP="005821AF">
            <w:pPr>
              <w:numPr>
                <w:ilvl w:val="0"/>
                <w:numId w:val="39"/>
              </w:numPr>
              <w:tabs>
                <w:tab w:val="clear" w:pos="708"/>
              </w:tabs>
              <w:spacing w:after="160" w:line="259" w:lineRule="auto"/>
              <w:ind w:left="365"/>
              <w:contextualSpacing/>
            </w:pPr>
            <w:r>
              <w:rPr>
                <w:color w:val="000000"/>
              </w:rPr>
              <w:t>Apertura, Desarrollo y Saludo</w:t>
            </w:r>
          </w:p>
        </w:tc>
        <w:tc>
          <w:tcPr>
            <w:tcW w:w="6568" w:type="dxa"/>
          </w:tcPr>
          <w:p w14:paraId="2BF55BA4" w14:textId="77777777" w:rsidR="005821AF" w:rsidRDefault="005821AF" w:rsidP="008D304B">
            <w:r>
              <w:t xml:space="preserve">Incorrecto. El </w:t>
            </w:r>
            <w:r>
              <w:rPr>
                <w:i/>
              </w:rPr>
              <w:t>Saludo</w:t>
            </w:r>
            <w:r>
              <w:t xml:space="preserve"> no forma parte de la estructura.</w:t>
            </w:r>
          </w:p>
        </w:tc>
      </w:tr>
    </w:tbl>
    <w:p w14:paraId="10F67AB9" w14:textId="77777777" w:rsidR="005821AF" w:rsidRDefault="005821AF" w:rsidP="005821AF"/>
    <w:p w14:paraId="5ACEB517" w14:textId="77777777" w:rsidR="005821AF" w:rsidRDefault="005821AF" w:rsidP="005821AF"/>
    <w:p w14:paraId="470621CD" w14:textId="77777777" w:rsidR="005821AF" w:rsidRPr="00A4393A" w:rsidRDefault="005821AF" w:rsidP="005821AF">
      <w:pPr>
        <w:rPr>
          <w:b/>
        </w:rPr>
      </w:pPr>
    </w:p>
    <w:p w14:paraId="514B8545" w14:textId="77777777" w:rsidR="005821AF" w:rsidRDefault="005821AF" w:rsidP="005821AF"/>
    <w:p w14:paraId="59449310" w14:textId="77777777" w:rsidR="005821AF" w:rsidRDefault="005821AF"/>
    <w:p w14:paraId="36CAB557" w14:textId="77777777" w:rsidR="005821AF" w:rsidRDefault="005821AF"/>
    <w:sectPr w:rsidR="005821AF" w:rsidSect="00286952">
      <w:headerReference w:type="default" r:id="rId33"/>
      <w:pgSz w:w="11907" w:h="16839"/>
      <w:pgMar w:top="1247" w:right="708" w:bottom="72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7248" w14:textId="77777777" w:rsidR="008210B8" w:rsidRDefault="008210B8" w:rsidP="005C2012">
      <w:r>
        <w:separator/>
      </w:r>
    </w:p>
  </w:endnote>
  <w:endnote w:type="continuationSeparator" w:id="0">
    <w:p w14:paraId="28575167" w14:textId="77777777" w:rsidR="008210B8" w:rsidRDefault="008210B8" w:rsidP="005C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otham-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12984"/>
      <w:docPartObj>
        <w:docPartGallery w:val="Page Numbers (Bottom of Page)"/>
        <w:docPartUnique/>
      </w:docPartObj>
    </w:sdtPr>
    <w:sdtEndPr/>
    <w:sdtContent>
      <w:p w14:paraId="55782106" w14:textId="77777777" w:rsidR="003B3B06" w:rsidRDefault="003B3B06">
        <w:pPr>
          <w:pStyle w:val="Footer"/>
          <w:jc w:val="right"/>
        </w:pPr>
        <w:r>
          <w:fldChar w:fldCharType="begin"/>
        </w:r>
        <w:r>
          <w:instrText>PAGE   \* MERGEFORMAT</w:instrText>
        </w:r>
        <w:r>
          <w:fldChar w:fldCharType="separate"/>
        </w:r>
        <w:r w:rsidR="00AE7E7A" w:rsidRPr="00AE7E7A">
          <w:rPr>
            <w:noProof/>
            <w:lang w:val="es-ES"/>
          </w:rPr>
          <w:t>53</w:t>
        </w:r>
        <w:r>
          <w:fldChar w:fldCharType="end"/>
        </w:r>
      </w:p>
    </w:sdtContent>
  </w:sdt>
  <w:p w14:paraId="7C97BD77" w14:textId="77777777" w:rsidR="003B3B06" w:rsidRDefault="003B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F35D" w14:textId="77777777" w:rsidR="008210B8" w:rsidRDefault="008210B8" w:rsidP="005C2012">
      <w:r>
        <w:separator/>
      </w:r>
    </w:p>
  </w:footnote>
  <w:footnote w:type="continuationSeparator" w:id="0">
    <w:p w14:paraId="63ADEC8D" w14:textId="77777777" w:rsidR="008210B8" w:rsidRDefault="008210B8" w:rsidP="005C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0553" w14:textId="77777777" w:rsidR="003B3B06" w:rsidRDefault="003B3B06" w:rsidP="005C2012">
    <w:pPr>
      <w:tabs>
        <w:tab w:val="clear" w:pos="708"/>
        <w:tab w:val="left" w:pos="4290"/>
      </w:tabs>
      <w:spacing w:before="709"/>
    </w:pPr>
    <w:r>
      <w:rPr>
        <w:noProof/>
        <w:lang w:eastAsia="es-EC"/>
      </w:rPr>
      <w:drawing>
        <wp:anchor distT="0" distB="0" distL="114300" distR="114300" simplePos="0" relativeHeight="251658240" behindDoc="0" locked="0" layoutInCell="1" allowOverlap="1" wp14:anchorId="15713026" wp14:editId="3250EE88">
          <wp:simplePos x="0" y="0"/>
          <wp:positionH relativeFrom="page">
            <wp:align>right</wp:align>
          </wp:positionH>
          <wp:positionV relativeFrom="paragraph">
            <wp:posOffset>-200025</wp:posOffset>
          </wp:positionV>
          <wp:extent cx="11029950" cy="771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jas_planificaciones_LENGUAJE-17.png"/>
                  <pic:cNvPicPr/>
                </pic:nvPicPr>
                <pic:blipFill>
                  <a:blip r:embed="rId1">
                    <a:extLst>
                      <a:ext uri="{28A0092B-C50C-407E-A947-70E740481C1C}">
                        <a14:useLocalDpi xmlns:a14="http://schemas.microsoft.com/office/drawing/2010/main" val="0"/>
                      </a:ext>
                    </a:extLst>
                  </a:blip>
                  <a:stretch>
                    <a:fillRect/>
                  </a:stretch>
                </pic:blipFill>
                <pic:spPr>
                  <a:xfrm>
                    <a:off x="0" y="0"/>
                    <a:ext cx="11029950" cy="7715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2224" w14:textId="77777777" w:rsidR="005821AF" w:rsidRDefault="005821AF" w:rsidP="005C2012">
    <w:pPr>
      <w:tabs>
        <w:tab w:val="clear" w:pos="708"/>
        <w:tab w:val="left" w:pos="4290"/>
      </w:tabs>
      <w:spacing w:before="709"/>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6C5"/>
    <w:multiLevelType w:val="multilevel"/>
    <w:tmpl w:val="F5BE0172"/>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845EAB"/>
    <w:multiLevelType w:val="multilevel"/>
    <w:tmpl w:val="358479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3997E35"/>
    <w:multiLevelType w:val="multilevel"/>
    <w:tmpl w:val="0A9423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79540C"/>
    <w:multiLevelType w:val="multilevel"/>
    <w:tmpl w:val="2AB495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A83185"/>
    <w:multiLevelType w:val="multilevel"/>
    <w:tmpl w:val="D24EA2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D85D76"/>
    <w:multiLevelType w:val="multilevel"/>
    <w:tmpl w:val="6E24FE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2959B1"/>
    <w:multiLevelType w:val="hybridMultilevel"/>
    <w:tmpl w:val="3BFEED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D74137D"/>
    <w:multiLevelType w:val="hybridMultilevel"/>
    <w:tmpl w:val="D28A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ED1299"/>
    <w:multiLevelType w:val="multilevel"/>
    <w:tmpl w:val="445008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763B87"/>
    <w:multiLevelType w:val="multilevel"/>
    <w:tmpl w:val="D77650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741520"/>
    <w:multiLevelType w:val="multilevel"/>
    <w:tmpl w:val="6B344B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3437E6"/>
    <w:multiLevelType w:val="multilevel"/>
    <w:tmpl w:val="853CEF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9772AD"/>
    <w:multiLevelType w:val="multilevel"/>
    <w:tmpl w:val="593243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491E67"/>
    <w:multiLevelType w:val="multilevel"/>
    <w:tmpl w:val="36C456B8"/>
    <w:lvl w:ilvl="0">
      <w:start w:val="1"/>
      <w:numFmt w:val="decimal"/>
      <w:lvlText w:val="%1."/>
      <w:lvlJc w:val="left"/>
      <w:pPr>
        <w:ind w:left="36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D01E32"/>
    <w:multiLevelType w:val="hybridMultilevel"/>
    <w:tmpl w:val="30DCDC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9B36514"/>
    <w:multiLevelType w:val="multilevel"/>
    <w:tmpl w:val="13F85CD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D263F32"/>
    <w:multiLevelType w:val="multilevel"/>
    <w:tmpl w:val="46B05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EB223A"/>
    <w:multiLevelType w:val="multilevel"/>
    <w:tmpl w:val="83E088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81375DA"/>
    <w:multiLevelType w:val="multilevel"/>
    <w:tmpl w:val="F4B69FC2"/>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87926A0"/>
    <w:multiLevelType w:val="multilevel"/>
    <w:tmpl w:val="EF1481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C431DF9"/>
    <w:multiLevelType w:val="multilevel"/>
    <w:tmpl w:val="35A2E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810893"/>
    <w:multiLevelType w:val="multilevel"/>
    <w:tmpl w:val="63542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1345C3"/>
    <w:multiLevelType w:val="multilevel"/>
    <w:tmpl w:val="FA7279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931E5E"/>
    <w:multiLevelType w:val="hybridMultilevel"/>
    <w:tmpl w:val="5150F9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E460A1F"/>
    <w:multiLevelType w:val="multilevel"/>
    <w:tmpl w:val="06D0D1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5F2272"/>
    <w:multiLevelType w:val="multilevel"/>
    <w:tmpl w:val="2E085A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37B5425"/>
    <w:multiLevelType w:val="hybridMultilevel"/>
    <w:tmpl w:val="C0D6814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5573A4A"/>
    <w:multiLevelType w:val="multilevel"/>
    <w:tmpl w:val="B31498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EE5AAF"/>
    <w:multiLevelType w:val="multilevel"/>
    <w:tmpl w:val="61B6F13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B213DCF"/>
    <w:multiLevelType w:val="multilevel"/>
    <w:tmpl w:val="F5DA60C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sz w:val="24"/>
        <w:szCs w:val="24"/>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371130"/>
    <w:multiLevelType w:val="hybridMultilevel"/>
    <w:tmpl w:val="44D630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1066A5A"/>
    <w:multiLevelType w:val="multilevel"/>
    <w:tmpl w:val="795E74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0F035A"/>
    <w:multiLevelType w:val="multilevel"/>
    <w:tmpl w:val="A73649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E649DA"/>
    <w:multiLevelType w:val="multilevel"/>
    <w:tmpl w:val="0E8EC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0242DE"/>
    <w:multiLevelType w:val="hybridMultilevel"/>
    <w:tmpl w:val="EDDCA2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9C500C0"/>
    <w:multiLevelType w:val="multilevel"/>
    <w:tmpl w:val="D9AE7A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BD2CBE"/>
    <w:multiLevelType w:val="multilevel"/>
    <w:tmpl w:val="5AC0FB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162334"/>
    <w:multiLevelType w:val="multilevel"/>
    <w:tmpl w:val="84C4E8C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D760910"/>
    <w:multiLevelType w:val="multilevel"/>
    <w:tmpl w:val="AC0A8B46"/>
    <w:lvl w:ilvl="0">
      <w:start w:val="1"/>
      <w:numFmt w:val="upperLetter"/>
      <w:lvlText w:val="%1."/>
      <w:lvlJc w:val="left"/>
      <w:pPr>
        <w:ind w:left="144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295009"/>
    <w:multiLevelType w:val="multilevel"/>
    <w:tmpl w:val="3AF05D4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upperLetter"/>
      <w:lvlText w:val="%2."/>
      <w:lvlJc w:val="left"/>
      <w:pPr>
        <w:ind w:left="1440" w:hanging="360"/>
      </w:pPr>
      <w:rPr>
        <w:sz w:val="24"/>
        <w:szCs w:val="24"/>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E20C6D"/>
    <w:multiLevelType w:val="multilevel"/>
    <w:tmpl w:val="D6AC33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16092F"/>
    <w:multiLevelType w:val="multilevel"/>
    <w:tmpl w:val="0E2CEB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C76D1"/>
    <w:multiLevelType w:val="multilevel"/>
    <w:tmpl w:val="196A717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sz w:val="24"/>
        <w:szCs w:val="24"/>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217F5F"/>
    <w:multiLevelType w:val="multilevel"/>
    <w:tmpl w:val="6E9A68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DAE4510"/>
    <w:multiLevelType w:val="multilevel"/>
    <w:tmpl w:val="8C4A8F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7F3D1C68"/>
    <w:multiLevelType w:val="multilevel"/>
    <w:tmpl w:val="16A63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70124706">
    <w:abstractNumId w:val="26"/>
  </w:num>
  <w:num w:numId="2" w16cid:durableId="1957327148">
    <w:abstractNumId w:val="33"/>
  </w:num>
  <w:num w:numId="3" w16cid:durableId="2034264964">
    <w:abstractNumId w:val="16"/>
  </w:num>
  <w:num w:numId="4" w16cid:durableId="1078864236">
    <w:abstractNumId w:val="20"/>
  </w:num>
  <w:num w:numId="5" w16cid:durableId="1338270992">
    <w:abstractNumId w:val="21"/>
  </w:num>
  <w:num w:numId="6" w16cid:durableId="2135058515">
    <w:abstractNumId w:val="25"/>
  </w:num>
  <w:num w:numId="7" w16cid:durableId="1978759800">
    <w:abstractNumId w:val="18"/>
  </w:num>
  <w:num w:numId="8" w16cid:durableId="452214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7271179">
    <w:abstractNumId w:val="4"/>
  </w:num>
  <w:num w:numId="10" w16cid:durableId="479614020">
    <w:abstractNumId w:val="8"/>
  </w:num>
  <w:num w:numId="11" w16cid:durableId="54622277">
    <w:abstractNumId w:val="13"/>
  </w:num>
  <w:num w:numId="12" w16cid:durableId="2054454806">
    <w:abstractNumId w:val="10"/>
  </w:num>
  <w:num w:numId="13" w16cid:durableId="2006008978">
    <w:abstractNumId w:val="17"/>
  </w:num>
  <w:num w:numId="14" w16cid:durableId="1363479716">
    <w:abstractNumId w:val="1"/>
  </w:num>
  <w:num w:numId="15" w16cid:durableId="1170221226">
    <w:abstractNumId w:val="43"/>
  </w:num>
  <w:num w:numId="16" w16cid:durableId="391854601">
    <w:abstractNumId w:val="45"/>
  </w:num>
  <w:num w:numId="17" w16cid:durableId="1881625997">
    <w:abstractNumId w:val="28"/>
  </w:num>
  <w:num w:numId="18" w16cid:durableId="297154986">
    <w:abstractNumId w:val="37"/>
  </w:num>
  <w:num w:numId="19" w16cid:durableId="539052641">
    <w:abstractNumId w:val="2"/>
  </w:num>
  <w:num w:numId="20" w16cid:durableId="1774978934">
    <w:abstractNumId w:val="9"/>
  </w:num>
  <w:num w:numId="21" w16cid:durableId="1167745533">
    <w:abstractNumId w:val="27"/>
  </w:num>
  <w:num w:numId="22" w16cid:durableId="1218009773">
    <w:abstractNumId w:val="15"/>
  </w:num>
  <w:num w:numId="23" w16cid:durableId="43528600">
    <w:abstractNumId w:val="12"/>
  </w:num>
  <w:num w:numId="24" w16cid:durableId="1650329452">
    <w:abstractNumId w:val="22"/>
  </w:num>
  <w:num w:numId="25" w16cid:durableId="675810492">
    <w:abstractNumId w:val="35"/>
  </w:num>
  <w:num w:numId="26" w16cid:durableId="649986243">
    <w:abstractNumId w:val="40"/>
  </w:num>
  <w:num w:numId="27" w16cid:durableId="1157300576">
    <w:abstractNumId w:val="0"/>
  </w:num>
  <w:num w:numId="28" w16cid:durableId="827208531">
    <w:abstractNumId w:val="36"/>
  </w:num>
  <w:num w:numId="29" w16cid:durableId="890388159">
    <w:abstractNumId w:val="29"/>
  </w:num>
  <w:num w:numId="30" w16cid:durableId="91292389">
    <w:abstractNumId w:val="44"/>
  </w:num>
  <w:num w:numId="31" w16cid:durableId="1499924381">
    <w:abstractNumId w:val="42"/>
  </w:num>
  <w:num w:numId="32" w16cid:durableId="1170214763">
    <w:abstractNumId w:val="11"/>
  </w:num>
  <w:num w:numId="33" w16cid:durableId="190388636">
    <w:abstractNumId w:val="5"/>
  </w:num>
  <w:num w:numId="34" w16cid:durableId="1470128536">
    <w:abstractNumId w:val="41"/>
  </w:num>
  <w:num w:numId="35" w16cid:durableId="1434011092">
    <w:abstractNumId w:val="31"/>
  </w:num>
  <w:num w:numId="36" w16cid:durableId="1499464403">
    <w:abstractNumId w:val="32"/>
  </w:num>
  <w:num w:numId="37" w16cid:durableId="1070539900">
    <w:abstractNumId w:val="39"/>
  </w:num>
  <w:num w:numId="38" w16cid:durableId="1573925835">
    <w:abstractNumId w:val="38"/>
  </w:num>
  <w:num w:numId="39" w16cid:durableId="1622497544">
    <w:abstractNumId w:val="24"/>
  </w:num>
  <w:num w:numId="40" w16cid:durableId="1090002994">
    <w:abstractNumId w:val="3"/>
  </w:num>
  <w:num w:numId="41" w16cid:durableId="2070959332">
    <w:abstractNumId w:val="7"/>
  </w:num>
  <w:num w:numId="42" w16cid:durableId="1319729743">
    <w:abstractNumId w:val="6"/>
  </w:num>
  <w:num w:numId="43" w16cid:durableId="1335643760">
    <w:abstractNumId w:val="14"/>
  </w:num>
  <w:num w:numId="44" w16cid:durableId="923301844">
    <w:abstractNumId w:val="23"/>
  </w:num>
  <w:num w:numId="45" w16cid:durableId="1393387080">
    <w:abstractNumId w:val="30"/>
  </w:num>
  <w:num w:numId="46" w16cid:durableId="14601036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12"/>
    <w:rsid w:val="00037CFB"/>
    <w:rsid w:val="00142976"/>
    <w:rsid w:val="00223239"/>
    <w:rsid w:val="00264E16"/>
    <w:rsid w:val="00286952"/>
    <w:rsid w:val="00305F2F"/>
    <w:rsid w:val="003B3B06"/>
    <w:rsid w:val="00441BF5"/>
    <w:rsid w:val="004652AA"/>
    <w:rsid w:val="00491212"/>
    <w:rsid w:val="004F56B1"/>
    <w:rsid w:val="00531A02"/>
    <w:rsid w:val="005804F1"/>
    <w:rsid w:val="005821AF"/>
    <w:rsid w:val="005C2012"/>
    <w:rsid w:val="00634431"/>
    <w:rsid w:val="00656F90"/>
    <w:rsid w:val="006809B1"/>
    <w:rsid w:val="00725392"/>
    <w:rsid w:val="007F7240"/>
    <w:rsid w:val="008210B8"/>
    <w:rsid w:val="008312AD"/>
    <w:rsid w:val="00883C28"/>
    <w:rsid w:val="008D0540"/>
    <w:rsid w:val="0091071F"/>
    <w:rsid w:val="0092168B"/>
    <w:rsid w:val="00957848"/>
    <w:rsid w:val="00AE7E7A"/>
    <w:rsid w:val="00CA0E22"/>
    <w:rsid w:val="00CF7B42"/>
    <w:rsid w:val="00DB14F3"/>
    <w:rsid w:val="00ED6BE7"/>
    <w:rsid w:val="00EE357A"/>
    <w:rsid w:val="00EE7292"/>
    <w:rsid w:val="00F51E66"/>
    <w:rsid w:val="00F765B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54D46"/>
  <w15:chartTrackingRefBased/>
  <w15:docId w15:val="{FFD6548C-61B7-4051-B064-4F0B27C2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2012"/>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2012"/>
    <w:pPr>
      <w:tabs>
        <w:tab w:val="clear" w:pos="708"/>
        <w:tab w:val="center" w:pos="4513"/>
        <w:tab w:val="right" w:pos="9026"/>
      </w:tabs>
    </w:pPr>
  </w:style>
  <w:style w:type="character" w:customStyle="1" w:styleId="FooterChar">
    <w:name w:val="Footer Char"/>
    <w:basedOn w:val="DefaultParagraphFont"/>
    <w:link w:val="Footer"/>
    <w:uiPriority w:val="99"/>
    <w:rsid w:val="005C2012"/>
    <w:rPr>
      <w:rFonts w:ascii="Times New Roman" w:eastAsia="Times New Roman" w:hAnsi="Times New Roman" w:cs="Times New Roman"/>
      <w:color w:val="00000A"/>
      <w:sz w:val="24"/>
      <w:szCs w:val="24"/>
      <w:lang w:eastAsia="es-ES"/>
    </w:rPr>
  </w:style>
  <w:style w:type="paragraph" w:styleId="Header">
    <w:name w:val="header"/>
    <w:basedOn w:val="Normal"/>
    <w:link w:val="HeaderChar"/>
    <w:uiPriority w:val="99"/>
    <w:unhideWhenUsed/>
    <w:rsid w:val="005C2012"/>
    <w:pPr>
      <w:tabs>
        <w:tab w:val="clear" w:pos="708"/>
        <w:tab w:val="center" w:pos="4252"/>
        <w:tab w:val="right" w:pos="8504"/>
      </w:tabs>
    </w:pPr>
  </w:style>
  <w:style w:type="character" w:customStyle="1" w:styleId="HeaderChar">
    <w:name w:val="Header Char"/>
    <w:basedOn w:val="DefaultParagraphFont"/>
    <w:link w:val="Header"/>
    <w:uiPriority w:val="99"/>
    <w:rsid w:val="005C2012"/>
    <w:rPr>
      <w:rFonts w:ascii="Times New Roman" w:eastAsia="Times New Roman" w:hAnsi="Times New Roman" w:cs="Times New Roman"/>
      <w:color w:val="00000A"/>
      <w:sz w:val="24"/>
      <w:szCs w:val="24"/>
      <w:lang w:eastAsia="es-ES"/>
    </w:rPr>
  </w:style>
  <w:style w:type="table" w:styleId="GridTable3-Accent1">
    <w:name w:val="Grid Table 3 Accent 1"/>
    <w:basedOn w:val="TableNormal"/>
    <w:uiPriority w:val="48"/>
    <w:rsid w:val="004F56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F765B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2">
    <w:name w:val="Grid Table 3 Accent 2"/>
    <w:basedOn w:val="TableNormal"/>
    <w:uiPriority w:val="48"/>
    <w:rsid w:val="00F765BF"/>
    <w:pP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3B3B06"/>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1">
    <w:name w:val="Normal1"/>
    <w:rsid w:val="005821AF"/>
    <w:pPr>
      <w:pBdr>
        <w:top w:val="nil"/>
        <w:left w:val="nil"/>
        <w:bottom w:val="nil"/>
        <w:right w:val="nil"/>
        <w:between w:val="nil"/>
      </w:pBdr>
    </w:pPr>
    <w:rPr>
      <w:rFonts w:ascii="Calibri" w:eastAsia="Calibri" w:hAnsi="Calibri" w:cs="Calibri"/>
      <w:color w:val="000000"/>
      <w:lang w:eastAsia="es-ES"/>
    </w:rPr>
  </w:style>
  <w:style w:type="paragraph" w:styleId="ListParagraph">
    <w:name w:val="List Paragraph"/>
    <w:basedOn w:val="Normal"/>
    <w:uiPriority w:val="34"/>
    <w:qFormat/>
    <w:rsid w:val="00223239"/>
    <w:pPr>
      <w:pBdr>
        <w:top w:val="none" w:sz="0" w:space="0" w:color="auto"/>
        <w:left w:val="none" w:sz="0" w:space="0" w:color="auto"/>
        <w:bottom w:val="none" w:sz="0" w:space="0" w:color="auto"/>
        <w:right w:val="none" w:sz="0" w:space="0" w:color="auto"/>
        <w:between w:val="none" w:sz="0" w:space="0" w:color="auto"/>
      </w:pBdr>
      <w:tabs>
        <w:tab w:val="clear" w:pos="708"/>
      </w:tabs>
      <w:spacing w:after="120" w:line="264" w:lineRule="auto"/>
      <w:ind w:left="720"/>
      <w:contextualSpacing/>
    </w:pPr>
    <w:rPr>
      <w:rFonts w:asciiTheme="minorHAnsi" w:eastAsiaTheme="minorEastAsia" w:hAnsiTheme="minorHAnsi" w:cstheme="minorBidi"/>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fontTable" Target="fontTable.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A64D0957-A044-4C99-A997-CD3DECDB1765}">
      <dgm:prSet phldrT="[Texto]"/>
      <dgm:spPr/>
      <dgm:t>
        <a:bodyPr/>
        <a:lstStyle/>
        <a:p>
          <a:r>
            <a:rPr lang="es-EC"/>
            <a:t>Lengua y cultura</a:t>
          </a:r>
        </a:p>
      </dgm:t>
    </dgm:pt>
    <dgm:pt modelId="{D814D4AD-DC16-44C6-AD22-7718182FFD5C}" type="parTrans" cxnId="{826F83BE-D230-4518-B821-4D4D1DF5DF04}">
      <dgm:prSet/>
      <dgm:spPr/>
      <dgm:t>
        <a:bodyPr/>
        <a:lstStyle/>
        <a:p>
          <a:endParaRPr lang="es-EC"/>
        </a:p>
      </dgm:t>
    </dgm:pt>
    <dgm:pt modelId="{6947DC82-B7D0-4B21-871A-4BEF0A176EE0}" type="sibTrans" cxnId="{826F83BE-D230-4518-B821-4D4D1DF5DF04}">
      <dgm:prSet/>
      <dgm:spPr/>
      <dgm:t>
        <a:bodyPr/>
        <a:lstStyle/>
        <a:p>
          <a:endParaRPr lang="es-EC"/>
        </a:p>
      </dgm:t>
    </dgm:pt>
    <dgm:pt modelId="{D9F9E521-1E6A-4FF0-BF06-C605FE8F6FF7}">
      <dgm:prSet phldrT="[Texto]"/>
      <dgm:spPr/>
      <dgm:t>
        <a:bodyPr/>
        <a:lstStyle/>
        <a:p>
          <a:r>
            <a:rPr lang="es-EC"/>
            <a:t>Cultura escrita</a:t>
          </a:r>
        </a:p>
      </dgm:t>
    </dgm:pt>
    <dgm:pt modelId="{3D4B916C-C453-472D-8552-81A82714AB4A}" type="parTrans" cxnId="{7CE18A3D-DA2B-4EF5-8D00-B65BF6E51BC9}">
      <dgm:prSet/>
      <dgm:spPr/>
      <dgm:t>
        <a:bodyPr/>
        <a:lstStyle/>
        <a:p>
          <a:endParaRPr lang="es-EC"/>
        </a:p>
      </dgm:t>
    </dgm:pt>
    <dgm:pt modelId="{C5D97409-EDE1-4EAC-A0FF-658EAE212FBD}" type="sibTrans" cxnId="{7CE18A3D-DA2B-4EF5-8D00-B65BF6E51BC9}">
      <dgm:prSet/>
      <dgm:spPr/>
      <dgm:t>
        <a:bodyPr/>
        <a:lstStyle/>
        <a:p>
          <a:endParaRPr lang="es-EC"/>
        </a:p>
      </dgm:t>
    </dgm:pt>
    <dgm:pt modelId="{265EE8D5-9189-45A8-AEE8-479ACC51B6D2}">
      <dgm:prSet phldrT="[Texto]"/>
      <dgm:spPr/>
      <dgm:t>
        <a:bodyPr/>
        <a:lstStyle/>
        <a:p>
          <a:r>
            <a:rPr lang="es-EC"/>
            <a:t>Comunicación oral</a:t>
          </a:r>
        </a:p>
      </dgm:t>
    </dgm:pt>
    <dgm:pt modelId="{81F8772D-CE25-47B8-BEE6-C387DAB6A8F2}" type="parTrans" cxnId="{9E8158EC-BDED-43CE-824B-9A88D2F35970}">
      <dgm:prSet/>
      <dgm:spPr/>
      <dgm:t>
        <a:bodyPr/>
        <a:lstStyle/>
        <a:p>
          <a:endParaRPr lang="es-EC"/>
        </a:p>
      </dgm:t>
    </dgm:pt>
    <dgm:pt modelId="{BBEAB4C1-F24F-49B5-9650-F917F1BC400E}" type="sibTrans" cxnId="{9E8158EC-BDED-43CE-824B-9A88D2F35970}">
      <dgm:prSet/>
      <dgm:spPr/>
      <dgm:t>
        <a:bodyPr/>
        <a:lstStyle/>
        <a:p>
          <a:endParaRPr lang="es-EC"/>
        </a:p>
      </dgm:t>
    </dgm:pt>
    <dgm:pt modelId="{6F2C880A-C658-4D3F-96B6-1D7E3AAB5A4C}">
      <dgm:prSet phldrT="[Texto]"/>
      <dgm:spPr/>
      <dgm:t>
        <a:bodyPr/>
        <a:lstStyle/>
        <a:p>
          <a:r>
            <a:rPr lang="es-EC"/>
            <a:t>La lengua en la interacción social</a:t>
          </a:r>
        </a:p>
      </dgm:t>
    </dgm:pt>
    <dgm:pt modelId="{76B1BCE9-EBA5-4645-8E30-091334CE0BB7}" type="parTrans" cxnId="{3A2BB464-AB16-4C2E-91AD-DE22990A19C3}">
      <dgm:prSet/>
      <dgm:spPr/>
      <dgm:t>
        <a:bodyPr/>
        <a:lstStyle/>
        <a:p>
          <a:endParaRPr lang="es-EC"/>
        </a:p>
      </dgm:t>
    </dgm:pt>
    <dgm:pt modelId="{B88413A4-231C-4447-9512-9902671FA01A}" type="sibTrans" cxnId="{3A2BB464-AB16-4C2E-91AD-DE22990A19C3}">
      <dgm:prSet/>
      <dgm:spPr/>
      <dgm:t>
        <a:bodyPr/>
        <a:lstStyle/>
        <a:p>
          <a:endParaRPr lang="es-EC"/>
        </a:p>
      </dgm:t>
    </dgm:pt>
    <dgm:pt modelId="{6F560107-14AC-492F-A1F4-A32C8A9C8193}">
      <dgm:prSet phldrT="[Texto]"/>
      <dgm:spPr/>
      <dgm:t>
        <a:bodyPr/>
        <a:lstStyle/>
        <a:p>
          <a:r>
            <a:rPr lang="es-EC"/>
            <a:t>Expresión oral</a:t>
          </a:r>
        </a:p>
      </dgm:t>
    </dgm:pt>
    <dgm:pt modelId="{0B9A0AB6-FA2E-4D4E-98DB-E8F638DC534C}" type="parTrans" cxnId="{196F6919-1532-47C2-9783-41F2B1632372}">
      <dgm:prSet/>
      <dgm:spPr/>
      <dgm:t>
        <a:bodyPr/>
        <a:lstStyle/>
        <a:p>
          <a:endParaRPr lang="es-EC"/>
        </a:p>
      </dgm:t>
    </dgm:pt>
    <dgm:pt modelId="{61E92A5C-8B9E-49A2-8973-3E2E5A190684}" type="sibTrans" cxnId="{196F6919-1532-47C2-9783-41F2B1632372}">
      <dgm:prSet/>
      <dgm:spPr/>
      <dgm:t>
        <a:bodyPr/>
        <a:lstStyle/>
        <a:p>
          <a:endParaRPr lang="es-EC"/>
        </a:p>
      </dgm:t>
    </dgm:pt>
    <dgm:pt modelId="{BC49641A-35E1-4754-A49F-EDC45699BB3D}">
      <dgm:prSet phldrT="[Texto]"/>
      <dgm:spPr/>
      <dgm:t>
        <a:bodyPr/>
        <a:lstStyle/>
        <a:p>
          <a:r>
            <a:rPr lang="es-EC"/>
            <a:t>Variedades lingüísticas e interculturalidad </a:t>
          </a:r>
        </a:p>
      </dgm:t>
    </dgm:pt>
    <dgm:pt modelId="{14DF41C7-6CF4-4BCA-AFAC-CA3A16C48649}" type="parTrans" cxnId="{DE5521F8-0C47-4ED9-B577-5F4074D1775F}">
      <dgm:prSet/>
      <dgm:spPr/>
      <dgm:t>
        <a:bodyPr/>
        <a:lstStyle/>
        <a:p>
          <a:endParaRPr lang="es-EC"/>
        </a:p>
      </dgm:t>
    </dgm:pt>
    <dgm:pt modelId="{D2459431-1755-45E5-B516-E7DB970F3316}" type="sibTrans" cxnId="{DE5521F8-0C47-4ED9-B577-5F4074D1775F}">
      <dgm:prSet/>
      <dgm:spPr/>
      <dgm:t>
        <a:bodyPr/>
        <a:lstStyle/>
        <a:p>
          <a:endParaRPr lang="es-EC"/>
        </a:p>
      </dgm:t>
    </dgm:pt>
    <dgm:pt modelId="{623A6C03-BD22-4CB3-B257-774A7567CE12}">
      <dgm:prSet phldrT="[Texto]"/>
      <dgm:spPr/>
      <dgm:t>
        <a:bodyPr/>
        <a:lstStyle/>
        <a:p>
          <a:r>
            <a:rPr lang="es-EC"/>
            <a:t>Lectura</a:t>
          </a:r>
        </a:p>
      </dgm:t>
    </dgm:pt>
    <dgm:pt modelId="{42ECF26E-5B0F-4AA1-856C-0B8FB2F98A81}" type="parTrans" cxnId="{2F0946AC-CE94-4F91-9485-34AB7E3EDF00}">
      <dgm:prSet/>
      <dgm:spPr/>
      <dgm:t>
        <a:bodyPr/>
        <a:lstStyle/>
        <a:p>
          <a:endParaRPr lang="es-EC"/>
        </a:p>
      </dgm:t>
    </dgm:pt>
    <dgm:pt modelId="{5176250D-7C42-43EC-AB06-ACC4C4F5A7FC}" type="sibTrans" cxnId="{2F0946AC-CE94-4F91-9485-34AB7E3EDF00}">
      <dgm:prSet/>
      <dgm:spPr/>
      <dgm:t>
        <a:bodyPr/>
        <a:lstStyle/>
        <a:p>
          <a:endParaRPr lang="es-EC"/>
        </a:p>
      </dgm:t>
    </dgm:pt>
    <dgm:pt modelId="{DB29E6CC-BE78-45B9-A4F2-B6400A7ACFB7}">
      <dgm:prSet phldrT="[Texto]"/>
      <dgm:spPr/>
      <dgm:t>
        <a:bodyPr/>
        <a:lstStyle/>
        <a:p>
          <a:r>
            <a:rPr lang="es-EC"/>
            <a:t>Compresión de textos</a:t>
          </a:r>
        </a:p>
      </dgm:t>
    </dgm:pt>
    <dgm:pt modelId="{061701C2-B592-4C52-932A-07BF741DC18A}" type="parTrans" cxnId="{AF5A75CE-F08F-4856-A669-A26202C558B4}">
      <dgm:prSet/>
      <dgm:spPr/>
      <dgm:t>
        <a:bodyPr/>
        <a:lstStyle/>
        <a:p>
          <a:endParaRPr lang="es-EC"/>
        </a:p>
      </dgm:t>
    </dgm:pt>
    <dgm:pt modelId="{771B3FE2-A80C-451D-9328-610078793A9D}" type="sibTrans" cxnId="{AF5A75CE-F08F-4856-A669-A26202C558B4}">
      <dgm:prSet/>
      <dgm:spPr/>
      <dgm:t>
        <a:bodyPr/>
        <a:lstStyle/>
        <a:p>
          <a:endParaRPr lang="es-EC"/>
        </a:p>
      </dgm:t>
    </dgm:pt>
    <dgm:pt modelId="{2C340E83-F975-4024-8FB4-1C9639E5544B}">
      <dgm:prSet phldrT="[Texto]"/>
      <dgm:spPr/>
      <dgm:t>
        <a:bodyPr/>
        <a:lstStyle/>
        <a:p>
          <a:r>
            <a:rPr lang="es-EC"/>
            <a:t>Uso de recursos</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474480A6-D189-4428-9D04-9B89883C965C}" type="pres">
      <dgm:prSet presAssocID="{A64D0957-A044-4C99-A997-CD3DECDB1765}" presName="withChildren" presStyleCnt="0"/>
      <dgm:spPr/>
    </dgm:pt>
    <dgm:pt modelId="{825892AF-65E7-4EAB-903F-A66FB21CE112}" type="pres">
      <dgm:prSet presAssocID="{A64D0957-A044-4C99-A997-CD3DECDB1765}" presName="bigCircle" presStyleLbl="vennNode1" presStyleIdx="0" presStyleCnt="9"/>
      <dgm:spPr/>
    </dgm:pt>
    <dgm:pt modelId="{FA5594D4-FE02-403B-A9B0-BC4C83EF443F}" type="pres">
      <dgm:prSet presAssocID="{A64D0957-A044-4C99-A997-CD3DECDB1765}" presName="medCircle" presStyleLbl="vennNode1" presStyleIdx="1" presStyleCnt="9"/>
      <dgm:spPr/>
    </dgm:pt>
    <dgm:pt modelId="{16D88BE6-1DFD-4A8C-A884-B5BD64135D0A}" type="pres">
      <dgm:prSet presAssocID="{A64D0957-A044-4C99-A997-CD3DECDB1765}" presName="txLvl1" presStyleLbl="revTx" presStyleIdx="0" presStyleCnt="9"/>
      <dgm:spPr/>
    </dgm:pt>
    <dgm:pt modelId="{5F045E87-7487-4A6A-983D-502E66418612}" type="pres">
      <dgm:prSet presAssocID="{A64D0957-A044-4C99-A997-CD3DECDB1765}" presName="lin" presStyleCnt="0"/>
      <dgm:spPr/>
    </dgm:pt>
    <dgm:pt modelId="{0C41B185-FE03-46E7-B256-9282C9C276FA}" type="pres">
      <dgm:prSet presAssocID="{D9F9E521-1E6A-4FF0-BF06-C605FE8F6FF7}" presName="txLvl2" presStyleLbl="revTx" presStyleIdx="1" presStyleCnt="9"/>
      <dgm:spPr/>
    </dgm:pt>
    <dgm:pt modelId="{E7D0EE34-54CF-4610-8C71-70893ADFC409}" type="pres">
      <dgm:prSet presAssocID="{C5D97409-EDE1-4EAC-A0FF-658EAE212FBD}" presName="smCircle" presStyleLbl="vennNode1" presStyleIdx="2" presStyleCnt="9"/>
      <dgm:spPr/>
    </dgm:pt>
    <dgm:pt modelId="{2F5758FB-C609-45E6-B604-6C94743EAA12}" type="pres">
      <dgm:prSet presAssocID="{BC49641A-35E1-4754-A49F-EDC45699BB3D}" presName="txLvl2" presStyleLbl="revTx" presStyleIdx="2" presStyleCnt="9"/>
      <dgm:spPr/>
    </dgm:pt>
    <dgm:pt modelId="{B57DB991-65DB-4D36-857E-292458248201}" type="pres">
      <dgm:prSet presAssocID="{A64D0957-A044-4C99-A997-CD3DECDB1765}" presName="overlap" presStyleCnt="0"/>
      <dgm:spPr/>
    </dgm:pt>
    <dgm:pt modelId="{7003AECB-4BEE-4B59-A214-F2D8B20D678D}" type="pres">
      <dgm:prSet presAssocID="{265EE8D5-9189-45A8-AEE8-479ACC51B6D2}" presName="withChildren" presStyleCnt="0"/>
      <dgm:spPr/>
    </dgm:pt>
    <dgm:pt modelId="{B616B838-D797-4FD9-869D-35B0803C8EA7}" type="pres">
      <dgm:prSet presAssocID="{265EE8D5-9189-45A8-AEE8-479ACC51B6D2}" presName="bigCircle" presStyleLbl="vennNode1" presStyleIdx="3" presStyleCnt="9"/>
      <dgm:spPr/>
    </dgm:pt>
    <dgm:pt modelId="{B700A453-EA11-4277-926E-B1D04DA2B9A8}" type="pres">
      <dgm:prSet presAssocID="{265EE8D5-9189-45A8-AEE8-479ACC51B6D2}" presName="medCircle" presStyleLbl="vennNode1" presStyleIdx="4" presStyleCnt="9"/>
      <dgm:spPr/>
    </dgm:pt>
    <dgm:pt modelId="{983EAC37-AD03-4E2D-AA6C-AA41663F58DC}" type="pres">
      <dgm:prSet presAssocID="{265EE8D5-9189-45A8-AEE8-479ACC51B6D2}" presName="txLvl1" presStyleLbl="revTx" presStyleIdx="3" presStyleCnt="9"/>
      <dgm:spPr/>
    </dgm:pt>
    <dgm:pt modelId="{C851A737-64F6-434F-97A8-30F90E3C3EA8}" type="pres">
      <dgm:prSet presAssocID="{265EE8D5-9189-45A8-AEE8-479ACC51B6D2}" presName="lin" presStyleCnt="0"/>
      <dgm:spPr/>
    </dgm:pt>
    <dgm:pt modelId="{97BFE1FB-9C35-4C3F-98C0-E8172146F490}" type="pres">
      <dgm:prSet presAssocID="{6F2C880A-C658-4D3F-96B6-1D7E3AAB5A4C}" presName="txLvl2" presStyleLbl="revTx" presStyleIdx="4" presStyleCnt="9"/>
      <dgm:spPr/>
    </dgm:pt>
    <dgm:pt modelId="{2EE7C40D-0DA3-439A-A91C-94F30C1EC552}" type="pres">
      <dgm:prSet presAssocID="{B88413A4-231C-4447-9512-9902671FA01A}" presName="smCircle" presStyleLbl="vennNode1" presStyleIdx="5" presStyleCnt="9"/>
      <dgm:spPr/>
    </dgm:pt>
    <dgm:pt modelId="{9BFA8D1F-1C45-4E54-AA7B-E8B24E6E871A}" type="pres">
      <dgm:prSet presAssocID="{6F560107-14AC-492F-A1F4-A32C8A9C8193}" presName="txLvl2" presStyleLbl="revTx" presStyleIdx="5" presStyleCnt="9"/>
      <dgm:spPr/>
    </dgm:pt>
    <dgm:pt modelId="{ED7EBADC-3781-4CF4-8456-D80C434663E3}" type="pres">
      <dgm:prSet presAssocID="{265EE8D5-9189-45A8-AEE8-479ACC51B6D2}" presName="overlap" presStyleCnt="0"/>
      <dgm:spPr/>
    </dgm:pt>
    <dgm:pt modelId="{B2BFB2D4-F2DB-48CF-A832-8A2356C26159}" type="pres">
      <dgm:prSet presAssocID="{623A6C03-BD22-4CB3-B257-774A7567CE12}" presName="withChildren" presStyleCnt="0"/>
      <dgm:spPr/>
    </dgm:pt>
    <dgm:pt modelId="{F7D137FB-5291-4F17-888C-98E6E1632D13}" type="pres">
      <dgm:prSet presAssocID="{623A6C03-BD22-4CB3-B257-774A7567CE12}" presName="bigCircle" presStyleLbl="vennNode1" presStyleIdx="6" presStyleCnt="9"/>
      <dgm:spPr/>
    </dgm:pt>
    <dgm:pt modelId="{90D7523F-9464-4B2B-821E-BEF9CD6A68CD}" type="pres">
      <dgm:prSet presAssocID="{623A6C03-BD22-4CB3-B257-774A7567CE12}" presName="medCircle" presStyleLbl="vennNode1" presStyleIdx="7" presStyleCnt="9"/>
      <dgm:spPr/>
    </dgm:pt>
    <dgm:pt modelId="{ED034C87-66F2-4060-95D5-E386950B2B8C}" type="pres">
      <dgm:prSet presAssocID="{623A6C03-BD22-4CB3-B257-774A7567CE12}" presName="txLvl1" presStyleLbl="revTx" presStyleIdx="6" presStyleCnt="9"/>
      <dgm:spPr/>
    </dgm:pt>
    <dgm:pt modelId="{7AD8246A-C597-4AA6-8692-96C236C3610A}" type="pres">
      <dgm:prSet presAssocID="{623A6C03-BD22-4CB3-B257-774A7567CE12}" presName="lin" presStyleCnt="0"/>
      <dgm:spPr/>
    </dgm:pt>
    <dgm:pt modelId="{96B6674A-A812-463E-A172-D29D5E252A86}" type="pres">
      <dgm:prSet presAssocID="{DB29E6CC-BE78-45B9-A4F2-B6400A7ACFB7}" presName="txLvl2" presStyleLbl="revTx" presStyleIdx="7" presStyleCnt="9"/>
      <dgm:spPr/>
    </dgm:pt>
    <dgm:pt modelId="{CF9B8B4B-2207-4B10-8E58-514FF6E3B92B}" type="pres">
      <dgm:prSet presAssocID="{771B3FE2-A80C-451D-9328-610078793A9D}" presName="smCircle" presStyleLbl="vennNode1" presStyleIdx="8" presStyleCnt="9"/>
      <dgm:spPr/>
    </dgm:pt>
    <dgm:pt modelId="{F3A4CAB0-7AEC-473F-AF0B-E057641690A6}" type="pres">
      <dgm:prSet presAssocID="{2C340E83-F975-4024-8FB4-1C9639E5544B}" presName="txLvl2" presStyleLbl="revTx" presStyleIdx="8" presStyleCnt="9"/>
      <dgm:spPr/>
    </dgm:pt>
  </dgm:ptLst>
  <dgm:cxnLst>
    <dgm:cxn modelId="{6134C408-2BCD-4B7C-8627-1775A5483755}" type="presOf" srcId="{265EE8D5-9189-45A8-AEE8-479ACC51B6D2}" destId="{983EAC37-AD03-4E2D-AA6C-AA41663F58DC}" srcOrd="0" destOrd="0" presId="urn:microsoft.com/office/officeart/2008/layout/VerticalCircleList"/>
    <dgm:cxn modelId="{196F6919-1532-47C2-9783-41F2B1632372}" srcId="{265EE8D5-9189-45A8-AEE8-479ACC51B6D2}" destId="{6F560107-14AC-492F-A1F4-A32C8A9C8193}" srcOrd="1" destOrd="0" parTransId="{0B9A0AB6-FA2E-4D4E-98DB-E8F638DC534C}" sibTransId="{61E92A5C-8B9E-49A2-8973-3E2E5A190684}"/>
    <dgm:cxn modelId="{9A05F51C-B93A-4154-89D6-7CBF7AAB53C8}" srcId="{623A6C03-BD22-4CB3-B257-774A7567CE12}" destId="{2C340E83-F975-4024-8FB4-1C9639E5544B}" srcOrd="1" destOrd="0" parTransId="{3A8423AF-41B6-44DE-ADA8-BF227F457962}" sibTransId="{EA118EA0-0982-4B03-AA62-3B5F5EA5E2F6}"/>
    <dgm:cxn modelId="{7CE18A3D-DA2B-4EF5-8D00-B65BF6E51BC9}" srcId="{A64D0957-A044-4C99-A997-CD3DECDB1765}" destId="{D9F9E521-1E6A-4FF0-BF06-C605FE8F6FF7}" srcOrd="0" destOrd="0" parTransId="{3D4B916C-C453-472D-8552-81A82714AB4A}" sibTransId="{C5D97409-EDE1-4EAC-A0FF-658EAE212FBD}"/>
    <dgm:cxn modelId="{27300F5D-73C6-4E8C-9F8A-FD8CE1BCE0D0}" type="presOf" srcId="{5333F69A-D878-490E-AB41-935A4B3EE2C6}" destId="{C9EE81DA-33E8-450E-864C-A2C5F125825F}" srcOrd="0" destOrd="0" presId="urn:microsoft.com/office/officeart/2008/layout/VerticalCircleList"/>
    <dgm:cxn modelId="{3A2BB464-AB16-4C2E-91AD-DE22990A19C3}" srcId="{265EE8D5-9189-45A8-AEE8-479ACC51B6D2}" destId="{6F2C880A-C658-4D3F-96B6-1D7E3AAB5A4C}" srcOrd="0" destOrd="0" parTransId="{76B1BCE9-EBA5-4645-8E30-091334CE0BB7}" sibTransId="{B88413A4-231C-4447-9512-9902671FA01A}"/>
    <dgm:cxn modelId="{F5C9F174-386C-498B-BE4C-AF1AD2D7C37E}" type="presOf" srcId="{D9F9E521-1E6A-4FF0-BF06-C605FE8F6FF7}" destId="{0C41B185-FE03-46E7-B256-9282C9C276FA}" srcOrd="0" destOrd="0" presId="urn:microsoft.com/office/officeart/2008/layout/VerticalCircleList"/>
    <dgm:cxn modelId="{534B497B-F9B8-4077-BA25-E3EFFE1E9D38}" type="presOf" srcId="{6F2C880A-C658-4D3F-96B6-1D7E3AAB5A4C}" destId="{97BFE1FB-9C35-4C3F-98C0-E8172146F490}" srcOrd="0" destOrd="0" presId="urn:microsoft.com/office/officeart/2008/layout/VerticalCircleList"/>
    <dgm:cxn modelId="{58AA7786-C398-4BAE-A9D6-D1F5ED5E14B4}" type="presOf" srcId="{A64D0957-A044-4C99-A997-CD3DECDB1765}" destId="{16D88BE6-1DFD-4A8C-A884-B5BD64135D0A}" srcOrd="0" destOrd="0" presId="urn:microsoft.com/office/officeart/2008/layout/VerticalCircleList"/>
    <dgm:cxn modelId="{828AB486-2E2E-4B9D-8912-62A0644EA51A}" type="presOf" srcId="{623A6C03-BD22-4CB3-B257-774A7567CE12}" destId="{ED034C87-66F2-4060-95D5-E386950B2B8C}" srcOrd="0" destOrd="0" presId="urn:microsoft.com/office/officeart/2008/layout/VerticalCircleList"/>
    <dgm:cxn modelId="{3EECEF89-90D8-4642-BE84-1D2B0623FEE7}" type="presOf" srcId="{2C340E83-F975-4024-8FB4-1C9639E5544B}" destId="{F3A4CAB0-7AEC-473F-AF0B-E057641690A6}" srcOrd="0" destOrd="0" presId="urn:microsoft.com/office/officeart/2008/layout/VerticalCircleList"/>
    <dgm:cxn modelId="{2F0946AC-CE94-4F91-9485-34AB7E3EDF00}" srcId="{5333F69A-D878-490E-AB41-935A4B3EE2C6}" destId="{623A6C03-BD22-4CB3-B257-774A7567CE12}" srcOrd="2" destOrd="0" parTransId="{42ECF26E-5B0F-4AA1-856C-0B8FB2F98A81}" sibTransId="{5176250D-7C42-43EC-AB06-ACC4C4F5A7FC}"/>
    <dgm:cxn modelId="{CEEAA6B2-ADDA-42A3-A187-6DD9ECD27EB7}" type="presOf" srcId="{BC49641A-35E1-4754-A49F-EDC45699BB3D}" destId="{2F5758FB-C609-45E6-B604-6C94743EAA12}" srcOrd="0" destOrd="0" presId="urn:microsoft.com/office/officeart/2008/layout/VerticalCircleList"/>
    <dgm:cxn modelId="{826F83BE-D230-4518-B821-4D4D1DF5DF04}" srcId="{5333F69A-D878-490E-AB41-935A4B3EE2C6}" destId="{A64D0957-A044-4C99-A997-CD3DECDB1765}" srcOrd="0" destOrd="0" parTransId="{D814D4AD-DC16-44C6-AD22-7718182FFD5C}" sibTransId="{6947DC82-B7D0-4B21-871A-4BEF0A176EE0}"/>
    <dgm:cxn modelId="{AF5A75CE-F08F-4856-A669-A26202C558B4}" srcId="{623A6C03-BD22-4CB3-B257-774A7567CE12}" destId="{DB29E6CC-BE78-45B9-A4F2-B6400A7ACFB7}" srcOrd="0" destOrd="0" parTransId="{061701C2-B592-4C52-932A-07BF741DC18A}" sibTransId="{771B3FE2-A80C-451D-9328-610078793A9D}"/>
    <dgm:cxn modelId="{58626AD0-1E71-47BB-8D71-8F6A40A2FE04}" type="presOf" srcId="{DB29E6CC-BE78-45B9-A4F2-B6400A7ACFB7}" destId="{96B6674A-A812-463E-A172-D29D5E252A86}" srcOrd="0" destOrd="0" presId="urn:microsoft.com/office/officeart/2008/layout/VerticalCircleList"/>
    <dgm:cxn modelId="{7B9AEDDC-8AE4-4698-98B2-5295A24FEC93}" type="presOf" srcId="{6F560107-14AC-492F-A1F4-A32C8A9C8193}" destId="{9BFA8D1F-1C45-4E54-AA7B-E8B24E6E871A}" srcOrd="0" destOrd="0" presId="urn:microsoft.com/office/officeart/2008/layout/VerticalCircleList"/>
    <dgm:cxn modelId="{9E8158EC-BDED-43CE-824B-9A88D2F35970}" srcId="{5333F69A-D878-490E-AB41-935A4B3EE2C6}" destId="{265EE8D5-9189-45A8-AEE8-479ACC51B6D2}" srcOrd="1" destOrd="0" parTransId="{81F8772D-CE25-47B8-BEE6-C387DAB6A8F2}" sibTransId="{BBEAB4C1-F24F-49B5-9650-F917F1BC400E}"/>
    <dgm:cxn modelId="{DE5521F8-0C47-4ED9-B577-5F4074D1775F}" srcId="{A64D0957-A044-4C99-A997-CD3DECDB1765}" destId="{BC49641A-35E1-4754-A49F-EDC45699BB3D}" srcOrd="1" destOrd="0" parTransId="{14DF41C7-6CF4-4BCA-AFAC-CA3A16C48649}" sibTransId="{D2459431-1755-45E5-B516-E7DB970F3316}"/>
    <dgm:cxn modelId="{36899580-1FE6-4B34-8480-821FD01C7EED}" type="presParOf" srcId="{C9EE81DA-33E8-450E-864C-A2C5F125825F}" destId="{474480A6-D189-4428-9D04-9B89883C965C}" srcOrd="0" destOrd="0" presId="urn:microsoft.com/office/officeart/2008/layout/VerticalCircleList"/>
    <dgm:cxn modelId="{D684673A-A147-42CB-BB3E-0B5417C34D5B}" type="presParOf" srcId="{474480A6-D189-4428-9D04-9B89883C965C}" destId="{825892AF-65E7-4EAB-903F-A66FB21CE112}" srcOrd="0" destOrd="0" presId="urn:microsoft.com/office/officeart/2008/layout/VerticalCircleList"/>
    <dgm:cxn modelId="{28D1CD91-207D-4945-B47D-B9881FEC618A}" type="presParOf" srcId="{474480A6-D189-4428-9D04-9B89883C965C}" destId="{FA5594D4-FE02-403B-A9B0-BC4C83EF443F}" srcOrd="1" destOrd="0" presId="urn:microsoft.com/office/officeart/2008/layout/VerticalCircleList"/>
    <dgm:cxn modelId="{4B5BE88A-51C9-44DD-8659-7F79903BD0B0}" type="presParOf" srcId="{474480A6-D189-4428-9D04-9B89883C965C}" destId="{16D88BE6-1DFD-4A8C-A884-B5BD64135D0A}" srcOrd="2" destOrd="0" presId="urn:microsoft.com/office/officeart/2008/layout/VerticalCircleList"/>
    <dgm:cxn modelId="{CCA55A7E-0766-4B49-A822-740076790FC4}" type="presParOf" srcId="{474480A6-D189-4428-9D04-9B89883C965C}" destId="{5F045E87-7487-4A6A-983D-502E66418612}" srcOrd="3" destOrd="0" presId="urn:microsoft.com/office/officeart/2008/layout/VerticalCircleList"/>
    <dgm:cxn modelId="{B900C0A3-B68B-4C79-8760-7AA0DFDEA3EA}" type="presParOf" srcId="{5F045E87-7487-4A6A-983D-502E66418612}" destId="{0C41B185-FE03-46E7-B256-9282C9C276FA}" srcOrd="0" destOrd="0" presId="urn:microsoft.com/office/officeart/2008/layout/VerticalCircleList"/>
    <dgm:cxn modelId="{67EA49E0-340C-4474-A53D-4EBDB644C2F4}" type="presParOf" srcId="{5F045E87-7487-4A6A-983D-502E66418612}" destId="{E7D0EE34-54CF-4610-8C71-70893ADFC409}" srcOrd="1" destOrd="0" presId="urn:microsoft.com/office/officeart/2008/layout/VerticalCircleList"/>
    <dgm:cxn modelId="{9ED25040-0632-4693-9F39-DD37924CE6AD}" type="presParOf" srcId="{5F045E87-7487-4A6A-983D-502E66418612}" destId="{2F5758FB-C609-45E6-B604-6C94743EAA12}" srcOrd="2" destOrd="0" presId="urn:microsoft.com/office/officeart/2008/layout/VerticalCircleList"/>
    <dgm:cxn modelId="{2E585563-90A8-4722-9E2D-46DE01D8716B}" type="presParOf" srcId="{C9EE81DA-33E8-450E-864C-A2C5F125825F}" destId="{B57DB991-65DB-4D36-857E-292458248201}" srcOrd="1" destOrd="0" presId="urn:microsoft.com/office/officeart/2008/layout/VerticalCircleList"/>
    <dgm:cxn modelId="{B8C3A55B-575D-4DE8-B799-6BBEB471DDBC}" type="presParOf" srcId="{C9EE81DA-33E8-450E-864C-A2C5F125825F}" destId="{7003AECB-4BEE-4B59-A214-F2D8B20D678D}" srcOrd="2" destOrd="0" presId="urn:microsoft.com/office/officeart/2008/layout/VerticalCircleList"/>
    <dgm:cxn modelId="{FDABF197-452D-4606-9690-B7BB69ACE92E}" type="presParOf" srcId="{7003AECB-4BEE-4B59-A214-F2D8B20D678D}" destId="{B616B838-D797-4FD9-869D-35B0803C8EA7}" srcOrd="0" destOrd="0" presId="urn:microsoft.com/office/officeart/2008/layout/VerticalCircleList"/>
    <dgm:cxn modelId="{5D123A75-D5DC-4FB1-9CFA-B76578A28CEE}" type="presParOf" srcId="{7003AECB-4BEE-4B59-A214-F2D8B20D678D}" destId="{B700A453-EA11-4277-926E-B1D04DA2B9A8}" srcOrd="1" destOrd="0" presId="urn:microsoft.com/office/officeart/2008/layout/VerticalCircleList"/>
    <dgm:cxn modelId="{7B7DCF6A-F29B-4E20-8DEE-D919F5DE67C5}" type="presParOf" srcId="{7003AECB-4BEE-4B59-A214-F2D8B20D678D}" destId="{983EAC37-AD03-4E2D-AA6C-AA41663F58DC}" srcOrd="2" destOrd="0" presId="urn:microsoft.com/office/officeart/2008/layout/VerticalCircleList"/>
    <dgm:cxn modelId="{8B6545A6-2CE4-44A1-86F2-F72C19F5E1DE}" type="presParOf" srcId="{7003AECB-4BEE-4B59-A214-F2D8B20D678D}" destId="{C851A737-64F6-434F-97A8-30F90E3C3EA8}" srcOrd="3" destOrd="0" presId="urn:microsoft.com/office/officeart/2008/layout/VerticalCircleList"/>
    <dgm:cxn modelId="{BC7A4A22-1467-490C-8AFE-51D39B49BBC7}" type="presParOf" srcId="{C851A737-64F6-434F-97A8-30F90E3C3EA8}" destId="{97BFE1FB-9C35-4C3F-98C0-E8172146F490}" srcOrd="0" destOrd="0" presId="urn:microsoft.com/office/officeart/2008/layout/VerticalCircleList"/>
    <dgm:cxn modelId="{D3163A14-43F4-4518-9AB5-F6F5723A227D}" type="presParOf" srcId="{C851A737-64F6-434F-97A8-30F90E3C3EA8}" destId="{2EE7C40D-0DA3-439A-A91C-94F30C1EC552}" srcOrd="1" destOrd="0" presId="urn:microsoft.com/office/officeart/2008/layout/VerticalCircleList"/>
    <dgm:cxn modelId="{3C2855F8-5DA5-4B32-9C6B-27AD446BBFC0}" type="presParOf" srcId="{C851A737-64F6-434F-97A8-30F90E3C3EA8}" destId="{9BFA8D1F-1C45-4E54-AA7B-E8B24E6E871A}" srcOrd="2" destOrd="0" presId="urn:microsoft.com/office/officeart/2008/layout/VerticalCircleList"/>
    <dgm:cxn modelId="{CBE6A83E-F7BB-4682-9595-07EF894E6E3F}" type="presParOf" srcId="{C9EE81DA-33E8-450E-864C-A2C5F125825F}" destId="{ED7EBADC-3781-4CF4-8456-D80C434663E3}" srcOrd="3" destOrd="0" presId="urn:microsoft.com/office/officeart/2008/layout/VerticalCircleList"/>
    <dgm:cxn modelId="{2650E491-43AF-4846-9967-C79329519C9A}" type="presParOf" srcId="{C9EE81DA-33E8-450E-864C-A2C5F125825F}" destId="{B2BFB2D4-F2DB-48CF-A832-8A2356C26159}" srcOrd="4" destOrd="0" presId="urn:microsoft.com/office/officeart/2008/layout/VerticalCircleList"/>
    <dgm:cxn modelId="{438E9A82-6190-49D3-B36E-96A514D7B78F}" type="presParOf" srcId="{B2BFB2D4-F2DB-48CF-A832-8A2356C26159}" destId="{F7D137FB-5291-4F17-888C-98E6E1632D13}" srcOrd="0" destOrd="0" presId="urn:microsoft.com/office/officeart/2008/layout/VerticalCircleList"/>
    <dgm:cxn modelId="{0BD3889E-2BEB-4751-99BC-D153931951B2}" type="presParOf" srcId="{B2BFB2D4-F2DB-48CF-A832-8A2356C26159}" destId="{90D7523F-9464-4B2B-821E-BEF9CD6A68CD}" srcOrd="1" destOrd="0" presId="urn:microsoft.com/office/officeart/2008/layout/VerticalCircleList"/>
    <dgm:cxn modelId="{86D7991B-8685-4EFD-B42A-7F3CFA155723}" type="presParOf" srcId="{B2BFB2D4-F2DB-48CF-A832-8A2356C26159}" destId="{ED034C87-66F2-4060-95D5-E386950B2B8C}" srcOrd="2" destOrd="0" presId="urn:microsoft.com/office/officeart/2008/layout/VerticalCircleList"/>
    <dgm:cxn modelId="{FA8A3BD4-28A6-40B2-94E7-AB3550AAAAE6}" type="presParOf" srcId="{B2BFB2D4-F2DB-48CF-A832-8A2356C26159}" destId="{7AD8246A-C597-4AA6-8692-96C236C3610A}" srcOrd="3" destOrd="0" presId="urn:microsoft.com/office/officeart/2008/layout/VerticalCircleList"/>
    <dgm:cxn modelId="{3FB64757-D5C2-41B3-85A1-1D1FFC6559FA}" type="presParOf" srcId="{7AD8246A-C597-4AA6-8692-96C236C3610A}" destId="{96B6674A-A812-463E-A172-D29D5E252A86}" srcOrd="0" destOrd="0" presId="urn:microsoft.com/office/officeart/2008/layout/VerticalCircleList"/>
    <dgm:cxn modelId="{BA251A04-6CA6-43FB-95AD-4147C4340D06}" type="presParOf" srcId="{7AD8246A-C597-4AA6-8692-96C236C3610A}" destId="{CF9B8B4B-2207-4B10-8E58-514FF6E3B92B}" srcOrd="1" destOrd="0" presId="urn:microsoft.com/office/officeart/2008/layout/VerticalCircleList"/>
    <dgm:cxn modelId="{EC3A8D4A-3B99-4471-B2B7-19B0737D91FA}" type="presParOf" srcId="{7AD8246A-C597-4AA6-8692-96C236C3610A}" destId="{F3A4CAB0-7AEC-473F-AF0B-E057641690A6}" srcOrd="2" destOrd="0" presId="urn:microsoft.com/office/officeart/2008/layout/VerticalCircl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2C340E83-F975-4024-8FB4-1C9639E5544B}">
      <dgm:prSet phldrT="[Texto]"/>
      <dgm:spPr/>
      <dgm:t>
        <a:bodyPr/>
        <a:lstStyle/>
        <a:p>
          <a:r>
            <a:rPr lang="es-EC"/>
            <a:t>Escritura</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3D1231DB-79F8-4D4D-BAE5-42B7F052B012}">
      <dgm:prSet phldrT="[Texto]"/>
      <dgm:spPr/>
      <dgm:t>
        <a:bodyPr/>
        <a:lstStyle/>
        <a:p>
          <a:r>
            <a:rPr lang="es-EC"/>
            <a:t>Producción de textos</a:t>
          </a:r>
        </a:p>
      </dgm:t>
    </dgm:pt>
    <dgm:pt modelId="{F99BDDD1-90B4-4214-A54C-391B96B78F22}" type="parTrans" cxnId="{EDF71CF5-796E-4408-97AF-C64705DD2265}">
      <dgm:prSet/>
      <dgm:spPr/>
      <dgm:t>
        <a:bodyPr/>
        <a:lstStyle/>
        <a:p>
          <a:endParaRPr lang="es-EC"/>
        </a:p>
      </dgm:t>
    </dgm:pt>
    <dgm:pt modelId="{B70AA449-697A-4F57-B119-46F41911778A}" type="sibTrans" cxnId="{EDF71CF5-796E-4408-97AF-C64705DD2265}">
      <dgm:prSet/>
      <dgm:spPr/>
      <dgm:t>
        <a:bodyPr/>
        <a:lstStyle/>
        <a:p>
          <a:endParaRPr lang="es-EC"/>
        </a:p>
      </dgm:t>
    </dgm:pt>
    <dgm:pt modelId="{59427558-3CBF-4C16-A585-36D3388FC3BF}">
      <dgm:prSet phldrT="[Texto]"/>
      <dgm:spPr/>
      <dgm:t>
        <a:bodyPr/>
        <a:lstStyle/>
        <a:p>
          <a:r>
            <a:rPr lang="es-EC"/>
            <a:t>Reflexión sobre la lengua</a:t>
          </a:r>
        </a:p>
      </dgm:t>
    </dgm:pt>
    <dgm:pt modelId="{C5A2D260-9891-4A3D-819B-B5F900E89208}" type="parTrans" cxnId="{B0C91DA8-E909-4A9A-A8CC-413C151E5EFB}">
      <dgm:prSet/>
      <dgm:spPr/>
      <dgm:t>
        <a:bodyPr/>
        <a:lstStyle/>
        <a:p>
          <a:endParaRPr lang="es-EC"/>
        </a:p>
      </dgm:t>
    </dgm:pt>
    <dgm:pt modelId="{F88B5654-2DED-4C21-B18C-5491469E85CE}" type="sibTrans" cxnId="{B0C91DA8-E909-4A9A-A8CC-413C151E5EFB}">
      <dgm:prSet/>
      <dgm:spPr/>
      <dgm:t>
        <a:bodyPr/>
        <a:lstStyle/>
        <a:p>
          <a:endParaRPr lang="es-EC"/>
        </a:p>
      </dgm:t>
    </dgm:pt>
    <dgm:pt modelId="{31A54BC3-49A5-45EA-86C7-FB94F5ED82B2}">
      <dgm:prSet phldrT="[Texto]"/>
      <dgm:spPr/>
      <dgm:t>
        <a:bodyPr/>
        <a:lstStyle/>
        <a:p>
          <a:r>
            <a:rPr lang="es-EC"/>
            <a:t>Alfabetización inicial</a:t>
          </a:r>
        </a:p>
      </dgm:t>
    </dgm:pt>
    <dgm:pt modelId="{41F31D54-3833-49CC-AA4B-D3F3FCEA131D}" type="parTrans" cxnId="{8CF103B2-FDC5-4FA1-91A7-7F5B5153107C}">
      <dgm:prSet/>
      <dgm:spPr/>
      <dgm:t>
        <a:bodyPr/>
        <a:lstStyle/>
        <a:p>
          <a:endParaRPr lang="es-EC"/>
        </a:p>
      </dgm:t>
    </dgm:pt>
    <dgm:pt modelId="{3160C582-343A-4AFF-A211-9D989CB8E8A1}" type="sibTrans" cxnId="{8CF103B2-FDC5-4FA1-91A7-7F5B5153107C}">
      <dgm:prSet/>
      <dgm:spPr/>
      <dgm:t>
        <a:bodyPr/>
        <a:lstStyle/>
        <a:p>
          <a:endParaRPr lang="es-EC"/>
        </a:p>
      </dgm:t>
    </dgm:pt>
    <dgm:pt modelId="{31037B8F-3AA3-44DE-A52F-B1FD6CE9BB24}">
      <dgm:prSet phldrT="[Texto]"/>
      <dgm:spPr/>
      <dgm:t>
        <a:bodyPr/>
        <a:lstStyle/>
        <a:p>
          <a:r>
            <a:rPr lang="es-EC"/>
            <a:t>Literatura</a:t>
          </a:r>
        </a:p>
      </dgm:t>
    </dgm:pt>
    <dgm:pt modelId="{795DB24E-55B1-45D1-94E8-152132D4889D}" type="parTrans" cxnId="{0A672481-57A5-40EB-B6E1-0E2DDC8A112B}">
      <dgm:prSet/>
      <dgm:spPr/>
      <dgm:t>
        <a:bodyPr/>
        <a:lstStyle/>
        <a:p>
          <a:endParaRPr lang="es-EC"/>
        </a:p>
      </dgm:t>
    </dgm:pt>
    <dgm:pt modelId="{678015DD-DB21-493E-9D30-2F907C1612CC}" type="sibTrans" cxnId="{0A672481-57A5-40EB-B6E1-0E2DDC8A112B}">
      <dgm:prSet/>
      <dgm:spPr/>
      <dgm:t>
        <a:bodyPr/>
        <a:lstStyle/>
        <a:p>
          <a:endParaRPr lang="es-EC"/>
        </a:p>
      </dgm:t>
    </dgm:pt>
    <dgm:pt modelId="{5392112E-5430-47C5-8A06-3EE59CBBB3D6}">
      <dgm:prSet phldrT="[Texto]"/>
      <dgm:spPr/>
      <dgm:t>
        <a:bodyPr/>
        <a:lstStyle/>
        <a:p>
          <a:r>
            <a:rPr lang="es-EC"/>
            <a:t>Literatura en contexto</a:t>
          </a:r>
        </a:p>
      </dgm:t>
    </dgm:pt>
    <dgm:pt modelId="{E2B8CB9E-986A-4BA0-8CB0-C6BB237D3713}" type="parTrans" cxnId="{8DB9D0A8-E01B-4419-866D-900ED666D4D8}">
      <dgm:prSet/>
      <dgm:spPr/>
      <dgm:t>
        <a:bodyPr/>
        <a:lstStyle/>
        <a:p>
          <a:endParaRPr lang="es-EC"/>
        </a:p>
      </dgm:t>
    </dgm:pt>
    <dgm:pt modelId="{862CBA58-5B41-4428-8A0E-FAF8E2DE2BE3}" type="sibTrans" cxnId="{8DB9D0A8-E01B-4419-866D-900ED666D4D8}">
      <dgm:prSet/>
      <dgm:spPr/>
      <dgm:t>
        <a:bodyPr/>
        <a:lstStyle/>
        <a:p>
          <a:endParaRPr lang="es-EC"/>
        </a:p>
      </dgm:t>
    </dgm:pt>
    <dgm:pt modelId="{DB0827B4-19AC-4B51-9418-148BD6284929}">
      <dgm:prSet phldrT="[Texto]"/>
      <dgm:spPr/>
      <dgm:t>
        <a:bodyPr/>
        <a:lstStyle/>
        <a:p>
          <a:r>
            <a:rPr lang="es-EC"/>
            <a:t>Escritura creativa</a:t>
          </a:r>
        </a:p>
      </dgm:t>
    </dgm:pt>
    <dgm:pt modelId="{2AAA84DB-D6BB-49E8-B325-22C880394A14}" type="parTrans" cxnId="{76405410-D64D-4B32-813B-4CEC036AC13C}">
      <dgm:prSet/>
      <dgm:spPr/>
      <dgm:t>
        <a:bodyPr/>
        <a:lstStyle/>
        <a:p>
          <a:endParaRPr lang="es-EC"/>
        </a:p>
      </dgm:t>
    </dgm:pt>
    <dgm:pt modelId="{7E847E46-0C01-49E4-A0C0-2038FCF45CD9}" type="sibTrans" cxnId="{76405410-D64D-4B32-813B-4CEC036AC13C}">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A7FDBF22-4397-4F91-82D6-9403358F8C85}" type="pres">
      <dgm:prSet presAssocID="{2C340E83-F975-4024-8FB4-1C9639E5544B}" presName="withChildren" presStyleCnt="0"/>
      <dgm:spPr/>
    </dgm:pt>
    <dgm:pt modelId="{DF5FFE53-D6B8-4C73-980D-B1DF3D488F8A}" type="pres">
      <dgm:prSet presAssocID="{2C340E83-F975-4024-8FB4-1C9639E5544B}" presName="bigCircle" presStyleLbl="vennNode1" presStyleIdx="0" presStyleCnt="7"/>
      <dgm:spPr/>
    </dgm:pt>
    <dgm:pt modelId="{72D0A3E7-88B0-4536-81BF-5D8FF274FE9E}" type="pres">
      <dgm:prSet presAssocID="{2C340E83-F975-4024-8FB4-1C9639E5544B}" presName="medCircle" presStyleLbl="vennNode1" presStyleIdx="1" presStyleCnt="7"/>
      <dgm:spPr/>
    </dgm:pt>
    <dgm:pt modelId="{3EAFC974-504D-4C71-BB83-03005FF3D641}" type="pres">
      <dgm:prSet presAssocID="{2C340E83-F975-4024-8FB4-1C9639E5544B}" presName="txLvl1" presStyleLbl="revTx" presStyleIdx="0" presStyleCnt="7"/>
      <dgm:spPr/>
    </dgm:pt>
    <dgm:pt modelId="{5F4171D4-A639-4635-A4A0-F5CC4ABA42A9}" type="pres">
      <dgm:prSet presAssocID="{2C340E83-F975-4024-8FB4-1C9639E5544B}" presName="lin" presStyleCnt="0"/>
      <dgm:spPr/>
    </dgm:pt>
    <dgm:pt modelId="{FCE0575B-08F8-416F-A81F-759DCE173481}" type="pres">
      <dgm:prSet presAssocID="{3D1231DB-79F8-4D4D-BAE5-42B7F052B012}" presName="txLvl2" presStyleLbl="revTx" presStyleIdx="1" presStyleCnt="7"/>
      <dgm:spPr/>
    </dgm:pt>
    <dgm:pt modelId="{C37B8D2A-6521-44E7-9789-D619964B4746}" type="pres">
      <dgm:prSet presAssocID="{B70AA449-697A-4F57-B119-46F41911778A}" presName="smCircle" presStyleLbl="vennNode1" presStyleIdx="2" presStyleCnt="7"/>
      <dgm:spPr/>
    </dgm:pt>
    <dgm:pt modelId="{1B0B81CD-C37A-47FC-897F-FB7D426AFA4E}" type="pres">
      <dgm:prSet presAssocID="{59427558-3CBF-4C16-A585-36D3388FC3BF}" presName="txLvl2" presStyleLbl="revTx" presStyleIdx="2" presStyleCnt="7"/>
      <dgm:spPr/>
    </dgm:pt>
    <dgm:pt modelId="{7BEFE175-8253-4239-8631-86FD1C50BE3C}" type="pres">
      <dgm:prSet presAssocID="{F88B5654-2DED-4C21-B18C-5491469E85CE}" presName="smCircle" presStyleLbl="vennNode1" presStyleIdx="3" presStyleCnt="7"/>
      <dgm:spPr/>
    </dgm:pt>
    <dgm:pt modelId="{C8912C1A-6EDE-44A5-8A4B-17A09A7E338E}" type="pres">
      <dgm:prSet presAssocID="{31A54BC3-49A5-45EA-86C7-FB94F5ED82B2}" presName="txLvl2" presStyleLbl="revTx" presStyleIdx="3" presStyleCnt="7"/>
      <dgm:spPr/>
    </dgm:pt>
    <dgm:pt modelId="{B2355EC8-C41C-4EB3-9902-8BC8EE2FEE28}" type="pres">
      <dgm:prSet presAssocID="{2C340E83-F975-4024-8FB4-1C9639E5544B}" presName="overlap" presStyleCnt="0"/>
      <dgm:spPr/>
    </dgm:pt>
    <dgm:pt modelId="{F64274DC-62A3-4A2F-B0D8-48B97D22E2C9}" type="pres">
      <dgm:prSet presAssocID="{31037B8F-3AA3-44DE-A52F-B1FD6CE9BB24}" presName="withChildren" presStyleCnt="0"/>
      <dgm:spPr/>
    </dgm:pt>
    <dgm:pt modelId="{9D30A152-99A0-418E-9F85-56ABE836D2F6}" type="pres">
      <dgm:prSet presAssocID="{31037B8F-3AA3-44DE-A52F-B1FD6CE9BB24}" presName="bigCircle" presStyleLbl="vennNode1" presStyleIdx="4" presStyleCnt="7"/>
      <dgm:spPr/>
    </dgm:pt>
    <dgm:pt modelId="{9D55C714-0D89-4E86-8683-A316A83DD21A}" type="pres">
      <dgm:prSet presAssocID="{31037B8F-3AA3-44DE-A52F-B1FD6CE9BB24}" presName="medCircle" presStyleLbl="vennNode1" presStyleIdx="5" presStyleCnt="7"/>
      <dgm:spPr/>
    </dgm:pt>
    <dgm:pt modelId="{A56FE00D-6CF8-4696-A0E5-01D0C423F271}" type="pres">
      <dgm:prSet presAssocID="{31037B8F-3AA3-44DE-A52F-B1FD6CE9BB24}" presName="txLvl1" presStyleLbl="revTx" presStyleIdx="4" presStyleCnt="7"/>
      <dgm:spPr/>
    </dgm:pt>
    <dgm:pt modelId="{A027BEB5-5F74-437D-B3DC-430CB468A718}" type="pres">
      <dgm:prSet presAssocID="{31037B8F-3AA3-44DE-A52F-B1FD6CE9BB24}" presName="lin" presStyleCnt="0"/>
      <dgm:spPr/>
    </dgm:pt>
    <dgm:pt modelId="{667C602B-8A53-410E-870B-E4D2DBB650B0}" type="pres">
      <dgm:prSet presAssocID="{5392112E-5430-47C5-8A06-3EE59CBBB3D6}" presName="txLvl2" presStyleLbl="revTx" presStyleIdx="5" presStyleCnt="7"/>
      <dgm:spPr/>
    </dgm:pt>
    <dgm:pt modelId="{CDF6777B-7EEE-4A0E-BD77-E041402558D8}" type="pres">
      <dgm:prSet presAssocID="{862CBA58-5B41-4428-8A0E-FAF8E2DE2BE3}" presName="smCircle" presStyleLbl="vennNode1" presStyleIdx="6" presStyleCnt="7"/>
      <dgm:spPr/>
    </dgm:pt>
    <dgm:pt modelId="{FD950A04-85DA-42CF-8184-0AFB5DDFE587}" type="pres">
      <dgm:prSet presAssocID="{DB0827B4-19AC-4B51-9418-148BD6284929}" presName="txLvl2" presStyleLbl="revTx" presStyleIdx="6" presStyleCnt="7"/>
      <dgm:spPr/>
    </dgm:pt>
  </dgm:ptLst>
  <dgm:cxnLst>
    <dgm:cxn modelId="{32ED030A-71ED-4F44-B986-F7F757E8EFF9}" type="presOf" srcId="{59427558-3CBF-4C16-A585-36D3388FC3BF}" destId="{1B0B81CD-C37A-47FC-897F-FB7D426AFA4E}" srcOrd="0" destOrd="0" presId="urn:microsoft.com/office/officeart/2008/layout/VerticalCircleList"/>
    <dgm:cxn modelId="{76405410-D64D-4B32-813B-4CEC036AC13C}" srcId="{31037B8F-3AA3-44DE-A52F-B1FD6CE9BB24}" destId="{DB0827B4-19AC-4B51-9418-148BD6284929}" srcOrd="1" destOrd="0" parTransId="{2AAA84DB-D6BB-49E8-B325-22C880394A14}" sibTransId="{7E847E46-0C01-49E4-A0C0-2038FCF45CD9}"/>
    <dgm:cxn modelId="{9A05F51C-B93A-4154-89D6-7CBF7AAB53C8}" srcId="{5333F69A-D878-490E-AB41-935A4B3EE2C6}" destId="{2C340E83-F975-4024-8FB4-1C9639E5544B}" srcOrd="0" destOrd="0" parTransId="{3A8423AF-41B6-44DE-ADA8-BF227F457962}" sibTransId="{EA118EA0-0982-4B03-AA62-3B5F5EA5E2F6}"/>
    <dgm:cxn modelId="{45F7362C-BC80-4E87-85CF-61BACA74091E}" type="presOf" srcId="{5333F69A-D878-490E-AB41-935A4B3EE2C6}" destId="{C9EE81DA-33E8-450E-864C-A2C5F125825F}" srcOrd="0" destOrd="0" presId="urn:microsoft.com/office/officeart/2008/layout/VerticalCircleList"/>
    <dgm:cxn modelId="{34C70457-A86A-4628-A63A-1CCF8DDF0FB2}" type="presOf" srcId="{3D1231DB-79F8-4D4D-BAE5-42B7F052B012}" destId="{FCE0575B-08F8-416F-A81F-759DCE173481}" srcOrd="0" destOrd="0" presId="urn:microsoft.com/office/officeart/2008/layout/VerticalCircleList"/>
    <dgm:cxn modelId="{D5AD597C-7B67-4993-8590-C7CEAF50A07D}" type="presOf" srcId="{DB0827B4-19AC-4B51-9418-148BD6284929}" destId="{FD950A04-85DA-42CF-8184-0AFB5DDFE587}" srcOrd="0" destOrd="0" presId="urn:microsoft.com/office/officeart/2008/layout/VerticalCircleList"/>
    <dgm:cxn modelId="{0A672481-57A5-40EB-B6E1-0E2DDC8A112B}" srcId="{5333F69A-D878-490E-AB41-935A4B3EE2C6}" destId="{31037B8F-3AA3-44DE-A52F-B1FD6CE9BB24}" srcOrd="1" destOrd="0" parTransId="{795DB24E-55B1-45D1-94E8-152132D4889D}" sibTransId="{678015DD-DB21-493E-9D30-2F907C1612CC}"/>
    <dgm:cxn modelId="{B0C91DA8-E909-4A9A-A8CC-413C151E5EFB}" srcId="{2C340E83-F975-4024-8FB4-1C9639E5544B}" destId="{59427558-3CBF-4C16-A585-36D3388FC3BF}" srcOrd="1" destOrd="0" parTransId="{C5A2D260-9891-4A3D-819B-B5F900E89208}" sibTransId="{F88B5654-2DED-4C21-B18C-5491469E85CE}"/>
    <dgm:cxn modelId="{8DB9D0A8-E01B-4419-866D-900ED666D4D8}" srcId="{31037B8F-3AA3-44DE-A52F-B1FD6CE9BB24}" destId="{5392112E-5430-47C5-8A06-3EE59CBBB3D6}" srcOrd="0" destOrd="0" parTransId="{E2B8CB9E-986A-4BA0-8CB0-C6BB237D3713}" sibTransId="{862CBA58-5B41-4428-8A0E-FAF8E2DE2BE3}"/>
    <dgm:cxn modelId="{AF726BAA-18F0-4737-84F6-6F355F3787E2}" type="presOf" srcId="{31037B8F-3AA3-44DE-A52F-B1FD6CE9BB24}" destId="{A56FE00D-6CF8-4696-A0E5-01D0C423F271}" srcOrd="0" destOrd="0" presId="urn:microsoft.com/office/officeart/2008/layout/VerticalCircleList"/>
    <dgm:cxn modelId="{8CF103B2-FDC5-4FA1-91A7-7F5B5153107C}" srcId="{2C340E83-F975-4024-8FB4-1C9639E5544B}" destId="{31A54BC3-49A5-45EA-86C7-FB94F5ED82B2}" srcOrd="2" destOrd="0" parTransId="{41F31D54-3833-49CC-AA4B-D3F3FCEA131D}" sibTransId="{3160C582-343A-4AFF-A211-9D989CB8E8A1}"/>
    <dgm:cxn modelId="{59B9A8BC-4A99-48C1-B26B-6641FA405975}" type="presOf" srcId="{31A54BC3-49A5-45EA-86C7-FB94F5ED82B2}" destId="{C8912C1A-6EDE-44A5-8A4B-17A09A7E338E}" srcOrd="0" destOrd="0" presId="urn:microsoft.com/office/officeart/2008/layout/VerticalCircleList"/>
    <dgm:cxn modelId="{8C2C3BE4-BDC8-4EC2-941A-79AAC1AE5E7B}" type="presOf" srcId="{5392112E-5430-47C5-8A06-3EE59CBBB3D6}" destId="{667C602B-8A53-410E-870B-E4D2DBB650B0}" srcOrd="0" destOrd="0" presId="urn:microsoft.com/office/officeart/2008/layout/VerticalCircleList"/>
    <dgm:cxn modelId="{964041E9-BFC5-494C-971D-683A16EB3AC1}" type="presOf" srcId="{2C340E83-F975-4024-8FB4-1C9639E5544B}" destId="{3EAFC974-504D-4C71-BB83-03005FF3D641}" srcOrd="0" destOrd="0" presId="urn:microsoft.com/office/officeart/2008/layout/VerticalCircleList"/>
    <dgm:cxn modelId="{EDF71CF5-796E-4408-97AF-C64705DD2265}" srcId="{2C340E83-F975-4024-8FB4-1C9639E5544B}" destId="{3D1231DB-79F8-4D4D-BAE5-42B7F052B012}" srcOrd="0" destOrd="0" parTransId="{F99BDDD1-90B4-4214-A54C-391B96B78F22}" sibTransId="{B70AA449-697A-4F57-B119-46F41911778A}"/>
    <dgm:cxn modelId="{339E5AB9-3243-432A-9CB2-0F737F6E7399}" type="presParOf" srcId="{C9EE81DA-33E8-450E-864C-A2C5F125825F}" destId="{A7FDBF22-4397-4F91-82D6-9403358F8C85}" srcOrd="0" destOrd="0" presId="urn:microsoft.com/office/officeart/2008/layout/VerticalCircleList"/>
    <dgm:cxn modelId="{7E369D70-1C4D-4F88-9202-672CF2CA4F4F}" type="presParOf" srcId="{A7FDBF22-4397-4F91-82D6-9403358F8C85}" destId="{DF5FFE53-D6B8-4C73-980D-B1DF3D488F8A}" srcOrd="0" destOrd="0" presId="urn:microsoft.com/office/officeart/2008/layout/VerticalCircleList"/>
    <dgm:cxn modelId="{776E459E-BBB1-4E84-B0AF-4EA5F2018001}" type="presParOf" srcId="{A7FDBF22-4397-4F91-82D6-9403358F8C85}" destId="{72D0A3E7-88B0-4536-81BF-5D8FF274FE9E}" srcOrd="1" destOrd="0" presId="urn:microsoft.com/office/officeart/2008/layout/VerticalCircleList"/>
    <dgm:cxn modelId="{0BAFFD9A-27C2-41C1-82AC-B132CC8B168C}" type="presParOf" srcId="{A7FDBF22-4397-4F91-82D6-9403358F8C85}" destId="{3EAFC974-504D-4C71-BB83-03005FF3D641}" srcOrd="2" destOrd="0" presId="urn:microsoft.com/office/officeart/2008/layout/VerticalCircleList"/>
    <dgm:cxn modelId="{B2A2ED75-C1FB-40E3-B2A0-A30FB34764A1}" type="presParOf" srcId="{A7FDBF22-4397-4F91-82D6-9403358F8C85}" destId="{5F4171D4-A639-4635-A4A0-F5CC4ABA42A9}" srcOrd="3" destOrd="0" presId="urn:microsoft.com/office/officeart/2008/layout/VerticalCircleList"/>
    <dgm:cxn modelId="{9F7F5AC8-D853-43D6-85C4-B4F5C7757B92}" type="presParOf" srcId="{5F4171D4-A639-4635-A4A0-F5CC4ABA42A9}" destId="{FCE0575B-08F8-416F-A81F-759DCE173481}" srcOrd="0" destOrd="0" presId="urn:microsoft.com/office/officeart/2008/layout/VerticalCircleList"/>
    <dgm:cxn modelId="{9146868A-450D-4DF2-8B3A-13E835B66384}" type="presParOf" srcId="{5F4171D4-A639-4635-A4A0-F5CC4ABA42A9}" destId="{C37B8D2A-6521-44E7-9789-D619964B4746}" srcOrd="1" destOrd="0" presId="urn:microsoft.com/office/officeart/2008/layout/VerticalCircleList"/>
    <dgm:cxn modelId="{1C7D4ED3-CBB1-478A-BB71-8120D3F118C1}" type="presParOf" srcId="{5F4171D4-A639-4635-A4A0-F5CC4ABA42A9}" destId="{1B0B81CD-C37A-47FC-897F-FB7D426AFA4E}" srcOrd="2" destOrd="0" presId="urn:microsoft.com/office/officeart/2008/layout/VerticalCircleList"/>
    <dgm:cxn modelId="{9E4448A8-F91C-4773-974D-780F2500F669}" type="presParOf" srcId="{5F4171D4-A639-4635-A4A0-F5CC4ABA42A9}" destId="{7BEFE175-8253-4239-8631-86FD1C50BE3C}" srcOrd="3" destOrd="0" presId="urn:microsoft.com/office/officeart/2008/layout/VerticalCircleList"/>
    <dgm:cxn modelId="{1647BF4C-C01B-4723-9F3F-E16F6D579312}" type="presParOf" srcId="{5F4171D4-A639-4635-A4A0-F5CC4ABA42A9}" destId="{C8912C1A-6EDE-44A5-8A4B-17A09A7E338E}" srcOrd="4" destOrd="0" presId="urn:microsoft.com/office/officeart/2008/layout/VerticalCircleList"/>
    <dgm:cxn modelId="{B116430C-31CB-474F-96B1-892749CC9B3A}" type="presParOf" srcId="{C9EE81DA-33E8-450E-864C-A2C5F125825F}" destId="{B2355EC8-C41C-4EB3-9902-8BC8EE2FEE28}" srcOrd="1" destOrd="0" presId="urn:microsoft.com/office/officeart/2008/layout/VerticalCircleList"/>
    <dgm:cxn modelId="{A4F2D7AB-7F10-44F0-91C7-A14CA109D45C}" type="presParOf" srcId="{C9EE81DA-33E8-450E-864C-A2C5F125825F}" destId="{F64274DC-62A3-4A2F-B0D8-48B97D22E2C9}" srcOrd="2" destOrd="0" presId="urn:microsoft.com/office/officeart/2008/layout/VerticalCircleList"/>
    <dgm:cxn modelId="{77E0EE52-2D2B-4E91-922B-82CCB05407D4}" type="presParOf" srcId="{F64274DC-62A3-4A2F-B0D8-48B97D22E2C9}" destId="{9D30A152-99A0-418E-9F85-56ABE836D2F6}" srcOrd="0" destOrd="0" presId="urn:microsoft.com/office/officeart/2008/layout/VerticalCircleList"/>
    <dgm:cxn modelId="{4C823190-FCA1-430C-877F-01A87DA89854}" type="presParOf" srcId="{F64274DC-62A3-4A2F-B0D8-48B97D22E2C9}" destId="{9D55C714-0D89-4E86-8683-A316A83DD21A}" srcOrd="1" destOrd="0" presId="urn:microsoft.com/office/officeart/2008/layout/VerticalCircleList"/>
    <dgm:cxn modelId="{81DEE13E-A5A9-47CB-805F-FA3F48ADDE82}" type="presParOf" srcId="{F64274DC-62A3-4A2F-B0D8-48B97D22E2C9}" destId="{A56FE00D-6CF8-4696-A0E5-01D0C423F271}" srcOrd="2" destOrd="0" presId="urn:microsoft.com/office/officeart/2008/layout/VerticalCircleList"/>
    <dgm:cxn modelId="{96B58959-81CB-40B3-BB15-D16781FD045D}" type="presParOf" srcId="{F64274DC-62A3-4A2F-B0D8-48B97D22E2C9}" destId="{A027BEB5-5F74-437D-B3DC-430CB468A718}" srcOrd="3" destOrd="0" presId="urn:microsoft.com/office/officeart/2008/layout/VerticalCircleList"/>
    <dgm:cxn modelId="{3EE7E6CE-F33D-407B-8A4E-206343D15E07}" type="presParOf" srcId="{A027BEB5-5F74-437D-B3DC-430CB468A718}" destId="{667C602B-8A53-410E-870B-E4D2DBB650B0}" srcOrd="0" destOrd="0" presId="urn:microsoft.com/office/officeart/2008/layout/VerticalCircleList"/>
    <dgm:cxn modelId="{C26120D0-D5C1-410E-AA92-35D1152A5B2A}" type="presParOf" srcId="{A027BEB5-5F74-437D-B3DC-430CB468A718}" destId="{CDF6777B-7EEE-4A0E-BD77-E041402558D8}" srcOrd="1" destOrd="0" presId="urn:microsoft.com/office/officeart/2008/layout/VerticalCircleList"/>
    <dgm:cxn modelId="{8ADC39C6-D448-4275-BF50-55510520C315}" type="presParOf" srcId="{A027BEB5-5F74-437D-B3DC-430CB468A718}" destId="{FD950A04-85DA-42CF-8184-0AFB5DDFE587}" srcOrd="2" destOrd="0" presId="urn:microsoft.com/office/officeart/2008/layout/VerticalCircl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75422F-BD9B-4B41-A611-672DB1019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723BF87E-D76E-4D06-A95E-B0216638FDDC}">
      <dgm:prSet phldrT="[Texto]"/>
      <dgm:spPr/>
      <dgm:t>
        <a:bodyPr/>
        <a:lstStyle/>
        <a:p>
          <a:r>
            <a:rPr lang="es-EC" b="1"/>
            <a:t>Hablar</a:t>
          </a:r>
          <a:endParaRPr lang="es-EC"/>
        </a:p>
      </dgm:t>
    </dgm:pt>
    <dgm:pt modelId="{25202B87-05B1-4F3C-A0F5-AB11BE390EAA}" type="parTrans" cxnId="{85D99C9A-F662-4512-B69A-43B4A463DA64}">
      <dgm:prSet/>
      <dgm:spPr/>
      <dgm:t>
        <a:bodyPr/>
        <a:lstStyle/>
        <a:p>
          <a:endParaRPr lang="es-EC"/>
        </a:p>
      </dgm:t>
    </dgm:pt>
    <dgm:pt modelId="{CC7DB5F6-F4F3-4A9F-8437-27D32F895777}" type="sibTrans" cxnId="{85D99C9A-F662-4512-B69A-43B4A463DA64}">
      <dgm:prSet/>
      <dgm:spPr/>
      <dgm:t>
        <a:bodyPr/>
        <a:lstStyle/>
        <a:p>
          <a:endParaRPr lang="es-EC"/>
        </a:p>
      </dgm:t>
    </dgm:pt>
    <dgm:pt modelId="{001AC411-BD10-4898-82A7-1B1210429327}">
      <dgm:prSet/>
      <dgm:spPr/>
      <dgm:t>
        <a:bodyPr/>
        <a:lstStyle/>
        <a:p>
          <a:r>
            <a:rPr lang="es-EC" b="1"/>
            <a:t>Proceso</a:t>
          </a:r>
          <a:r>
            <a:rPr lang="es-EC"/>
            <a:t>: planificar el discurso, conducir el discurso y producir el texto.</a:t>
          </a:r>
        </a:p>
      </dgm:t>
    </dgm:pt>
    <dgm:pt modelId="{1D70E77A-D49A-4D1D-8EBC-DE7FF0F74975}" type="parTrans" cxnId="{980222D1-3E56-48F0-A05F-AD1A5E570E22}">
      <dgm:prSet/>
      <dgm:spPr/>
      <dgm:t>
        <a:bodyPr/>
        <a:lstStyle/>
        <a:p>
          <a:endParaRPr lang="es-EC"/>
        </a:p>
      </dgm:t>
    </dgm:pt>
    <dgm:pt modelId="{BA0EB78C-28B8-49C4-BE0C-E3A5D7943DE4}" type="sibTrans" cxnId="{980222D1-3E56-48F0-A05F-AD1A5E570E22}">
      <dgm:prSet/>
      <dgm:spPr/>
      <dgm:t>
        <a:bodyPr/>
        <a:lstStyle/>
        <a:p>
          <a:endParaRPr lang="es-EC"/>
        </a:p>
      </dgm:t>
    </dgm:pt>
    <dgm:pt modelId="{BBFF3130-2774-4E30-B8A9-0427DBA5E6F9}">
      <dgm:prSet/>
      <dgm:spPr/>
      <dgm:t>
        <a:bodyPr/>
        <a:lstStyle/>
        <a:p>
          <a:r>
            <a:rPr lang="es-EC" b="1"/>
            <a:t>Escuchar</a:t>
          </a:r>
          <a:endParaRPr lang="es-EC"/>
        </a:p>
      </dgm:t>
    </dgm:pt>
    <dgm:pt modelId="{666F9569-AE6F-40BA-B633-86BF003D08A8}" type="parTrans" cxnId="{698CF18D-164D-4B9E-B3EC-7B616921439D}">
      <dgm:prSet/>
      <dgm:spPr/>
      <dgm:t>
        <a:bodyPr/>
        <a:lstStyle/>
        <a:p>
          <a:endParaRPr lang="es-EC"/>
        </a:p>
      </dgm:t>
    </dgm:pt>
    <dgm:pt modelId="{09A0778B-9097-4217-BCC8-BA3CA7315535}" type="sibTrans" cxnId="{698CF18D-164D-4B9E-B3EC-7B616921439D}">
      <dgm:prSet/>
      <dgm:spPr/>
      <dgm:t>
        <a:bodyPr/>
        <a:lstStyle/>
        <a:p>
          <a:endParaRPr lang="es-EC"/>
        </a:p>
      </dgm:t>
    </dgm:pt>
    <dgm:pt modelId="{8A8037B3-E94F-45AE-A3E2-DEBE16BDEDD5}">
      <dgm:prSet/>
      <dgm:spPr/>
      <dgm:t>
        <a:bodyPr/>
        <a:lstStyle/>
        <a:p>
          <a:r>
            <a:rPr lang="es-EC" b="1"/>
            <a:t>Proceso</a:t>
          </a:r>
          <a:r>
            <a:rPr lang="es-EC"/>
            <a:t>: reconocer, seleccionar, anticipar, inferir, interpretar y retener.</a:t>
          </a:r>
        </a:p>
      </dgm:t>
    </dgm:pt>
    <dgm:pt modelId="{E7FF83FB-BB6B-4405-8757-5B0C8E1C7CED}" type="parTrans" cxnId="{7F39CD2E-A850-45BF-AF7F-5C5FE5AABE0C}">
      <dgm:prSet/>
      <dgm:spPr/>
      <dgm:t>
        <a:bodyPr/>
        <a:lstStyle/>
        <a:p>
          <a:endParaRPr lang="es-EC"/>
        </a:p>
      </dgm:t>
    </dgm:pt>
    <dgm:pt modelId="{3E809C00-1E4D-4149-8AC1-9139E5183FFA}" type="sibTrans" cxnId="{7F39CD2E-A850-45BF-AF7F-5C5FE5AABE0C}">
      <dgm:prSet/>
      <dgm:spPr/>
      <dgm:t>
        <a:bodyPr/>
        <a:lstStyle/>
        <a:p>
          <a:endParaRPr lang="es-EC"/>
        </a:p>
      </dgm:t>
    </dgm:pt>
    <dgm:pt modelId="{BD5DCDD9-DD04-4610-93CE-C237C93F4D55}">
      <dgm:prSet/>
      <dgm:spPr/>
      <dgm:t>
        <a:bodyPr/>
        <a:lstStyle/>
        <a:p>
          <a:r>
            <a:rPr lang="es-EC" b="1"/>
            <a:t>Leer</a:t>
          </a:r>
          <a:endParaRPr lang="es-EC"/>
        </a:p>
      </dgm:t>
    </dgm:pt>
    <dgm:pt modelId="{12E2B520-6D18-4958-B9CA-2BFE1F749AF1}" type="parTrans" cxnId="{D125D169-D64E-4C25-BE60-49D2BEC2735D}">
      <dgm:prSet/>
      <dgm:spPr/>
      <dgm:t>
        <a:bodyPr/>
        <a:lstStyle/>
        <a:p>
          <a:endParaRPr lang="es-EC"/>
        </a:p>
      </dgm:t>
    </dgm:pt>
    <dgm:pt modelId="{E075D936-8567-4E7E-B6D2-9999D20DEC52}" type="sibTrans" cxnId="{D125D169-D64E-4C25-BE60-49D2BEC2735D}">
      <dgm:prSet/>
      <dgm:spPr/>
      <dgm:t>
        <a:bodyPr/>
        <a:lstStyle/>
        <a:p>
          <a:endParaRPr lang="es-EC"/>
        </a:p>
      </dgm:t>
    </dgm:pt>
    <dgm:pt modelId="{178D4661-C8F6-48F4-9A52-C620782A25FB}">
      <dgm:prSet/>
      <dgm:spPr/>
      <dgm:t>
        <a:bodyPr/>
        <a:lstStyle/>
        <a:p>
          <a:r>
            <a:rPr lang="es-EC" b="1"/>
            <a:t>Proceso: </a:t>
          </a:r>
          <a:r>
            <a:rPr lang="es-EC"/>
            <a:t>prelectura, lectura y poslectura.</a:t>
          </a:r>
        </a:p>
      </dgm:t>
    </dgm:pt>
    <dgm:pt modelId="{A3AA0F12-FD3C-4287-90CD-B5932C624D74}" type="parTrans" cxnId="{DFB71686-9446-47EE-A8CB-73A96AE7BAC5}">
      <dgm:prSet/>
      <dgm:spPr/>
      <dgm:t>
        <a:bodyPr/>
        <a:lstStyle/>
        <a:p>
          <a:endParaRPr lang="es-EC"/>
        </a:p>
      </dgm:t>
    </dgm:pt>
    <dgm:pt modelId="{D3B746C2-5A73-4297-9E18-32B7D4556100}" type="sibTrans" cxnId="{DFB71686-9446-47EE-A8CB-73A96AE7BAC5}">
      <dgm:prSet/>
      <dgm:spPr/>
      <dgm:t>
        <a:bodyPr/>
        <a:lstStyle/>
        <a:p>
          <a:endParaRPr lang="es-EC"/>
        </a:p>
      </dgm:t>
    </dgm:pt>
    <dgm:pt modelId="{50F08D89-D806-4265-857D-D27CAFF00936}">
      <dgm:prSet/>
      <dgm:spPr/>
      <dgm:t>
        <a:bodyPr/>
        <a:lstStyle/>
        <a:p>
          <a:r>
            <a:rPr lang="es-EC" b="1"/>
            <a:t>Escribir</a:t>
          </a:r>
          <a:endParaRPr lang="es-EC"/>
        </a:p>
      </dgm:t>
    </dgm:pt>
    <dgm:pt modelId="{8D972BC7-C8CF-406A-BE13-2EDF6F7CDB13}" type="parTrans" cxnId="{3EF5F72A-DA10-425F-A95D-BF051ED628AF}">
      <dgm:prSet/>
      <dgm:spPr/>
      <dgm:t>
        <a:bodyPr/>
        <a:lstStyle/>
        <a:p>
          <a:endParaRPr lang="es-EC"/>
        </a:p>
      </dgm:t>
    </dgm:pt>
    <dgm:pt modelId="{AD1A2D1E-4F15-4AAF-9525-85D4C6245EE5}" type="sibTrans" cxnId="{3EF5F72A-DA10-425F-A95D-BF051ED628AF}">
      <dgm:prSet/>
      <dgm:spPr/>
      <dgm:t>
        <a:bodyPr/>
        <a:lstStyle/>
        <a:p>
          <a:endParaRPr lang="es-EC"/>
        </a:p>
      </dgm:t>
    </dgm:pt>
    <dgm:pt modelId="{3449CFB3-47B5-4966-9AD7-29A71C74B58D}">
      <dgm:prSet/>
      <dgm:spPr/>
      <dgm:t>
        <a:bodyPr/>
        <a:lstStyle/>
        <a:p>
          <a:r>
            <a:rPr lang="es-EC" b="1"/>
            <a:t>Proceso: </a:t>
          </a:r>
          <a:r>
            <a:rPr lang="es-EC"/>
            <a:t>planificar</a:t>
          </a:r>
          <a:r>
            <a:rPr lang="es-EC" b="1"/>
            <a:t>, </a:t>
          </a:r>
          <a:r>
            <a:rPr lang="es-EC"/>
            <a:t>redactar</a:t>
          </a:r>
          <a:r>
            <a:rPr lang="es-EC" b="1"/>
            <a:t>, </a:t>
          </a:r>
          <a:r>
            <a:rPr lang="es-EC"/>
            <a:t>revisar</a:t>
          </a:r>
          <a:r>
            <a:rPr lang="es-EC" b="1"/>
            <a:t> </a:t>
          </a:r>
          <a:r>
            <a:rPr lang="es-EC"/>
            <a:t>y publicar.</a:t>
          </a:r>
        </a:p>
      </dgm:t>
    </dgm:pt>
    <dgm:pt modelId="{8B606338-B846-4084-8F3A-0172BE100302}" type="parTrans" cxnId="{224AC0DD-A207-4184-BCC3-30A1F3828BE4}">
      <dgm:prSet/>
      <dgm:spPr/>
      <dgm:t>
        <a:bodyPr/>
        <a:lstStyle/>
        <a:p>
          <a:endParaRPr lang="es-EC"/>
        </a:p>
      </dgm:t>
    </dgm:pt>
    <dgm:pt modelId="{B31310A9-AD1A-4AB3-A664-7CE6749356C0}" type="sibTrans" cxnId="{224AC0DD-A207-4184-BCC3-30A1F3828BE4}">
      <dgm:prSet/>
      <dgm:spPr/>
      <dgm:t>
        <a:bodyPr/>
        <a:lstStyle/>
        <a:p>
          <a:endParaRPr lang="es-EC"/>
        </a:p>
      </dgm:t>
    </dgm:pt>
    <dgm:pt modelId="{30E09C9A-70E3-4B5E-8D6D-46AD474FA8E7}" type="pres">
      <dgm:prSet presAssocID="{5E75422F-BD9B-4B41-A611-672DB1019F9C}" presName="Name0" presStyleCnt="0">
        <dgm:presLayoutVars>
          <dgm:dir/>
          <dgm:animLvl val="lvl"/>
          <dgm:resizeHandles val="exact"/>
        </dgm:presLayoutVars>
      </dgm:prSet>
      <dgm:spPr/>
    </dgm:pt>
    <dgm:pt modelId="{E7342A3A-0E4B-4680-AFEC-E10E3A6F5AB6}" type="pres">
      <dgm:prSet presAssocID="{723BF87E-D76E-4D06-A95E-B0216638FDDC}" presName="composite" presStyleCnt="0"/>
      <dgm:spPr/>
    </dgm:pt>
    <dgm:pt modelId="{6DB812BD-7808-428E-AF82-0F4D21FB52B0}" type="pres">
      <dgm:prSet presAssocID="{723BF87E-D76E-4D06-A95E-B0216638FDDC}" presName="parTx" presStyleLbl="alignNode1" presStyleIdx="0" presStyleCnt="4">
        <dgm:presLayoutVars>
          <dgm:chMax val="0"/>
          <dgm:chPref val="0"/>
          <dgm:bulletEnabled val="1"/>
        </dgm:presLayoutVars>
      </dgm:prSet>
      <dgm:spPr/>
    </dgm:pt>
    <dgm:pt modelId="{826052C4-66EA-410A-880F-72A3074E8EE0}" type="pres">
      <dgm:prSet presAssocID="{723BF87E-D76E-4D06-A95E-B0216638FDDC}" presName="desTx" presStyleLbl="alignAccFollowNode1" presStyleIdx="0" presStyleCnt="4">
        <dgm:presLayoutVars>
          <dgm:bulletEnabled val="1"/>
        </dgm:presLayoutVars>
      </dgm:prSet>
      <dgm:spPr/>
    </dgm:pt>
    <dgm:pt modelId="{3CF5D5BB-01BC-4E68-8FFB-0AD7E70CD15C}" type="pres">
      <dgm:prSet presAssocID="{CC7DB5F6-F4F3-4A9F-8437-27D32F895777}" presName="space" presStyleCnt="0"/>
      <dgm:spPr/>
    </dgm:pt>
    <dgm:pt modelId="{A190F738-E6AD-471A-9586-46F765006E0B}" type="pres">
      <dgm:prSet presAssocID="{BBFF3130-2774-4E30-B8A9-0427DBA5E6F9}" presName="composite" presStyleCnt="0"/>
      <dgm:spPr/>
    </dgm:pt>
    <dgm:pt modelId="{D3FC61E4-FAAF-4EDF-8EA4-FE0818066D31}" type="pres">
      <dgm:prSet presAssocID="{BBFF3130-2774-4E30-B8A9-0427DBA5E6F9}" presName="parTx" presStyleLbl="alignNode1" presStyleIdx="1" presStyleCnt="4">
        <dgm:presLayoutVars>
          <dgm:chMax val="0"/>
          <dgm:chPref val="0"/>
          <dgm:bulletEnabled val="1"/>
        </dgm:presLayoutVars>
      </dgm:prSet>
      <dgm:spPr/>
    </dgm:pt>
    <dgm:pt modelId="{5986EB92-BA25-4328-AF8F-70019E2FB037}" type="pres">
      <dgm:prSet presAssocID="{BBFF3130-2774-4E30-B8A9-0427DBA5E6F9}" presName="desTx" presStyleLbl="alignAccFollowNode1" presStyleIdx="1" presStyleCnt="4">
        <dgm:presLayoutVars>
          <dgm:bulletEnabled val="1"/>
        </dgm:presLayoutVars>
      </dgm:prSet>
      <dgm:spPr/>
    </dgm:pt>
    <dgm:pt modelId="{FAAB6D50-7010-434A-A353-17810BDC7D24}" type="pres">
      <dgm:prSet presAssocID="{09A0778B-9097-4217-BCC8-BA3CA7315535}" presName="space" presStyleCnt="0"/>
      <dgm:spPr/>
    </dgm:pt>
    <dgm:pt modelId="{AB582275-111C-45BB-9C52-F62DDF64C118}" type="pres">
      <dgm:prSet presAssocID="{BD5DCDD9-DD04-4610-93CE-C237C93F4D55}" presName="composite" presStyleCnt="0"/>
      <dgm:spPr/>
    </dgm:pt>
    <dgm:pt modelId="{6820AA9C-3009-4363-B00C-49B60C76C4FA}" type="pres">
      <dgm:prSet presAssocID="{BD5DCDD9-DD04-4610-93CE-C237C93F4D55}" presName="parTx" presStyleLbl="alignNode1" presStyleIdx="2" presStyleCnt="4">
        <dgm:presLayoutVars>
          <dgm:chMax val="0"/>
          <dgm:chPref val="0"/>
          <dgm:bulletEnabled val="1"/>
        </dgm:presLayoutVars>
      </dgm:prSet>
      <dgm:spPr/>
    </dgm:pt>
    <dgm:pt modelId="{B45DFCC8-2CD8-4A0D-A558-61D4D8E75290}" type="pres">
      <dgm:prSet presAssocID="{BD5DCDD9-DD04-4610-93CE-C237C93F4D55}" presName="desTx" presStyleLbl="alignAccFollowNode1" presStyleIdx="2" presStyleCnt="4">
        <dgm:presLayoutVars>
          <dgm:bulletEnabled val="1"/>
        </dgm:presLayoutVars>
      </dgm:prSet>
      <dgm:spPr/>
    </dgm:pt>
    <dgm:pt modelId="{BDF0AEF2-717B-4125-A29D-79043AE81EFB}" type="pres">
      <dgm:prSet presAssocID="{E075D936-8567-4E7E-B6D2-9999D20DEC52}" presName="space" presStyleCnt="0"/>
      <dgm:spPr/>
    </dgm:pt>
    <dgm:pt modelId="{943139AF-8934-470C-9DAC-BAA4D4BED5CD}" type="pres">
      <dgm:prSet presAssocID="{50F08D89-D806-4265-857D-D27CAFF00936}" presName="composite" presStyleCnt="0"/>
      <dgm:spPr/>
    </dgm:pt>
    <dgm:pt modelId="{3CD3287A-DD74-408F-95A6-779862080B72}" type="pres">
      <dgm:prSet presAssocID="{50F08D89-D806-4265-857D-D27CAFF00936}" presName="parTx" presStyleLbl="alignNode1" presStyleIdx="3" presStyleCnt="4">
        <dgm:presLayoutVars>
          <dgm:chMax val="0"/>
          <dgm:chPref val="0"/>
          <dgm:bulletEnabled val="1"/>
        </dgm:presLayoutVars>
      </dgm:prSet>
      <dgm:spPr/>
    </dgm:pt>
    <dgm:pt modelId="{A9E4BDC7-1B6F-4498-8DB9-7FD652C53587}" type="pres">
      <dgm:prSet presAssocID="{50F08D89-D806-4265-857D-D27CAFF00936}" presName="desTx" presStyleLbl="alignAccFollowNode1" presStyleIdx="3" presStyleCnt="4">
        <dgm:presLayoutVars>
          <dgm:bulletEnabled val="1"/>
        </dgm:presLayoutVars>
      </dgm:prSet>
      <dgm:spPr/>
    </dgm:pt>
  </dgm:ptLst>
  <dgm:cxnLst>
    <dgm:cxn modelId="{3EF5F72A-DA10-425F-A95D-BF051ED628AF}" srcId="{5E75422F-BD9B-4B41-A611-672DB1019F9C}" destId="{50F08D89-D806-4265-857D-D27CAFF00936}" srcOrd="3" destOrd="0" parTransId="{8D972BC7-C8CF-406A-BE13-2EDF6F7CDB13}" sibTransId="{AD1A2D1E-4F15-4AAF-9525-85D4C6245EE5}"/>
    <dgm:cxn modelId="{F25F6C2B-C0D9-481C-A947-027870225712}" type="presOf" srcId="{8A8037B3-E94F-45AE-A3E2-DEBE16BDEDD5}" destId="{5986EB92-BA25-4328-AF8F-70019E2FB037}" srcOrd="0" destOrd="0" presId="urn:microsoft.com/office/officeart/2005/8/layout/hList1"/>
    <dgm:cxn modelId="{7F39CD2E-A850-45BF-AF7F-5C5FE5AABE0C}" srcId="{BBFF3130-2774-4E30-B8A9-0427DBA5E6F9}" destId="{8A8037B3-E94F-45AE-A3E2-DEBE16BDEDD5}" srcOrd="0" destOrd="0" parTransId="{E7FF83FB-BB6B-4405-8757-5B0C8E1C7CED}" sibTransId="{3E809C00-1E4D-4149-8AC1-9139E5183FFA}"/>
    <dgm:cxn modelId="{08771E35-C224-4260-B28F-573280F8E44B}" type="presOf" srcId="{50F08D89-D806-4265-857D-D27CAFF00936}" destId="{3CD3287A-DD74-408F-95A6-779862080B72}" srcOrd="0" destOrd="0" presId="urn:microsoft.com/office/officeart/2005/8/layout/hList1"/>
    <dgm:cxn modelId="{C73C503E-3D48-4220-AD83-9D4756D472B4}" type="presOf" srcId="{5E75422F-BD9B-4B41-A611-672DB1019F9C}" destId="{30E09C9A-70E3-4B5E-8D6D-46AD474FA8E7}" srcOrd="0" destOrd="0" presId="urn:microsoft.com/office/officeart/2005/8/layout/hList1"/>
    <dgm:cxn modelId="{D125D169-D64E-4C25-BE60-49D2BEC2735D}" srcId="{5E75422F-BD9B-4B41-A611-672DB1019F9C}" destId="{BD5DCDD9-DD04-4610-93CE-C237C93F4D55}" srcOrd="2" destOrd="0" parTransId="{12E2B520-6D18-4958-B9CA-2BFE1F749AF1}" sibTransId="{E075D936-8567-4E7E-B6D2-9999D20DEC52}"/>
    <dgm:cxn modelId="{EA4DAD53-4C67-4092-AFC2-19A230D121ED}" type="presOf" srcId="{3449CFB3-47B5-4966-9AD7-29A71C74B58D}" destId="{A9E4BDC7-1B6F-4498-8DB9-7FD652C53587}" srcOrd="0" destOrd="0" presId="urn:microsoft.com/office/officeart/2005/8/layout/hList1"/>
    <dgm:cxn modelId="{DFB71686-9446-47EE-A8CB-73A96AE7BAC5}" srcId="{BD5DCDD9-DD04-4610-93CE-C237C93F4D55}" destId="{178D4661-C8F6-48F4-9A52-C620782A25FB}" srcOrd="0" destOrd="0" parTransId="{A3AA0F12-FD3C-4287-90CD-B5932C624D74}" sibTransId="{D3B746C2-5A73-4297-9E18-32B7D4556100}"/>
    <dgm:cxn modelId="{698CF18D-164D-4B9E-B3EC-7B616921439D}" srcId="{5E75422F-BD9B-4B41-A611-672DB1019F9C}" destId="{BBFF3130-2774-4E30-B8A9-0427DBA5E6F9}" srcOrd="1" destOrd="0" parTransId="{666F9569-AE6F-40BA-B633-86BF003D08A8}" sibTransId="{09A0778B-9097-4217-BCC8-BA3CA7315535}"/>
    <dgm:cxn modelId="{08E0DC92-77C5-4D97-82B5-4D5DAA530BD9}" type="presOf" srcId="{BBFF3130-2774-4E30-B8A9-0427DBA5E6F9}" destId="{D3FC61E4-FAAF-4EDF-8EA4-FE0818066D31}" srcOrd="0" destOrd="0" presId="urn:microsoft.com/office/officeart/2005/8/layout/hList1"/>
    <dgm:cxn modelId="{A854AC97-F456-4819-8A4D-A69FB076D3EA}" type="presOf" srcId="{001AC411-BD10-4898-82A7-1B1210429327}" destId="{826052C4-66EA-410A-880F-72A3074E8EE0}" srcOrd="0" destOrd="0" presId="urn:microsoft.com/office/officeart/2005/8/layout/hList1"/>
    <dgm:cxn modelId="{85D99C9A-F662-4512-B69A-43B4A463DA64}" srcId="{5E75422F-BD9B-4B41-A611-672DB1019F9C}" destId="{723BF87E-D76E-4D06-A95E-B0216638FDDC}" srcOrd="0" destOrd="0" parTransId="{25202B87-05B1-4F3C-A0F5-AB11BE390EAA}" sibTransId="{CC7DB5F6-F4F3-4A9F-8437-27D32F895777}"/>
    <dgm:cxn modelId="{F448EABF-1FDB-466A-8792-FF8C0C5FF5D2}" type="presOf" srcId="{BD5DCDD9-DD04-4610-93CE-C237C93F4D55}" destId="{6820AA9C-3009-4363-B00C-49B60C76C4FA}" srcOrd="0" destOrd="0" presId="urn:microsoft.com/office/officeart/2005/8/layout/hList1"/>
    <dgm:cxn modelId="{2411C1C5-4DD3-4415-9822-C7A7F5DC41C5}" type="presOf" srcId="{178D4661-C8F6-48F4-9A52-C620782A25FB}" destId="{B45DFCC8-2CD8-4A0D-A558-61D4D8E75290}" srcOrd="0" destOrd="0" presId="urn:microsoft.com/office/officeart/2005/8/layout/hList1"/>
    <dgm:cxn modelId="{980222D1-3E56-48F0-A05F-AD1A5E570E22}" srcId="{723BF87E-D76E-4D06-A95E-B0216638FDDC}" destId="{001AC411-BD10-4898-82A7-1B1210429327}" srcOrd="0" destOrd="0" parTransId="{1D70E77A-D49A-4D1D-8EBC-DE7FF0F74975}" sibTransId="{BA0EB78C-28B8-49C4-BE0C-E3A5D7943DE4}"/>
    <dgm:cxn modelId="{224AC0DD-A207-4184-BCC3-30A1F3828BE4}" srcId="{50F08D89-D806-4265-857D-D27CAFF00936}" destId="{3449CFB3-47B5-4966-9AD7-29A71C74B58D}" srcOrd="0" destOrd="0" parTransId="{8B606338-B846-4084-8F3A-0172BE100302}" sibTransId="{B31310A9-AD1A-4AB3-A664-7CE6749356C0}"/>
    <dgm:cxn modelId="{96008FFD-5BFA-468F-B11D-61AD8089CAA3}" type="presOf" srcId="{723BF87E-D76E-4D06-A95E-B0216638FDDC}" destId="{6DB812BD-7808-428E-AF82-0F4D21FB52B0}" srcOrd="0" destOrd="0" presId="urn:microsoft.com/office/officeart/2005/8/layout/hList1"/>
    <dgm:cxn modelId="{2CC1683F-DB6B-459C-AF87-A0CA05ABBD1B}" type="presParOf" srcId="{30E09C9A-70E3-4B5E-8D6D-46AD474FA8E7}" destId="{E7342A3A-0E4B-4680-AFEC-E10E3A6F5AB6}" srcOrd="0" destOrd="0" presId="urn:microsoft.com/office/officeart/2005/8/layout/hList1"/>
    <dgm:cxn modelId="{650DC28F-3D96-4E20-94CB-768E3A13E54B}" type="presParOf" srcId="{E7342A3A-0E4B-4680-AFEC-E10E3A6F5AB6}" destId="{6DB812BD-7808-428E-AF82-0F4D21FB52B0}" srcOrd="0" destOrd="0" presId="urn:microsoft.com/office/officeart/2005/8/layout/hList1"/>
    <dgm:cxn modelId="{5406986E-72BC-4A15-AC9F-9AE3C00BB262}" type="presParOf" srcId="{E7342A3A-0E4B-4680-AFEC-E10E3A6F5AB6}" destId="{826052C4-66EA-410A-880F-72A3074E8EE0}" srcOrd="1" destOrd="0" presId="urn:microsoft.com/office/officeart/2005/8/layout/hList1"/>
    <dgm:cxn modelId="{164BBA72-5FD1-41CD-BBB3-213D2ED780D2}" type="presParOf" srcId="{30E09C9A-70E3-4B5E-8D6D-46AD474FA8E7}" destId="{3CF5D5BB-01BC-4E68-8FFB-0AD7E70CD15C}" srcOrd="1" destOrd="0" presId="urn:microsoft.com/office/officeart/2005/8/layout/hList1"/>
    <dgm:cxn modelId="{5E934482-9C20-4650-9C0D-29F6EC3C48BB}" type="presParOf" srcId="{30E09C9A-70E3-4B5E-8D6D-46AD474FA8E7}" destId="{A190F738-E6AD-471A-9586-46F765006E0B}" srcOrd="2" destOrd="0" presId="urn:microsoft.com/office/officeart/2005/8/layout/hList1"/>
    <dgm:cxn modelId="{02195233-4DB2-47E2-8955-A8037EC731CF}" type="presParOf" srcId="{A190F738-E6AD-471A-9586-46F765006E0B}" destId="{D3FC61E4-FAAF-4EDF-8EA4-FE0818066D31}" srcOrd="0" destOrd="0" presId="urn:microsoft.com/office/officeart/2005/8/layout/hList1"/>
    <dgm:cxn modelId="{58A34310-334F-4BAF-A3A2-E081C94E59F4}" type="presParOf" srcId="{A190F738-E6AD-471A-9586-46F765006E0B}" destId="{5986EB92-BA25-4328-AF8F-70019E2FB037}" srcOrd="1" destOrd="0" presId="urn:microsoft.com/office/officeart/2005/8/layout/hList1"/>
    <dgm:cxn modelId="{CAF67697-AF1A-450E-947B-A4887785004F}" type="presParOf" srcId="{30E09C9A-70E3-4B5E-8D6D-46AD474FA8E7}" destId="{FAAB6D50-7010-434A-A353-17810BDC7D24}" srcOrd="3" destOrd="0" presId="urn:microsoft.com/office/officeart/2005/8/layout/hList1"/>
    <dgm:cxn modelId="{6E1067A4-EDE3-4451-B806-47316158376D}" type="presParOf" srcId="{30E09C9A-70E3-4B5E-8D6D-46AD474FA8E7}" destId="{AB582275-111C-45BB-9C52-F62DDF64C118}" srcOrd="4" destOrd="0" presId="urn:microsoft.com/office/officeart/2005/8/layout/hList1"/>
    <dgm:cxn modelId="{ECFC12CB-6DB5-40B2-8296-F599DD15DFCF}" type="presParOf" srcId="{AB582275-111C-45BB-9C52-F62DDF64C118}" destId="{6820AA9C-3009-4363-B00C-49B60C76C4FA}" srcOrd="0" destOrd="0" presId="urn:microsoft.com/office/officeart/2005/8/layout/hList1"/>
    <dgm:cxn modelId="{92CB6E64-C235-40B2-BD45-16152E117959}" type="presParOf" srcId="{AB582275-111C-45BB-9C52-F62DDF64C118}" destId="{B45DFCC8-2CD8-4A0D-A558-61D4D8E75290}" srcOrd="1" destOrd="0" presId="urn:microsoft.com/office/officeart/2005/8/layout/hList1"/>
    <dgm:cxn modelId="{5CFB48E2-81AD-44F7-9EB8-7AC725401E60}" type="presParOf" srcId="{30E09C9A-70E3-4B5E-8D6D-46AD474FA8E7}" destId="{BDF0AEF2-717B-4125-A29D-79043AE81EFB}" srcOrd="5" destOrd="0" presId="urn:microsoft.com/office/officeart/2005/8/layout/hList1"/>
    <dgm:cxn modelId="{1C46D039-8109-4277-897C-3B937017B33F}" type="presParOf" srcId="{30E09C9A-70E3-4B5E-8D6D-46AD474FA8E7}" destId="{943139AF-8934-470C-9DAC-BAA4D4BED5CD}" srcOrd="6" destOrd="0" presId="urn:microsoft.com/office/officeart/2005/8/layout/hList1"/>
    <dgm:cxn modelId="{C46D6C1F-1D9C-4A60-8A74-E0F4D43F09BD}" type="presParOf" srcId="{943139AF-8934-470C-9DAC-BAA4D4BED5CD}" destId="{3CD3287A-DD74-408F-95A6-779862080B72}" srcOrd="0" destOrd="0" presId="urn:microsoft.com/office/officeart/2005/8/layout/hList1"/>
    <dgm:cxn modelId="{C613D083-2235-434F-B30F-4A1FEEB6C826}" type="presParOf" srcId="{943139AF-8934-470C-9DAC-BAA4D4BED5CD}" destId="{A9E4BDC7-1B6F-4498-8DB9-7FD652C53587}"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0"/>
          <a:ext cx="1208531" cy="8016240"/>
        </a:xfrm>
        <a:noFill/>
        <a:ln>
          <a:noFill/>
        </a:ln>
        <a:effectLst/>
      </dgm:spPr>
      <dgm:t>
        <a:bodyPr/>
        <a:lstStyle/>
        <a:p>
          <a:r>
            <a:rPr lang="es-ES" sz="1800">
              <a:solidFill>
                <a:sysClr val="windowText" lastClr="000000">
                  <a:hueOff val="0"/>
                  <a:satOff val="0"/>
                  <a:lumOff val="0"/>
                  <a:alphaOff val="0"/>
                </a:sysClr>
              </a:solidFill>
              <a:latin typeface="Calibri"/>
              <a:ea typeface="+mn-ea"/>
              <a:cs typeface="+mn-cs"/>
            </a:rPr>
            <a:t>Lengua y Literatura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299171" y="75543"/>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1: Lengua y Cultura</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716235" y="75543"/>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Variedades lingü</a:t>
          </a:r>
          <a:r>
            <a:rPr lang="es-EC" sz="1100" b="0" i="0">
              <a:solidFill>
                <a:sysClr val="windowText" lastClr="000000">
                  <a:hueOff val="0"/>
                  <a:satOff val="0"/>
                  <a:lumOff val="0"/>
                  <a:alphaOff val="0"/>
                </a:sysClr>
              </a:solidFill>
              <a:latin typeface="Calibri"/>
              <a:ea typeface="+mn-ea"/>
              <a:cs typeface="+mn-cs"/>
            </a:rPr>
            <a:t>í</a:t>
          </a:r>
          <a:r>
            <a:rPr lang="es-ES" sz="1100">
              <a:solidFill>
                <a:sysClr val="windowText" lastClr="000000">
                  <a:hueOff val="0"/>
                  <a:satOff val="0"/>
                  <a:lumOff val="0"/>
                  <a:alphaOff val="0"/>
                </a:sysClr>
              </a:solidFill>
              <a:latin typeface="Calibri"/>
              <a:ea typeface="+mn-ea"/>
              <a:cs typeface="+mn-cs"/>
            </a:rPr>
            <a:t>sticas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299171" y="1661960"/>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2: Comunicación oral</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299171" y="3248377"/>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3: Lectura</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5749782B-0DE4-4D20-9BC3-924536958097}">
      <dgm:prSet phldrT="[Texto]" custT="1"/>
      <dgm:spPr>
        <a:xfrm>
          <a:off x="3716235" y="166196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La lengua en interacción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EC3F8CC5-CA03-4D79-BDF7-733DFD6C3AD9}">
      <dgm:prSet phldrT="[Texto]" custT="1"/>
      <dgm:spPr>
        <a:xfrm>
          <a:off x="1299171" y="4834794"/>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4: Escritura</a:t>
          </a:r>
        </a:p>
      </dgm:t>
    </dgm:pt>
    <dgm:pt modelId="{A1681C38-6801-4681-9057-4BE45DC23DFE}" type="parTrans" cxnId="{125D8CB1-440B-4D68-886D-D4B32B47E4F9}">
      <dgm:prSet/>
      <dgm:spPr/>
      <dgm:t>
        <a:bodyPr/>
        <a:lstStyle/>
        <a:p>
          <a:endParaRPr lang="es-MX"/>
        </a:p>
      </dgm:t>
    </dgm:pt>
    <dgm:pt modelId="{BCD95329-A3B6-4333-9034-5DD6124D5373}" type="sibTrans" cxnId="{125D8CB1-440B-4D68-886D-D4B32B47E4F9}">
      <dgm:prSet/>
      <dgm:spPr/>
      <dgm:t>
        <a:bodyPr/>
        <a:lstStyle/>
        <a:p>
          <a:endParaRPr lang="es-MX"/>
        </a:p>
      </dgm:t>
    </dgm:pt>
    <dgm:pt modelId="{A236C41E-AD37-46D1-9919-0048F713469E}">
      <dgm:prSet phldrT="[Texto]" custT="1"/>
      <dgm:spPr>
        <a:xfrm>
          <a:off x="1299171" y="6421211"/>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5: Literatura</a:t>
          </a:r>
        </a:p>
      </dgm:t>
    </dgm:pt>
    <dgm:pt modelId="{E27F7C3E-71BD-47C1-96F9-A2E6537687C6}" type="parTrans" cxnId="{E4108887-A598-4787-826C-3C1D77B4B6A0}">
      <dgm:prSet/>
      <dgm:spPr/>
      <dgm:t>
        <a:bodyPr/>
        <a:lstStyle/>
        <a:p>
          <a:endParaRPr lang="es-MX"/>
        </a:p>
      </dgm:t>
    </dgm:pt>
    <dgm:pt modelId="{07E6B7CB-AA02-48CF-8A27-F46C626EB25C}" type="sibTrans" cxnId="{E4108887-A598-4787-826C-3C1D77B4B6A0}">
      <dgm:prSet/>
      <dgm:spPr/>
      <dgm:t>
        <a:bodyPr/>
        <a:lstStyle/>
        <a:p>
          <a:endParaRPr lang="es-MX"/>
        </a:p>
      </dgm:t>
    </dgm:pt>
    <dgm:pt modelId="{48678563-BBCE-4512-8BC6-F7947AA5EDF7}">
      <dgm:prSet phldrT="[Texto]" custT="1"/>
      <dgm:spPr>
        <a:xfrm>
          <a:off x="3716235" y="6421211"/>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Literatura en contexto</a:t>
          </a:r>
        </a:p>
      </dgm:t>
    </dgm:pt>
    <dgm:pt modelId="{B9F24B2D-C8E7-4F84-8DE8-AF870DA85BD5}" type="parTrans" cxnId="{B5079DD4-3CB3-4292-A70A-7DAEE2AAA2CF}">
      <dgm:prSet/>
      <dgm:spPr/>
      <dgm:t>
        <a:bodyPr/>
        <a:lstStyle/>
        <a:p>
          <a:endParaRPr lang="es-MX"/>
        </a:p>
      </dgm:t>
    </dgm:pt>
    <dgm:pt modelId="{15A65408-EA8F-4535-8333-6FBFD5971AA3}" type="sibTrans" cxnId="{B5079DD4-3CB3-4292-A70A-7DAEE2AAA2CF}">
      <dgm:prSet/>
      <dgm:spPr/>
      <dgm:t>
        <a:bodyPr/>
        <a:lstStyle/>
        <a:p>
          <a:endParaRPr lang="es-MX"/>
        </a:p>
      </dgm:t>
    </dgm:pt>
    <dgm:pt modelId="{14DE4A97-5359-4B9C-8868-73D683158DDC}">
      <dgm:prSet phldrT="[Texto]" custT="1"/>
      <dgm:spPr>
        <a:xfrm>
          <a:off x="3716235" y="83098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Cultura escrita</a:t>
          </a:r>
        </a:p>
      </dgm:t>
    </dgm:pt>
    <dgm:pt modelId="{87FA0684-BE3F-432C-8C3D-118BE2416C67}" type="parTrans" cxnId="{76DB13F7-97F5-4ADD-B5BB-AA593477A635}">
      <dgm:prSet/>
      <dgm:spPr/>
      <dgm:t>
        <a:bodyPr/>
        <a:lstStyle/>
        <a:p>
          <a:endParaRPr lang="es-EC"/>
        </a:p>
      </dgm:t>
    </dgm:pt>
    <dgm:pt modelId="{6A68529D-3F30-46F9-9B4E-990AFD724A53}" type="sibTrans" cxnId="{76DB13F7-97F5-4ADD-B5BB-AA593477A635}">
      <dgm:prSet/>
      <dgm:spPr/>
      <dgm:t>
        <a:bodyPr/>
        <a:lstStyle/>
        <a:p>
          <a:endParaRPr lang="es-EC"/>
        </a:p>
      </dgm:t>
    </dgm:pt>
    <dgm:pt modelId="{101E2F27-3CAE-4EB0-97D1-22EBF02CD104}">
      <dgm:prSet phldrT="[Texto]" custT="1"/>
      <dgm:spPr>
        <a:xfrm>
          <a:off x="3716235" y="241739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Comunicación oral</a:t>
          </a:r>
        </a:p>
      </dgm:t>
    </dgm:pt>
    <dgm:pt modelId="{53293B13-C69B-4E33-AE73-1C5D5439A0FB}" type="parTrans" cxnId="{3E608A57-CAB0-4756-98FA-CE4116BF89F6}">
      <dgm:prSet/>
      <dgm:spPr/>
      <dgm:t>
        <a:bodyPr/>
        <a:lstStyle/>
        <a:p>
          <a:endParaRPr lang="es-EC"/>
        </a:p>
      </dgm:t>
    </dgm:pt>
    <dgm:pt modelId="{59E8DD0A-A0E1-4A9E-83DD-1834D107F181}" type="sibTrans" cxnId="{3E608A57-CAB0-4756-98FA-CE4116BF89F6}">
      <dgm:prSet/>
      <dgm:spPr/>
      <dgm:t>
        <a:bodyPr/>
        <a:lstStyle/>
        <a:p>
          <a:endParaRPr lang="es-EC"/>
        </a:p>
      </dgm:t>
    </dgm:pt>
    <dgm:pt modelId="{6C387F3C-B712-4EAC-8E4A-EB8C1C6981EC}">
      <dgm:prSet phldrT="[Texto]" custT="1"/>
      <dgm:spPr>
        <a:xfrm>
          <a:off x="3716235" y="324837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Comprensión de textos </a:t>
          </a:r>
        </a:p>
      </dgm:t>
    </dgm:pt>
    <dgm:pt modelId="{5E7B58EF-F181-4931-8EFB-3BB4D74AEF4A}" type="parTrans" cxnId="{238CCB21-0362-4E6F-BE34-0D616EDC62A8}">
      <dgm:prSet/>
      <dgm:spPr/>
      <dgm:t>
        <a:bodyPr/>
        <a:lstStyle/>
        <a:p>
          <a:endParaRPr lang="es-EC"/>
        </a:p>
      </dgm:t>
    </dgm:pt>
    <dgm:pt modelId="{F4BEE5DE-5403-4D6D-9C86-5B7398DC6F93}" type="sibTrans" cxnId="{238CCB21-0362-4E6F-BE34-0D616EDC62A8}">
      <dgm:prSet/>
      <dgm:spPr/>
      <dgm:t>
        <a:bodyPr/>
        <a:lstStyle/>
        <a:p>
          <a:endParaRPr lang="es-EC"/>
        </a:p>
      </dgm:t>
    </dgm:pt>
    <dgm:pt modelId="{B3EFF376-3C58-462B-9F3F-CA5B4A8C342E}">
      <dgm:prSet phldrT="[Texto]" custT="1"/>
      <dgm:spPr>
        <a:xfrm>
          <a:off x="3716235" y="4003814"/>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Uso de recursos</a:t>
          </a:r>
        </a:p>
      </dgm:t>
    </dgm:pt>
    <dgm:pt modelId="{9FEB0BC1-8B87-47F4-9BA0-256FC68B454A}" type="parTrans" cxnId="{90F6817B-88A0-4EF4-809A-8612F3EBB831}">
      <dgm:prSet/>
      <dgm:spPr/>
      <dgm:t>
        <a:bodyPr/>
        <a:lstStyle/>
        <a:p>
          <a:endParaRPr lang="es-EC"/>
        </a:p>
      </dgm:t>
    </dgm:pt>
    <dgm:pt modelId="{DAA4BCA8-E3B5-4BEF-BA4A-A4587D93672F}" type="sibTrans" cxnId="{90F6817B-88A0-4EF4-809A-8612F3EBB831}">
      <dgm:prSet/>
      <dgm:spPr/>
      <dgm:t>
        <a:bodyPr/>
        <a:lstStyle/>
        <a:p>
          <a:endParaRPr lang="es-EC"/>
        </a:p>
      </dgm:t>
    </dgm:pt>
    <dgm:pt modelId="{9764520D-4A2B-4D51-B5E8-7F8D231E059B}">
      <dgm:prSet phldrT="[Texto]" custT="1"/>
      <dgm:spPr>
        <a:xfrm>
          <a:off x="3716235" y="4834794"/>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Producción de textos</a:t>
          </a:r>
        </a:p>
      </dgm:t>
    </dgm:pt>
    <dgm:pt modelId="{0B871471-6062-47C5-BC3A-BE1AF2215AD4}" type="parTrans" cxnId="{AB3E93C8-1432-4290-9E9A-2B3999591371}">
      <dgm:prSet/>
      <dgm:spPr/>
      <dgm:t>
        <a:bodyPr/>
        <a:lstStyle/>
        <a:p>
          <a:endParaRPr lang="es-EC"/>
        </a:p>
      </dgm:t>
    </dgm:pt>
    <dgm:pt modelId="{65F3728A-A35E-4D24-8A30-0142805572F3}" type="sibTrans" cxnId="{AB3E93C8-1432-4290-9E9A-2B3999591371}">
      <dgm:prSet/>
      <dgm:spPr/>
      <dgm:t>
        <a:bodyPr/>
        <a:lstStyle/>
        <a:p>
          <a:endParaRPr lang="es-EC"/>
        </a:p>
      </dgm:t>
    </dgm:pt>
    <dgm:pt modelId="{26B5DC70-2E52-4485-ABF9-24BC24D7CFA9}">
      <dgm:prSet phldrT="[Texto]" custT="1"/>
      <dgm:spPr>
        <a:xfrm>
          <a:off x="3716235" y="5337927"/>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Alfabetización inicial</a:t>
          </a:r>
        </a:p>
      </dgm:t>
    </dgm:pt>
    <dgm:pt modelId="{CFF2828A-37CB-48FE-B830-E224194EF40F}" type="parTrans" cxnId="{5097C4A9-8E59-441E-B6E4-4D37D4CF7C68}">
      <dgm:prSet/>
      <dgm:spPr/>
      <dgm:t>
        <a:bodyPr/>
        <a:lstStyle/>
        <a:p>
          <a:endParaRPr lang="es-EC"/>
        </a:p>
      </dgm:t>
    </dgm:pt>
    <dgm:pt modelId="{8A0CACE8-3866-4014-BB16-8F008421BA0F}" type="sibTrans" cxnId="{5097C4A9-8E59-441E-B6E4-4D37D4CF7C68}">
      <dgm:prSet/>
      <dgm:spPr/>
      <dgm:t>
        <a:bodyPr/>
        <a:lstStyle/>
        <a:p>
          <a:endParaRPr lang="es-EC"/>
        </a:p>
      </dgm:t>
    </dgm:pt>
    <dgm:pt modelId="{8886DCC8-0BD3-456D-9AF5-5D710EF9470D}">
      <dgm:prSet phldrT="[Texto]" custT="1"/>
      <dgm:spPr>
        <a:xfrm>
          <a:off x="3716235" y="5841060"/>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Reflexión sobre la lengua</a:t>
          </a:r>
        </a:p>
      </dgm:t>
    </dgm:pt>
    <dgm:pt modelId="{98DC8C2C-7FB5-4233-96A9-8509ADCF4272}" type="parTrans" cxnId="{2A7C67F9-6409-4449-A9CF-1E1D708EDCED}">
      <dgm:prSet/>
      <dgm:spPr/>
      <dgm:t>
        <a:bodyPr/>
        <a:lstStyle/>
        <a:p>
          <a:endParaRPr lang="es-EC"/>
        </a:p>
      </dgm:t>
    </dgm:pt>
    <dgm:pt modelId="{72D14B49-F30A-4168-BAAA-61096B7AA235}" type="sibTrans" cxnId="{2A7C67F9-6409-4449-A9CF-1E1D708EDCED}">
      <dgm:prSet/>
      <dgm:spPr/>
      <dgm:t>
        <a:bodyPr/>
        <a:lstStyle/>
        <a:p>
          <a:endParaRPr lang="es-EC"/>
        </a:p>
      </dgm:t>
    </dgm:pt>
    <dgm:pt modelId="{1482C87A-EEB1-4468-A553-1DE943B8198E}">
      <dgm:prSet phldrT="[Texto]" custT="1"/>
      <dgm:spPr>
        <a:xfrm>
          <a:off x="3716235" y="7176648"/>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Escritura creativa</a:t>
          </a:r>
        </a:p>
      </dgm:t>
    </dgm:pt>
    <dgm:pt modelId="{6694D6E6-2D68-44B3-818C-14085A4F7418}" type="parTrans" cxnId="{2B286C45-04DA-4E37-A3B7-C4E0A0AF06B9}">
      <dgm:prSet/>
      <dgm:spPr/>
      <dgm:t>
        <a:bodyPr/>
        <a:lstStyle/>
        <a:p>
          <a:endParaRPr lang="es-EC"/>
        </a:p>
      </dgm:t>
    </dgm:pt>
    <dgm:pt modelId="{BC1B9E86-2479-4686-B57A-610A5C65277B}" type="sibTrans" cxnId="{2B286C45-04DA-4E37-A3B7-C4E0A0AF06B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17"/>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17"/>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17"/>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1"/>
      <dgm:spPr>
        <a:xfrm>
          <a:off x="3625596" y="83098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256537D6-3058-4A85-A063-CCB64FEE0C8A}" type="pres">
      <dgm:prSet presAssocID="{14DE4A97-5359-4B9C-8868-73D683158DDC}" presName="horz3" presStyleCnt="0"/>
      <dgm:spPr/>
    </dgm:pt>
    <dgm:pt modelId="{CD49002A-E63D-446C-B775-4A862AB473AC}" type="pres">
      <dgm:prSet presAssocID="{14DE4A97-5359-4B9C-8868-73D683158DDC}" presName="horzSpace3" presStyleCnt="0"/>
      <dgm:spPr/>
    </dgm:pt>
    <dgm:pt modelId="{24940FD4-EE88-42A6-97B5-049E0B672F89}" type="pres">
      <dgm:prSet presAssocID="{14DE4A97-5359-4B9C-8868-73D683158DDC}" presName="tx3" presStyleLbl="revTx" presStyleIdx="3" presStyleCnt="17"/>
      <dgm:spPr>
        <a:prstGeom prst="rect">
          <a:avLst/>
        </a:prstGeom>
      </dgm:spPr>
    </dgm:pt>
    <dgm:pt modelId="{4323A27E-524F-48EE-8B06-9D72C95AEE52}" type="pres">
      <dgm:prSet presAssocID="{14DE4A97-5359-4B9C-8868-73D683158DDC}" presName="vert3" presStyleCnt="0"/>
      <dgm:spPr/>
    </dgm:pt>
    <dgm:pt modelId="{5D1166B0-41B9-47F6-BC7C-E2489C69E8BA}" type="pres">
      <dgm:prSet presAssocID="{C69DD954-C87F-4F53-8B72-7DCE9479775B}" presName="thinLine2b" presStyleLbl="callout" presStyleIdx="1" presStyleCnt="11"/>
      <dgm:spPr>
        <a:xfrm>
          <a:off x="1208532" y="158641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4" presStyleCnt="17"/>
      <dgm:spPr>
        <a:prstGeom prst="rect">
          <a:avLst/>
        </a:prstGeom>
      </dgm:spPr>
    </dgm:pt>
    <dgm:pt modelId="{FA2A932A-DF6D-41F5-B0A5-978FA2A8F890}" type="pres">
      <dgm:prSet presAssocID="{F679A482-34C3-45F2-A573-4FBAEC784AED}" presName="vert2" presStyleCnt="0"/>
      <dgm:spPr/>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5" presStyleCnt="17"/>
      <dgm:spPr>
        <a:prstGeom prst="rect">
          <a:avLst/>
        </a:prstGeom>
      </dgm:spPr>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2" presStyleCnt="11"/>
      <dgm:spPr>
        <a:xfrm>
          <a:off x="3625596" y="241739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6DE7E3-5F33-4CBB-8D92-8F5569FA80C6}" type="pres">
      <dgm:prSet presAssocID="{101E2F27-3CAE-4EB0-97D1-22EBF02CD104}" presName="horz3" presStyleCnt="0"/>
      <dgm:spPr/>
    </dgm:pt>
    <dgm:pt modelId="{2773F33D-F56A-4A0A-9B14-84134EEA2F34}" type="pres">
      <dgm:prSet presAssocID="{101E2F27-3CAE-4EB0-97D1-22EBF02CD104}" presName="horzSpace3" presStyleCnt="0"/>
      <dgm:spPr/>
    </dgm:pt>
    <dgm:pt modelId="{7FBF0640-9559-403F-BB4B-9FAD07969BC8}" type="pres">
      <dgm:prSet presAssocID="{101E2F27-3CAE-4EB0-97D1-22EBF02CD104}" presName="tx3" presStyleLbl="revTx" presStyleIdx="6" presStyleCnt="17"/>
      <dgm:spPr>
        <a:prstGeom prst="rect">
          <a:avLst/>
        </a:prstGeom>
      </dgm:spPr>
    </dgm:pt>
    <dgm:pt modelId="{570115C8-18C7-4E4D-9EB8-AD5C864E0D7C}" type="pres">
      <dgm:prSet presAssocID="{101E2F27-3CAE-4EB0-97D1-22EBF02CD104}" presName="vert3" presStyleCnt="0"/>
      <dgm:spPr/>
    </dgm:pt>
    <dgm:pt modelId="{E1912BFC-B038-4C7D-BB20-774AFDE75A77}" type="pres">
      <dgm:prSet presAssocID="{F679A482-34C3-45F2-A573-4FBAEC784AED}" presName="thinLine2b" presStyleLbl="callout" presStyleIdx="3" presStyleCnt="11"/>
      <dgm:spPr>
        <a:xfrm>
          <a:off x="1208532" y="317283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7" presStyleCnt="17"/>
      <dgm:spPr>
        <a:prstGeom prst="rect">
          <a:avLst/>
        </a:prstGeom>
      </dgm:spPr>
    </dgm:pt>
    <dgm:pt modelId="{B3192F9C-D589-4317-984B-57502060C075}" type="pres">
      <dgm:prSet presAssocID="{87AABF80-B7B5-43DF-B3BF-E8E4280B8D2C}" presName="vert2" presStyleCnt="0"/>
      <dgm:spPr/>
    </dgm:pt>
    <dgm:pt modelId="{8EB94785-D101-4ECA-9489-6618D7680E2D}" type="pres">
      <dgm:prSet presAssocID="{6C387F3C-B712-4EAC-8E4A-EB8C1C6981EC}" presName="horz3" presStyleCnt="0"/>
      <dgm:spPr/>
    </dgm:pt>
    <dgm:pt modelId="{ED6BCB46-0932-4DFE-B065-F9E52472B989}" type="pres">
      <dgm:prSet presAssocID="{6C387F3C-B712-4EAC-8E4A-EB8C1C6981EC}" presName="horzSpace3" presStyleCnt="0"/>
      <dgm:spPr/>
    </dgm:pt>
    <dgm:pt modelId="{3F088661-9DA5-4C29-8391-62F9B24EC7F0}" type="pres">
      <dgm:prSet presAssocID="{6C387F3C-B712-4EAC-8E4A-EB8C1C6981EC}" presName="tx3" presStyleLbl="revTx" presStyleIdx="8" presStyleCnt="17"/>
      <dgm:spPr>
        <a:prstGeom prst="rect">
          <a:avLst/>
        </a:prstGeom>
      </dgm:spPr>
    </dgm:pt>
    <dgm:pt modelId="{40A753C3-067A-4A28-9429-E050B918083E}" type="pres">
      <dgm:prSet presAssocID="{6C387F3C-B712-4EAC-8E4A-EB8C1C6981EC}" presName="vert3" presStyleCnt="0"/>
      <dgm:spPr/>
    </dgm:pt>
    <dgm:pt modelId="{318EC4B9-C389-4FD0-9FF6-680B5289E193}" type="pres">
      <dgm:prSet presAssocID="{F4BEE5DE-5403-4D6D-9C86-5B7398DC6F93}" presName="thinLine3" presStyleLbl="callout" presStyleIdx="4" presStyleCnt="11"/>
      <dgm:spPr>
        <a:xfrm>
          <a:off x="3625596" y="400381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F39D11-FED3-4BC6-9F53-76DDA4646DF5}" type="pres">
      <dgm:prSet presAssocID="{B3EFF376-3C58-462B-9F3F-CA5B4A8C342E}" presName="horz3" presStyleCnt="0"/>
      <dgm:spPr/>
    </dgm:pt>
    <dgm:pt modelId="{1A400184-3EB0-4929-B593-577FB27C2796}" type="pres">
      <dgm:prSet presAssocID="{B3EFF376-3C58-462B-9F3F-CA5B4A8C342E}" presName="horzSpace3" presStyleCnt="0"/>
      <dgm:spPr/>
    </dgm:pt>
    <dgm:pt modelId="{38984F87-430F-45DB-9504-90E4CB0F7885}" type="pres">
      <dgm:prSet presAssocID="{B3EFF376-3C58-462B-9F3F-CA5B4A8C342E}" presName="tx3" presStyleLbl="revTx" presStyleIdx="9" presStyleCnt="17"/>
      <dgm:spPr>
        <a:prstGeom prst="rect">
          <a:avLst/>
        </a:prstGeom>
      </dgm:spPr>
    </dgm:pt>
    <dgm:pt modelId="{3EBA1CBD-3531-419D-95EC-EA7CF79567DE}" type="pres">
      <dgm:prSet presAssocID="{B3EFF376-3C58-462B-9F3F-CA5B4A8C342E}" presName="vert3" presStyleCnt="0"/>
      <dgm:spPr/>
    </dgm:pt>
    <dgm:pt modelId="{E53BA457-8BF6-4D6E-97E4-67A834ABC61F}" type="pres">
      <dgm:prSet presAssocID="{87AABF80-B7B5-43DF-B3BF-E8E4280B8D2C}" presName="thinLine2b" presStyleLbl="callout" presStyleIdx="5" presStyleCnt="11"/>
      <dgm:spPr>
        <a:xfrm>
          <a:off x="1208532" y="475925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AD6E45C0-78D1-4AA6-B774-29D2BC5E3F82}" type="pres">
      <dgm:prSet presAssocID="{EC3F8CC5-CA03-4D79-BDF7-733DFD6C3AD9}" presName="horz2" presStyleCnt="0"/>
      <dgm:spPr/>
    </dgm:pt>
    <dgm:pt modelId="{DB994024-D225-4D32-B43A-1E5D1BCD0049}" type="pres">
      <dgm:prSet presAssocID="{EC3F8CC5-CA03-4D79-BDF7-733DFD6C3AD9}" presName="horzSpace2" presStyleCnt="0"/>
      <dgm:spPr/>
    </dgm:pt>
    <dgm:pt modelId="{FEB39A79-421B-4A74-BB33-F6513561FA27}" type="pres">
      <dgm:prSet presAssocID="{EC3F8CC5-CA03-4D79-BDF7-733DFD6C3AD9}" presName="tx2" presStyleLbl="revTx" presStyleIdx="10" presStyleCnt="17"/>
      <dgm:spPr>
        <a:prstGeom prst="rect">
          <a:avLst/>
        </a:prstGeom>
      </dgm:spPr>
    </dgm:pt>
    <dgm:pt modelId="{69888B7F-A627-4503-BFBD-271F8C9C332A}" type="pres">
      <dgm:prSet presAssocID="{EC3F8CC5-CA03-4D79-BDF7-733DFD6C3AD9}" presName="vert2" presStyleCnt="0"/>
      <dgm:spPr/>
    </dgm:pt>
    <dgm:pt modelId="{5397EF58-69D9-4509-8083-87D0747C9AF1}" type="pres">
      <dgm:prSet presAssocID="{9764520D-4A2B-4D51-B5E8-7F8D231E059B}" presName="horz3" presStyleCnt="0"/>
      <dgm:spPr/>
    </dgm:pt>
    <dgm:pt modelId="{FA38D9DA-CD58-4E5C-A17F-D13673965C4F}" type="pres">
      <dgm:prSet presAssocID="{9764520D-4A2B-4D51-B5E8-7F8D231E059B}" presName="horzSpace3" presStyleCnt="0"/>
      <dgm:spPr/>
    </dgm:pt>
    <dgm:pt modelId="{D57D855C-B4B4-4E62-A52A-3D8FF84653E2}" type="pres">
      <dgm:prSet presAssocID="{9764520D-4A2B-4D51-B5E8-7F8D231E059B}" presName="tx3" presStyleLbl="revTx" presStyleIdx="11" presStyleCnt="17"/>
      <dgm:spPr>
        <a:prstGeom prst="rect">
          <a:avLst/>
        </a:prstGeom>
      </dgm:spPr>
    </dgm:pt>
    <dgm:pt modelId="{85BBF628-B9A1-4E78-9042-BA91DE3F043B}" type="pres">
      <dgm:prSet presAssocID="{9764520D-4A2B-4D51-B5E8-7F8D231E059B}" presName="vert3" presStyleCnt="0"/>
      <dgm:spPr/>
    </dgm:pt>
    <dgm:pt modelId="{87DB1EC6-1A81-4F4E-8681-2E472D5E37E1}" type="pres">
      <dgm:prSet presAssocID="{65F3728A-A35E-4D24-8A30-0142805572F3}" presName="thinLine3" presStyleLbl="callout" presStyleIdx="6" presStyleCnt="11"/>
      <dgm:spPr>
        <a:xfrm>
          <a:off x="3625596" y="533792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790B745-9432-4D65-AF1D-9AD5F89FCEA3}" type="pres">
      <dgm:prSet presAssocID="{26B5DC70-2E52-4485-ABF9-24BC24D7CFA9}" presName="horz3" presStyleCnt="0"/>
      <dgm:spPr/>
    </dgm:pt>
    <dgm:pt modelId="{9F18733A-4EB9-4D43-96B4-192B61A968D4}" type="pres">
      <dgm:prSet presAssocID="{26B5DC70-2E52-4485-ABF9-24BC24D7CFA9}" presName="horzSpace3" presStyleCnt="0"/>
      <dgm:spPr/>
    </dgm:pt>
    <dgm:pt modelId="{76FB83FB-87A7-4E4B-8284-4D985DAD84BC}" type="pres">
      <dgm:prSet presAssocID="{26B5DC70-2E52-4485-ABF9-24BC24D7CFA9}" presName="tx3" presStyleLbl="revTx" presStyleIdx="12" presStyleCnt="17"/>
      <dgm:spPr>
        <a:prstGeom prst="rect">
          <a:avLst/>
        </a:prstGeom>
      </dgm:spPr>
    </dgm:pt>
    <dgm:pt modelId="{F461B8D7-3289-44A8-BFC2-C2FA28C592A5}" type="pres">
      <dgm:prSet presAssocID="{26B5DC70-2E52-4485-ABF9-24BC24D7CFA9}" presName="vert3" presStyleCnt="0"/>
      <dgm:spPr/>
    </dgm:pt>
    <dgm:pt modelId="{33CC53B7-8CB9-4F6E-91A7-275B498977E7}" type="pres">
      <dgm:prSet presAssocID="{8A0CACE8-3866-4014-BB16-8F008421BA0F}" presName="thinLine3" presStyleLbl="callout" presStyleIdx="7" presStyleCnt="11"/>
      <dgm:spPr>
        <a:xfrm>
          <a:off x="3625596" y="58410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DC96C35-D32B-499B-B8CE-C11F6999986B}" type="pres">
      <dgm:prSet presAssocID="{8886DCC8-0BD3-456D-9AF5-5D710EF9470D}" presName="horz3" presStyleCnt="0"/>
      <dgm:spPr/>
    </dgm:pt>
    <dgm:pt modelId="{CB447947-CA15-4697-8A74-103610A1C744}" type="pres">
      <dgm:prSet presAssocID="{8886DCC8-0BD3-456D-9AF5-5D710EF9470D}" presName="horzSpace3" presStyleCnt="0"/>
      <dgm:spPr/>
    </dgm:pt>
    <dgm:pt modelId="{5E1F4D8B-986C-45FB-969F-1EF865DD0E9A}" type="pres">
      <dgm:prSet presAssocID="{8886DCC8-0BD3-456D-9AF5-5D710EF9470D}" presName="tx3" presStyleLbl="revTx" presStyleIdx="13" presStyleCnt="17"/>
      <dgm:spPr>
        <a:prstGeom prst="rect">
          <a:avLst/>
        </a:prstGeom>
      </dgm:spPr>
    </dgm:pt>
    <dgm:pt modelId="{9F1D0594-FED9-48DC-BBBE-38783EAD2E06}" type="pres">
      <dgm:prSet presAssocID="{8886DCC8-0BD3-456D-9AF5-5D710EF9470D}" presName="vert3" presStyleCnt="0"/>
      <dgm:spPr/>
    </dgm:pt>
    <dgm:pt modelId="{08F13E9C-51E6-4298-8100-EBF148509D13}" type="pres">
      <dgm:prSet presAssocID="{EC3F8CC5-CA03-4D79-BDF7-733DFD6C3AD9}" presName="thinLine2b" presStyleLbl="callout" presStyleIdx="8" presStyleCnt="11"/>
      <dgm:spPr>
        <a:xfrm>
          <a:off x="1208532" y="634566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DEB8722F-0643-4571-A499-3A9BDD1EB1C0}" type="pres">
      <dgm:prSet presAssocID="{EC3F8CC5-CA03-4D79-BDF7-733DFD6C3AD9}" presName="vertSpace2b" presStyleCnt="0"/>
      <dgm:spPr/>
    </dgm:pt>
    <dgm:pt modelId="{B584F19D-DDB4-4FC5-80FD-AB446DE2AC5C}" type="pres">
      <dgm:prSet presAssocID="{A236C41E-AD37-46D1-9919-0048F713469E}" presName="horz2" presStyleCnt="0"/>
      <dgm:spPr/>
    </dgm:pt>
    <dgm:pt modelId="{F79FB222-989C-412E-B57C-83658AEEEC56}" type="pres">
      <dgm:prSet presAssocID="{A236C41E-AD37-46D1-9919-0048F713469E}" presName="horzSpace2" presStyleCnt="0"/>
      <dgm:spPr/>
    </dgm:pt>
    <dgm:pt modelId="{ABD25CDB-4B6C-43BF-991B-FF6B936F3478}" type="pres">
      <dgm:prSet presAssocID="{A236C41E-AD37-46D1-9919-0048F713469E}" presName="tx2" presStyleLbl="revTx" presStyleIdx="14" presStyleCnt="17"/>
      <dgm:spPr>
        <a:prstGeom prst="rect">
          <a:avLst/>
        </a:prstGeom>
      </dgm:spPr>
    </dgm:pt>
    <dgm:pt modelId="{F7640969-7917-4513-9F15-C1020C838E55}" type="pres">
      <dgm:prSet presAssocID="{A236C41E-AD37-46D1-9919-0048F713469E}" presName="vert2" presStyleCnt="0"/>
      <dgm:spPr/>
    </dgm:pt>
    <dgm:pt modelId="{9B4338D4-4548-4E9E-ACD8-7338C0CDC3A3}" type="pres">
      <dgm:prSet presAssocID="{48678563-BBCE-4512-8BC6-F7947AA5EDF7}" presName="horz3" presStyleCnt="0"/>
      <dgm:spPr/>
    </dgm:pt>
    <dgm:pt modelId="{7EECF804-93E5-435B-B03F-967A5B5DE111}" type="pres">
      <dgm:prSet presAssocID="{48678563-BBCE-4512-8BC6-F7947AA5EDF7}" presName="horzSpace3" presStyleCnt="0"/>
      <dgm:spPr/>
    </dgm:pt>
    <dgm:pt modelId="{1D4DE10B-ABF8-439C-B4BF-4F3A933FEA35}" type="pres">
      <dgm:prSet presAssocID="{48678563-BBCE-4512-8BC6-F7947AA5EDF7}" presName="tx3" presStyleLbl="revTx" presStyleIdx="15" presStyleCnt="17"/>
      <dgm:spPr>
        <a:prstGeom prst="rect">
          <a:avLst/>
        </a:prstGeom>
      </dgm:spPr>
    </dgm:pt>
    <dgm:pt modelId="{3C1F9127-740C-4692-B3E0-C79F1C0E6AE8}" type="pres">
      <dgm:prSet presAssocID="{48678563-BBCE-4512-8BC6-F7947AA5EDF7}" presName="vert3" presStyleCnt="0"/>
      <dgm:spPr/>
    </dgm:pt>
    <dgm:pt modelId="{ECAECCE0-7F61-4D55-914F-08F46AA5F5BE}" type="pres">
      <dgm:prSet presAssocID="{15A65408-EA8F-4535-8333-6FBFD5971AA3}" presName="thinLine3" presStyleLbl="callout" presStyleIdx="9" presStyleCnt="11"/>
      <dgm:spPr>
        <a:xfrm>
          <a:off x="3625596" y="71766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342353-A02D-479D-8338-F10B0D6A39B5}" type="pres">
      <dgm:prSet presAssocID="{1482C87A-EEB1-4468-A553-1DE943B8198E}" presName="horz3" presStyleCnt="0"/>
      <dgm:spPr/>
    </dgm:pt>
    <dgm:pt modelId="{817E2D5F-33EA-4DD4-A3DC-1463089FBB54}" type="pres">
      <dgm:prSet presAssocID="{1482C87A-EEB1-4468-A553-1DE943B8198E}" presName="horzSpace3" presStyleCnt="0"/>
      <dgm:spPr/>
    </dgm:pt>
    <dgm:pt modelId="{2D430C2C-5D6E-443C-A953-84F2A0817CD4}" type="pres">
      <dgm:prSet presAssocID="{1482C87A-EEB1-4468-A553-1DE943B8198E}" presName="tx3" presStyleLbl="revTx" presStyleIdx="16" presStyleCnt="17"/>
      <dgm:spPr>
        <a:prstGeom prst="rect">
          <a:avLst/>
        </a:prstGeom>
      </dgm:spPr>
    </dgm:pt>
    <dgm:pt modelId="{78A6936A-A128-40AF-ABFD-79370979F967}" type="pres">
      <dgm:prSet presAssocID="{1482C87A-EEB1-4468-A553-1DE943B8198E}" presName="vert3" presStyleCnt="0"/>
      <dgm:spPr/>
    </dgm:pt>
    <dgm:pt modelId="{AB8F9B1F-AB70-47FA-901C-2642AC424524}" type="pres">
      <dgm:prSet presAssocID="{A236C41E-AD37-46D1-9919-0048F713469E}" presName="thinLine2b" presStyleLbl="callout" presStyleIdx="10" presStyleCnt="11"/>
      <dgm:spPr>
        <a:xfrm>
          <a:off x="1208532" y="793208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20206CC-DE93-46A8-A2B7-6A902091D2F9}" type="pres">
      <dgm:prSet presAssocID="{A236C41E-AD37-46D1-9919-0048F713469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7A92EF00-D7B0-491A-8387-2B5CD9948CD2}" type="presOf" srcId="{1482C87A-EEB1-4468-A553-1DE943B8198E}" destId="{2D430C2C-5D6E-443C-A953-84F2A0817CD4}" srcOrd="0" destOrd="0" presId="urn:microsoft.com/office/officeart/2008/layout/LinedList"/>
    <dgm:cxn modelId="{86E65F11-63AF-4CCF-AB06-EE43CE0FBF07}" type="presOf" srcId="{5749782B-0DE4-4D20-9BC3-924536958097}" destId="{22007A70-F527-49CB-A23A-CD7B0C76194F}" srcOrd="0" destOrd="0" presId="urn:microsoft.com/office/officeart/2008/layout/LinedList"/>
    <dgm:cxn modelId="{8D6A9D1E-074E-4529-A98F-9EC753E9E61A}" type="presOf" srcId="{F679A482-34C3-45F2-A573-4FBAEC784AED}" destId="{DFCF52E9-6B4A-4BA1-A7C2-0C2669C54247}" srcOrd="0" destOrd="0" presId="urn:microsoft.com/office/officeart/2008/layout/LinedList"/>
    <dgm:cxn modelId="{0B1D3F20-A513-4659-B55C-61D192213D0F}" type="presOf" srcId="{14DE4A97-5359-4B9C-8868-73D683158DDC}" destId="{24940FD4-EE88-42A6-97B5-049E0B672F89}" srcOrd="0" destOrd="0" presId="urn:microsoft.com/office/officeart/2008/layout/LinedList"/>
    <dgm:cxn modelId="{238CCB21-0362-4E6F-BE34-0D616EDC62A8}" srcId="{87AABF80-B7B5-43DF-B3BF-E8E4280B8D2C}" destId="{6C387F3C-B712-4EAC-8E4A-EB8C1C6981EC}" srcOrd="0" destOrd="0" parTransId="{5E7B58EF-F181-4931-8EFB-3BB4D74AEF4A}" sibTransId="{F4BEE5DE-5403-4D6D-9C86-5B7398DC6F93}"/>
    <dgm:cxn modelId="{D85AA72E-75FB-455C-B168-8801A1158003}" type="presOf" srcId="{061F23D1-2A93-4633-A1D8-3BC04C405545}" destId="{5B1F76E7-414F-430A-808E-75B330C60B85}"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052A4864-5555-479C-8259-E5FDBB861BA5}" srcId="{D8F64041-5E83-47C8-B8E9-AE23B9CC5F03}" destId="{C69DD954-C87F-4F53-8B72-7DCE9479775B}" srcOrd="0" destOrd="0" parTransId="{8345159B-AD6C-45BA-A8BD-25D5BC00BBCB}" sibTransId="{45A71B47-7F62-4502-8E22-9DFF6A000050}"/>
    <dgm:cxn modelId="{35E14465-BEE5-4586-B880-A69A6D821422}" type="presOf" srcId="{EC3F8CC5-CA03-4D79-BDF7-733DFD6C3AD9}" destId="{FEB39A79-421B-4A74-BB33-F6513561FA27}" srcOrd="0" destOrd="0" presId="urn:microsoft.com/office/officeart/2008/layout/LinedList"/>
    <dgm:cxn modelId="{2B286C45-04DA-4E37-A3B7-C4E0A0AF06B9}" srcId="{A236C41E-AD37-46D1-9919-0048F713469E}" destId="{1482C87A-EEB1-4468-A553-1DE943B8198E}" srcOrd="1" destOrd="0" parTransId="{6694D6E6-2D68-44B3-818C-14085A4F7418}" sibTransId="{BC1B9E86-2479-4686-B57A-610A5C65277B}"/>
    <dgm:cxn modelId="{31B06650-5659-49ED-A3E3-0175F3608330}" srcId="{061F23D1-2A93-4633-A1D8-3BC04C405545}" destId="{D8F64041-5E83-47C8-B8E9-AE23B9CC5F03}" srcOrd="0" destOrd="0" parTransId="{7CC22A64-63BF-4ED9-B818-D48729A60DC0}" sibTransId="{F3935736-1980-41F7-BEF0-604D37B78C47}"/>
    <dgm:cxn modelId="{3E608A57-CAB0-4756-98FA-CE4116BF89F6}" srcId="{F679A482-34C3-45F2-A573-4FBAEC784AED}" destId="{101E2F27-3CAE-4EB0-97D1-22EBF02CD104}" srcOrd="1" destOrd="0" parTransId="{53293B13-C69B-4E33-AE73-1C5D5439A0FB}" sibTransId="{59E8DD0A-A0E1-4A9E-83DD-1834D107F181}"/>
    <dgm:cxn modelId="{49BBEA58-5831-48F2-BCC0-3B82E2D1E4E4}" type="presOf" srcId="{6C387F3C-B712-4EAC-8E4A-EB8C1C6981EC}" destId="{3F088661-9DA5-4C29-8391-62F9B24EC7F0}" srcOrd="0" destOrd="0" presId="urn:microsoft.com/office/officeart/2008/layout/LinedList"/>
    <dgm:cxn modelId="{90F6817B-88A0-4EF4-809A-8612F3EBB831}" srcId="{87AABF80-B7B5-43DF-B3BF-E8E4280B8D2C}" destId="{B3EFF376-3C58-462B-9F3F-CA5B4A8C342E}" srcOrd="1" destOrd="0" parTransId="{9FEB0BC1-8B87-47F4-9BA0-256FC68B454A}" sibTransId="{DAA4BCA8-E3B5-4BEF-BA4A-A4587D93672F}"/>
    <dgm:cxn modelId="{E4108887-A598-4787-826C-3C1D77B4B6A0}" srcId="{D8F64041-5E83-47C8-B8E9-AE23B9CC5F03}" destId="{A236C41E-AD37-46D1-9919-0048F713469E}" srcOrd="4" destOrd="0" parTransId="{E27F7C3E-71BD-47C1-96F9-A2E6537687C6}" sibTransId="{07E6B7CB-AA02-48CF-8A27-F46C626EB25C}"/>
    <dgm:cxn modelId="{C537928B-781C-44F4-8866-2B68AD9E618B}" type="presOf" srcId="{C69DD954-C87F-4F53-8B72-7DCE9479775B}" destId="{6B819DDA-1086-4848-A3A4-F7993D3498B5}" srcOrd="0" destOrd="0" presId="urn:microsoft.com/office/officeart/2008/layout/LinedList"/>
    <dgm:cxn modelId="{56726E8D-5E14-4315-9482-E9573D84BA8D}" type="presOf" srcId="{26B5DC70-2E52-4485-ABF9-24BC24D7CFA9}" destId="{76FB83FB-87A7-4E4B-8284-4D985DAD84BC}" srcOrd="0" destOrd="0" presId="urn:microsoft.com/office/officeart/2008/layout/LinedList"/>
    <dgm:cxn modelId="{C9FD778D-9B53-4BAB-96DA-8B0C3C49F5BC}" type="presOf" srcId="{8886DCC8-0BD3-456D-9AF5-5D710EF9470D}" destId="{5E1F4D8B-986C-45FB-969F-1EF865DD0E9A}" srcOrd="0" destOrd="0" presId="urn:microsoft.com/office/officeart/2008/layout/LinedList"/>
    <dgm:cxn modelId="{61DB4892-4CC8-44D7-B482-2206898F9C47}" type="presOf" srcId="{77241F70-D43F-47EE-AC6C-6FB4646AD675}" destId="{985C2EE1-8F8D-4762-9FC3-EDA5ABFC0C2E}" srcOrd="0" destOrd="0" presId="urn:microsoft.com/office/officeart/2008/layout/LinedList"/>
    <dgm:cxn modelId="{B829EE95-3FBF-446D-8F30-20D26B221C28}" type="presOf" srcId="{D8F64041-5E83-47C8-B8E9-AE23B9CC5F03}" destId="{22888A38-B5EB-43A1-92C2-6C0063524EB0}"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27E2EF9F-B097-4F4D-A2B7-0164D14C6C7A}" type="presOf" srcId="{87AABF80-B7B5-43DF-B3BF-E8E4280B8D2C}" destId="{5FE5A7C1-E42C-42C6-A934-3BC9CF40615D}" srcOrd="0" destOrd="0" presId="urn:microsoft.com/office/officeart/2008/layout/LinedList"/>
    <dgm:cxn modelId="{DC1A6FA1-507C-44C1-AC22-631EC0FA60CD}" type="presOf" srcId="{9764520D-4A2B-4D51-B5E8-7F8D231E059B}" destId="{D57D855C-B4B4-4E62-A52A-3D8FF84653E2}" srcOrd="0" destOrd="0" presId="urn:microsoft.com/office/officeart/2008/layout/LinedList"/>
    <dgm:cxn modelId="{5097C4A9-8E59-441E-B6E4-4D37D4CF7C68}" srcId="{EC3F8CC5-CA03-4D79-BDF7-733DFD6C3AD9}" destId="{26B5DC70-2E52-4485-ABF9-24BC24D7CFA9}" srcOrd="1" destOrd="0" parTransId="{CFF2828A-37CB-48FE-B830-E224194EF40F}" sibTransId="{8A0CACE8-3866-4014-BB16-8F008421BA0F}"/>
    <dgm:cxn modelId="{125D8CB1-440B-4D68-886D-D4B32B47E4F9}" srcId="{D8F64041-5E83-47C8-B8E9-AE23B9CC5F03}" destId="{EC3F8CC5-CA03-4D79-BDF7-733DFD6C3AD9}" srcOrd="3" destOrd="0" parTransId="{A1681C38-6801-4681-9057-4BE45DC23DFE}" sibTransId="{BCD95329-A3B6-4333-9034-5DD6124D5373}"/>
    <dgm:cxn modelId="{F6849AB8-DEC9-40C7-8146-6481C19EF630}" type="presOf" srcId="{A236C41E-AD37-46D1-9919-0048F713469E}" destId="{ABD25CDB-4B6C-43BF-991B-FF6B936F3478}" srcOrd="0" destOrd="0" presId="urn:microsoft.com/office/officeart/2008/layout/LinedList"/>
    <dgm:cxn modelId="{74A626C3-66BA-43F8-AF5C-7BD2AE16FB5F}" type="presOf" srcId="{101E2F27-3CAE-4EB0-97D1-22EBF02CD104}" destId="{7FBF0640-9559-403F-BB4B-9FAD07969BC8}" srcOrd="0" destOrd="0" presId="urn:microsoft.com/office/officeart/2008/layout/LinedList"/>
    <dgm:cxn modelId="{AB3E93C8-1432-4290-9E9A-2B3999591371}" srcId="{EC3F8CC5-CA03-4D79-BDF7-733DFD6C3AD9}" destId="{9764520D-4A2B-4D51-B5E8-7F8D231E059B}" srcOrd="0" destOrd="0" parTransId="{0B871471-6062-47C5-BC3A-BE1AF2215AD4}" sibTransId="{65F3728A-A35E-4D24-8A30-0142805572F3}"/>
    <dgm:cxn modelId="{B5079DD4-3CB3-4292-A70A-7DAEE2AAA2CF}" srcId="{A236C41E-AD37-46D1-9919-0048F713469E}" destId="{48678563-BBCE-4512-8BC6-F7947AA5EDF7}" srcOrd="0" destOrd="0" parTransId="{B9F24B2D-C8E7-4F84-8DE8-AF870DA85BD5}" sibTransId="{15A65408-EA8F-4535-8333-6FBFD5971AA3}"/>
    <dgm:cxn modelId="{018B6FD6-8EA0-4730-B4D7-5C0B2B318AE1}" srcId="{F679A482-34C3-45F2-A573-4FBAEC784AED}" destId="{5749782B-0DE4-4D20-9BC3-924536958097}" srcOrd="0" destOrd="0" parTransId="{E582F1F7-3581-4508-A7DD-D3A23B76B03D}" sibTransId="{DE80CAF0-0C00-4D98-8DD2-083DEA23FB65}"/>
    <dgm:cxn modelId="{DBDA27E3-0939-4B38-922E-223BD0D0D7CA}" type="presOf" srcId="{48678563-BBCE-4512-8BC6-F7947AA5EDF7}" destId="{1D4DE10B-ABF8-439C-B4BF-4F3A933FEA35}" srcOrd="0" destOrd="0" presId="urn:microsoft.com/office/officeart/2008/layout/LinedList"/>
    <dgm:cxn modelId="{03E9B1F5-1660-4C7C-8EC7-D150E4CAA216}" type="presOf" srcId="{B3EFF376-3C58-462B-9F3F-CA5B4A8C342E}" destId="{38984F87-430F-45DB-9504-90E4CB0F7885}" srcOrd="0" destOrd="0" presId="urn:microsoft.com/office/officeart/2008/layout/LinedList"/>
    <dgm:cxn modelId="{76DB13F7-97F5-4ADD-B5BB-AA593477A635}" srcId="{C69DD954-C87F-4F53-8B72-7DCE9479775B}" destId="{14DE4A97-5359-4B9C-8868-73D683158DDC}" srcOrd="1" destOrd="0" parTransId="{87FA0684-BE3F-432C-8C3D-118BE2416C67}" sibTransId="{6A68529D-3F30-46F9-9B4E-990AFD724A53}"/>
    <dgm:cxn modelId="{2A7C67F9-6409-4449-A9CF-1E1D708EDCED}" srcId="{EC3F8CC5-CA03-4D79-BDF7-733DFD6C3AD9}" destId="{8886DCC8-0BD3-456D-9AF5-5D710EF9470D}" srcOrd="2" destOrd="0" parTransId="{98DC8C2C-7FB5-4233-96A9-8509ADCF4272}" sibTransId="{72D14B49-F30A-4168-BAAA-61096B7AA235}"/>
    <dgm:cxn modelId="{A394FC78-00AD-4B9B-96D8-0C4D4DDD5CA6}" type="presParOf" srcId="{5B1F76E7-414F-430A-808E-75B330C60B85}" destId="{EB5ED569-094C-4B1A-BD1F-3123DBBAAE94}" srcOrd="0" destOrd="0" presId="urn:microsoft.com/office/officeart/2008/layout/LinedList"/>
    <dgm:cxn modelId="{17CE9A53-2306-4D14-A990-263A62AF3C7F}" type="presParOf" srcId="{5B1F76E7-414F-430A-808E-75B330C60B85}" destId="{6D996FB2-526B-4DA1-BFA7-5874D8992F11}" srcOrd="1" destOrd="0" presId="urn:microsoft.com/office/officeart/2008/layout/LinedList"/>
    <dgm:cxn modelId="{AD875BF4-9091-450E-91C5-0BBBDE774DC6}" type="presParOf" srcId="{6D996FB2-526B-4DA1-BFA7-5874D8992F11}" destId="{22888A38-B5EB-43A1-92C2-6C0063524EB0}" srcOrd="0" destOrd="0" presId="urn:microsoft.com/office/officeart/2008/layout/LinedList"/>
    <dgm:cxn modelId="{93C9DD93-1CD0-49A9-941D-EC899F0B1607}" type="presParOf" srcId="{6D996FB2-526B-4DA1-BFA7-5874D8992F11}" destId="{F2BB51E4-4616-44D2-8EEF-7A1A22E821E0}" srcOrd="1" destOrd="0" presId="urn:microsoft.com/office/officeart/2008/layout/LinedList"/>
    <dgm:cxn modelId="{F626A914-A76D-4E93-914C-860103F0853B}" type="presParOf" srcId="{F2BB51E4-4616-44D2-8EEF-7A1A22E821E0}" destId="{CBDC3C07-3869-419E-B5D9-9EA887A6B7E4}" srcOrd="0" destOrd="0" presId="urn:microsoft.com/office/officeart/2008/layout/LinedList"/>
    <dgm:cxn modelId="{99B26215-66B0-4987-85FB-8CA6EF475A94}" type="presParOf" srcId="{F2BB51E4-4616-44D2-8EEF-7A1A22E821E0}" destId="{9F7DEBE2-ED6C-40EB-937F-70565C3DDB80}" srcOrd="1" destOrd="0" presId="urn:microsoft.com/office/officeart/2008/layout/LinedList"/>
    <dgm:cxn modelId="{8C0C5F4E-F5DF-4D9C-B2C5-63F1EADA2C2B}" type="presParOf" srcId="{9F7DEBE2-ED6C-40EB-937F-70565C3DDB80}" destId="{C9C4C531-8444-4ADA-A794-2985E5CA5608}" srcOrd="0" destOrd="0" presId="urn:microsoft.com/office/officeart/2008/layout/LinedList"/>
    <dgm:cxn modelId="{DF3577A7-80B1-4396-83CE-4573CD3F985A}" type="presParOf" srcId="{9F7DEBE2-ED6C-40EB-937F-70565C3DDB80}" destId="{6B819DDA-1086-4848-A3A4-F7993D3498B5}" srcOrd="1" destOrd="0" presId="urn:microsoft.com/office/officeart/2008/layout/LinedList"/>
    <dgm:cxn modelId="{0015FCCF-1C11-41A1-BF1B-222D6E24708A}" type="presParOf" srcId="{9F7DEBE2-ED6C-40EB-937F-70565C3DDB80}" destId="{08637587-AE55-4EE4-BC26-4A42DF51BE65}" srcOrd="2" destOrd="0" presId="urn:microsoft.com/office/officeart/2008/layout/LinedList"/>
    <dgm:cxn modelId="{25CBE131-2C56-4369-A9E7-6A0F73CB5ADA}" type="presParOf" srcId="{08637587-AE55-4EE4-BC26-4A42DF51BE65}" destId="{CC1657ED-5478-4370-8EAF-0A45189B8541}" srcOrd="0" destOrd="0" presId="urn:microsoft.com/office/officeart/2008/layout/LinedList"/>
    <dgm:cxn modelId="{D58082B9-8255-4B0B-9670-4302C20160FC}" type="presParOf" srcId="{CC1657ED-5478-4370-8EAF-0A45189B8541}" destId="{6F35CA74-9E99-4F3B-8220-7B0170B619E5}" srcOrd="0" destOrd="0" presId="urn:microsoft.com/office/officeart/2008/layout/LinedList"/>
    <dgm:cxn modelId="{AB1AC25D-75AF-4436-A4D4-42B09EB5815C}" type="presParOf" srcId="{CC1657ED-5478-4370-8EAF-0A45189B8541}" destId="{985C2EE1-8F8D-4762-9FC3-EDA5ABFC0C2E}" srcOrd="1" destOrd="0" presId="urn:microsoft.com/office/officeart/2008/layout/LinedList"/>
    <dgm:cxn modelId="{34798C89-F090-44B8-B7D1-2673425E7E1D}" type="presParOf" srcId="{CC1657ED-5478-4370-8EAF-0A45189B8541}" destId="{E5716909-30C1-4D59-8E8A-0F4DC66EFBC5}" srcOrd="2" destOrd="0" presId="urn:microsoft.com/office/officeart/2008/layout/LinedList"/>
    <dgm:cxn modelId="{21911FA5-C401-4C9D-A94F-5549D265A578}" type="presParOf" srcId="{08637587-AE55-4EE4-BC26-4A42DF51BE65}" destId="{5E09E1CD-959D-49C6-ACF6-771B3AF1EA3E}" srcOrd="1" destOrd="0" presId="urn:microsoft.com/office/officeart/2008/layout/LinedList"/>
    <dgm:cxn modelId="{A906AE7F-0F88-4D66-968D-9236C763897C}" type="presParOf" srcId="{08637587-AE55-4EE4-BC26-4A42DF51BE65}" destId="{256537D6-3058-4A85-A063-CCB64FEE0C8A}" srcOrd="2" destOrd="0" presId="urn:microsoft.com/office/officeart/2008/layout/LinedList"/>
    <dgm:cxn modelId="{BBC1F63C-4C71-4612-8730-F1635FB2C1D7}" type="presParOf" srcId="{256537D6-3058-4A85-A063-CCB64FEE0C8A}" destId="{CD49002A-E63D-446C-B775-4A862AB473AC}" srcOrd="0" destOrd="0" presId="urn:microsoft.com/office/officeart/2008/layout/LinedList"/>
    <dgm:cxn modelId="{A2A14B15-0C87-406A-8A92-FE4D04CA11C0}" type="presParOf" srcId="{256537D6-3058-4A85-A063-CCB64FEE0C8A}" destId="{24940FD4-EE88-42A6-97B5-049E0B672F89}" srcOrd="1" destOrd="0" presId="urn:microsoft.com/office/officeart/2008/layout/LinedList"/>
    <dgm:cxn modelId="{3DAA5864-D28C-46F5-A861-0EA65DB314CC}" type="presParOf" srcId="{256537D6-3058-4A85-A063-CCB64FEE0C8A}" destId="{4323A27E-524F-48EE-8B06-9D72C95AEE52}" srcOrd="2" destOrd="0" presId="urn:microsoft.com/office/officeart/2008/layout/LinedList"/>
    <dgm:cxn modelId="{FF901585-E864-4AFB-8116-D4323DD6A53F}" type="presParOf" srcId="{F2BB51E4-4616-44D2-8EEF-7A1A22E821E0}" destId="{5D1166B0-41B9-47F6-BC7C-E2489C69E8BA}" srcOrd="2" destOrd="0" presId="urn:microsoft.com/office/officeart/2008/layout/LinedList"/>
    <dgm:cxn modelId="{9934E01C-5845-411F-8B67-D79207A2192E}" type="presParOf" srcId="{F2BB51E4-4616-44D2-8EEF-7A1A22E821E0}" destId="{38842258-2DDE-4A57-9E48-EEA29E6933D8}" srcOrd="3" destOrd="0" presId="urn:microsoft.com/office/officeart/2008/layout/LinedList"/>
    <dgm:cxn modelId="{B50F7A71-5B80-4CFE-84EE-86BA6BE63F7F}" type="presParOf" srcId="{F2BB51E4-4616-44D2-8EEF-7A1A22E821E0}" destId="{BA3D5D0D-CD2B-4966-9D2B-845012BC25BC}" srcOrd="4" destOrd="0" presId="urn:microsoft.com/office/officeart/2008/layout/LinedList"/>
    <dgm:cxn modelId="{BB33AAD7-5DA5-4DB9-8A62-7CA15F03BC6D}" type="presParOf" srcId="{BA3D5D0D-CD2B-4966-9D2B-845012BC25BC}" destId="{3199EF65-F0F0-46CC-A4FF-D7B28AB32BDD}" srcOrd="0" destOrd="0" presId="urn:microsoft.com/office/officeart/2008/layout/LinedList"/>
    <dgm:cxn modelId="{0A1DC2F6-5BD2-4542-8BDA-0C8E98691A1F}" type="presParOf" srcId="{BA3D5D0D-CD2B-4966-9D2B-845012BC25BC}" destId="{DFCF52E9-6B4A-4BA1-A7C2-0C2669C54247}" srcOrd="1" destOrd="0" presId="urn:microsoft.com/office/officeart/2008/layout/LinedList"/>
    <dgm:cxn modelId="{597E9497-FE87-4EA5-991D-C7E61B494AFD}" type="presParOf" srcId="{BA3D5D0D-CD2B-4966-9D2B-845012BC25BC}" destId="{FA2A932A-DF6D-41F5-B0A5-978FA2A8F890}" srcOrd="2" destOrd="0" presId="urn:microsoft.com/office/officeart/2008/layout/LinedList"/>
    <dgm:cxn modelId="{91EA2CAD-62AA-4781-8298-EEA8309822A8}" type="presParOf" srcId="{FA2A932A-DF6D-41F5-B0A5-978FA2A8F890}" destId="{3A6FD6FF-4700-461A-8570-9F44CC959EEA}" srcOrd="0" destOrd="0" presId="urn:microsoft.com/office/officeart/2008/layout/LinedList"/>
    <dgm:cxn modelId="{95DA1F28-C606-43A3-AA16-EDA01AF487E6}" type="presParOf" srcId="{3A6FD6FF-4700-461A-8570-9F44CC959EEA}" destId="{AB9A93D7-664E-479A-BBF3-F77CF77C2CE1}" srcOrd="0" destOrd="0" presId="urn:microsoft.com/office/officeart/2008/layout/LinedList"/>
    <dgm:cxn modelId="{143A558A-70CE-415C-A05E-94E78391C764}" type="presParOf" srcId="{3A6FD6FF-4700-461A-8570-9F44CC959EEA}" destId="{22007A70-F527-49CB-A23A-CD7B0C76194F}" srcOrd="1" destOrd="0" presId="urn:microsoft.com/office/officeart/2008/layout/LinedList"/>
    <dgm:cxn modelId="{8F323D01-67E7-481E-8055-5D902FD03878}" type="presParOf" srcId="{3A6FD6FF-4700-461A-8570-9F44CC959EEA}" destId="{427621CC-E933-4DF7-9056-27EDF3E28CFA}" srcOrd="2" destOrd="0" presId="urn:microsoft.com/office/officeart/2008/layout/LinedList"/>
    <dgm:cxn modelId="{BEBF4956-3652-42A8-AF2B-0B25A80A244F}" type="presParOf" srcId="{FA2A932A-DF6D-41F5-B0A5-978FA2A8F890}" destId="{F42AB86F-04E3-48FC-965E-745E2D97B2FB}" srcOrd="1" destOrd="0" presId="urn:microsoft.com/office/officeart/2008/layout/LinedList"/>
    <dgm:cxn modelId="{401CFB9D-15DD-4F3D-88E8-5859C022B9CA}" type="presParOf" srcId="{FA2A932A-DF6D-41F5-B0A5-978FA2A8F890}" destId="{C96DE7E3-5F33-4CBB-8D92-8F5569FA80C6}" srcOrd="2" destOrd="0" presId="urn:microsoft.com/office/officeart/2008/layout/LinedList"/>
    <dgm:cxn modelId="{CDD72546-3712-4FAD-971D-04A8CCFB0BFC}" type="presParOf" srcId="{C96DE7E3-5F33-4CBB-8D92-8F5569FA80C6}" destId="{2773F33D-F56A-4A0A-9B14-84134EEA2F34}" srcOrd="0" destOrd="0" presId="urn:microsoft.com/office/officeart/2008/layout/LinedList"/>
    <dgm:cxn modelId="{EA449530-21EA-4835-935C-347DF8E3003A}" type="presParOf" srcId="{C96DE7E3-5F33-4CBB-8D92-8F5569FA80C6}" destId="{7FBF0640-9559-403F-BB4B-9FAD07969BC8}" srcOrd="1" destOrd="0" presId="urn:microsoft.com/office/officeart/2008/layout/LinedList"/>
    <dgm:cxn modelId="{1611D40A-3B7D-42FE-B69F-2FFFF1086BDC}" type="presParOf" srcId="{C96DE7E3-5F33-4CBB-8D92-8F5569FA80C6}" destId="{570115C8-18C7-4E4D-9EB8-AD5C864E0D7C}" srcOrd="2" destOrd="0" presId="urn:microsoft.com/office/officeart/2008/layout/LinedList"/>
    <dgm:cxn modelId="{DC08C2AF-ACA1-4F45-9464-C4BD0B35E2E2}" type="presParOf" srcId="{F2BB51E4-4616-44D2-8EEF-7A1A22E821E0}" destId="{E1912BFC-B038-4C7D-BB20-774AFDE75A77}" srcOrd="5" destOrd="0" presId="urn:microsoft.com/office/officeart/2008/layout/LinedList"/>
    <dgm:cxn modelId="{E1B2C3C5-F8CB-450D-BC7A-1739FDD01810}" type="presParOf" srcId="{F2BB51E4-4616-44D2-8EEF-7A1A22E821E0}" destId="{8E61CF58-4A62-4383-87E0-F7D994501361}" srcOrd="6" destOrd="0" presId="urn:microsoft.com/office/officeart/2008/layout/LinedList"/>
    <dgm:cxn modelId="{D27D3820-FE9B-4651-AA17-5C5D7AF0D902}" type="presParOf" srcId="{F2BB51E4-4616-44D2-8EEF-7A1A22E821E0}" destId="{823EA016-E6BB-4B5D-AE13-292E9398A1E8}" srcOrd="7" destOrd="0" presId="urn:microsoft.com/office/officeart/2008/layout/LinedList"/>
    <dgm:cxn modelId="{389CAB64-FA64-4FA1-8217-4945EEB684C3}" type="presParOf" srcId="{823EA016-E6BB-4B5D-AE13-292E9398A1E8}" destId="{4017DD42-4568-481E-9BDC-F7C203BD0D30}" srcOrd="0" destOrd="0" presId="urn:microsoft.com/office/officeart/2008/layout/LinedList"/>
    <dgm:cxn modelId="{2D40438E-DBF9-46CC-91B2-80B9A44D353A}" type="presParOf" srcId="{823EA016-E6BB-4B5D-AE13-292E9398A1E8}" destId="{5FE5A7C1-E42C-42C6-A934-3BC9CF40615D}" srcOrd="1" destOrd="0" presId="urn:microsoft.com/office/officeart/2008/layout/LinedList"/>
    <dgm:cxn modelId="{6C3CBDD7-F2DF-4516-9A5B-EC9674842966}" type="presParOf" srcId="{823EA016-E6BB-4B5D-AE13-292E9398A1E8}" destId="{B3192F9C-D589-4317-984B-57502060C075}" srcOrd="2" destOrd="0" presId="urn:microsoft.com/office/officeart/2008/layout/LinedList"/>
    <dgm:cxn modelId="{0F593791-1D8F-4970-B216-D3496DB9436F}" type="presParOf" srcId="{B3192F9C-D589-4317-984B-57502060C075}" destId="{8EB94785-D101-4ECA-9489-6618D7680E2D}" srcOrd="0" destOrd="0" presId="urn:microsoft.com/office/officeart/2008/layout/LinedList"/>
    <dgm:cxn modelId="{F845BC1E-D0BB-42AD-9992-76D0DF5B6604}" type="presParOf" srcId="{8EB94785-D101-4ECA-9489-6618D7680E2D}" destId="{ED6BCB46-0932-4DFE-B065-F9E52472B989}" srcOrd="0" destOrd="0" presId="urn:microsoft.com/office/officeart/2008/layout/LinedList"/>
    <dgm:cxn modelId="{D315F0DE-F0F0-486C-A1FE-3852EE22B197}" type="presParOf" srcId="{8EB94785-D101-4ECA-9489-6618D7680E2D}" destId="{3F088661-9DA5-4C29-8391-62F9B24EC7F0}" srcOrd="1" destOrd="0" presId="urn:microsoft.com/office/officeart/2008/layout/LinedList"/>
    <dgm:cxn modelId="{CD0BD2C6-07B7-47A0-9638-5ADB8FFD91E6}" type="presParOf" srcId="{8EB94785-D101-4ECA-9489-6618D7680E2D}" destId="{40A753C3-067A-4A28-9429-E050B918083E}" srcOrd="2" destOrd="0" presId="urn:microsoft.com/office/officeart/2008/layout/LinedList"/>
    <dgm:cxn modelId="{CB314139-F288-4535-935D-96FE64A34944}" type="presParOf" srcId="{B3192F9C-D589-4317-984B-57502060C075}" destId="{318EC4B9-C389-4FD0-9FF6-680B5289E193}" srcOrd="1" destOrd="0" presId="urn:microsoft.com/office/officeart/2008/layout/LinedList"/>
    <dgm:cxn modelId="{7E875532-4271-4BC7-80B6-8B3739442199}" type="presParOf" srcId="{B3192F9C-D589-4317-984B-57502060C075}" destId="{73F39D11-FED3-4BC6-9F53-76DDA4646DF5}" srcOrd="2" destOrd="0" presId="urn:microsoft.com/office/officeart/2008/layout/LinedList"/>
    <dgm:cxn modelId="{3FB635B8-3EEB-4015-BCA0-1DB01FB70131}" type="presParOf" srcId="{73F39D11-FED3-4BC6-9F53-76DDA4646DF5}" destId="{1A400184-3EB0-4929-B593-577FB27C2796}" srcOrd="0" destOrd="0" presId="urn:microsoft.com/office/officeart/2008/layout/LinedList"/>
    <dgm:cxn modelId="{1BE9A4AC-7B4D-44AA-B927-8221E9BC633F}" type="presParOf" srcId="{73F39D11-FED3-4BC6-9F53-76DDA4646DF5}" destId="{38984F87-430F-45DB-9504-90E4CB0F7885}" srcOrd="1" destOrd="0" presId="urn:microsoft.com/office/officeart/2008/layout/LinedList"/>
    <dgm:cxn modelId="{F20DE1E9-A292-42BE-81DF-8CDF0B2389A6}" type="presParOf" srcId="{73F39D11-FED3-4BC6-9F53-76DDA4646DF5}" destId="{3EBA1CBD-3531-419D-95EC-EA7CF79567DE}" srcOrd="2" destOrd="0" presId="urn:microsoft.com/office/officeart/2008/layout/LinedList"/>
    <dgm:cxn modelId="{FAE3DFBE-0588-4101-BFA5-DA9DDC6B527C}" type="presParOf" srcId="{F2BB51E4-4616-44D2-8EEF-7A1A22E821E0}" destId="{E53BA457-8BF6-4D6E-97E4-67A834ABC61F}" srcOrd="8" destOrd="0" presId="urn:microsoft.com/office/officeart/2008/layout/LinedList"/>
    <dgm:cxn modelId="{B87A9805-216A-4D74-AD1C-9E90ACCF0224}" type="presParOf" srcId="{F2BB51E4-4616-44D2-8EEF-7A1A22E821E0}" destId="{C9A685C7-469F-453E-938B-35571FC39316}" srcOrd="9" destOrd="0" presId="urn:microsoft.com/office/officeart/2008/layout/LinedList"/>
    <dgm:cxn modelId="{3D15295C-DACF-4728-AD04-E023E2BDA3DF}" type="presParOf" srcId="{F2BB51E4-4616-44D2-8EEF-7A1A22E821E0}" destId="{AD6E45C0-78D1-4AA6-B774-29D2BC5E3F82}" srcOrd="10" destOrd="0" presId="urn:microsoft.com/office/officeart/2008/layout/LinedList"/>
    <dgm:cxn modelId="{50B67651-A6F6-4D11-A66F-EF365F0CD7A4}" type="presParOf" srcId="{AD6E45C0-78D1-4AA6-B774-29D2BC5E3F82}" destId="{DB994024-D225-4D32-B43A-1E5D1BCD0049}" srcOrd="0" destOrd="0" presId="urn:microsoft.com/office/officeart/2008/layout/LinedList"/>
    <dgm:cxn modelId="{911D2F7B-2324-44F9-A77E-F44076D407BE}" type="presParOf" srcId="{AD6E45C0-78D1-4AA6-B774-29D2BC5E3F82}" destId="{FEB39A79-421B-4A74-BB33-F6513561FA27}" srcOrd="1" destOrd="0" presId="urn:microsoft.com/office/officeart/2008/layout/LinedList"/>
    <dgm:cxn modelId="{72B6BFC3-DD1C-4A24-A0D2-C28815941FBE}" type="presParOf" srcId="{AD6E45C0-78D1-4AA6-B774-29D2BC5E3F82}" destId="{69888B7F-A627-4503-BFBD-271F8C9C332A}" srcOrd="2" destOrd="0" presId="urn:microsoft.com/office/officeart/2008/layout/LinedList"/>
    <dgm:cxn modelId="{D3AEC473-A488-46D9-A9DB-62CBB35930C3}" type="presParOf" srcId="{69888B7F-A627-4503-BFBD-271F8C9C332A}" destId="{5397EF58-69D9-4509-8083-87D0747C9AF1}" srcOrd="0" destOrd="0" presId="urn:microsoft.com/office/officeart/2008/layout/LinedList"/>
    <dgm:cxn modelId="{0C028026-5051-4845-BD67-B0284928561D}" type="presParOf" srcId="{5397EF58-69D9-4509-8083-87D0747C9AF1}" destId="{FA38D9DA-CD58-4E5C-A17F-D13673965C4F}" srcOrd="0" destOrd="0" presId="urn:microsoft.com/office/officeart/2008/layout/LinedList"/>
    <dgm:cxn modelId="{42F52F89-9DBB-4039-A888-3C5DF5A28731}" type="presParOf" srcId="{5397EF58-69D9-4509-8083-87D0747C9AF1}" destId="{D57D855C-B4B4-4E62-A52A-3D8FF84653E2}" srcOrd="1" destOrd="0" presId="urn:microsoft.com/office/officeart/2008/layout/LinedList"/>
    <dgm:cxn modelId="{175F4717-E522-4E12-A580-9384E00F7E86}" type="presParOf" srcId="{5397EF58-69D9-4509-8083-87D0747C9AF1}" destId="{85BBF628-B9A1-4E78-9042-BA91DE3F043B}" srcOrd="2" destOrd="0" presId="urn:microsoft.com/office/officeart/2008/layout/LinedList"/>
    <dgm:cxn modelId="{9C23428E-BFE0-41FA-8039-0B1388433D5D}" type="presParOf" srcId="{69888B7F-A627-4503-BFBD-271F8C9C332A}" destId="{87DB1EC6-1A81-4F4E-8681-2E472D5E37E1}" srcOrd="1" destOrd="0" presId="urn:microsoft.com/office/officeart/2008/layout/LinedList"/>
    <dgm:cxn modelId="{D6834E38-831B-4CFE-B0B3-75F031093E04}" type="presParOf" srcId="{69888B7F-A627-4503-BFBD-271F8C9C332A}" destId="{6790B745-9432-4D65-AF1D-9AD5F89FCEA3}" srcOrd="2" destOrd="0" presId="urn:microsoft.com/office/officeart/2008/layout/LinedList"/>
    <dgm:cxn modelId="{48C3D7F9-2689-4A76-BD4B-ECBFCF551E6B}" type="presParOf" srcId="{6790B745-9432-4D65-AF1D-9AD5F89FCEA3}" destId="{9F18733A-4EB9-4D43-96B4-192B61A968D4}" srcOrd="0" destOrd="0" presId="urn:microsoft.com/office/officeart/2008/layout/LinedList"/>
    <dgm:cxn modelId="{5698F446-DA84-4DCC-8C60-9B29D0F1D88B}" type="presParOf" srcId="{6790B745-9432-4D65-AF1D-9AD5F89FCEA3}" destId="{76FB83FB-87A7-4E4B-8284-4D985DAD84BC}" srcOrd="1" destOrd="0" presId="urn:microsoft.com/office/officeart/2008/layout/LinedList"/>
    <dgm:cxn modelId="{36BD58AE-5206-4DE3-8ED2-EE02358E478E}" type="presParOf" srcId="{6790B745-9432-4D65-AF1D-9AD5F89FCEA3}" destId="{F461B8D7-3289-44A8-BFC2-C2FA28C592A5}" srcOrd="2" destOrd="0" presId="urn:microsoft.com/office/officeart/2008/layout/LinedList"/>
    <dgm:cxn modelId="{26B2F94A-5291-476B-80AE-DD6C446B4D62}" type="presParOf" srcId="{69888B7F-A627-4503-BFBD-271F8C9C332A}" destId="{33CC53B7-8CB9-4F6E-91A7-275B498977E7}" srcOrd="3" destOrd="0" presId="urn:microsoft.com/office/officeart/2008/layout/LinedList"/>
    <dgm:cxn modelId="{33263F70-83F7-47DA-BBDC-B945B70F1ABE}" type="presParOf" srcId="{69888B7F-A627-4503-BFBD-271F8C9C332A}" destId="{8DC96C35-D32B-499B-B8CE-C11F6999986B}" srcOrd="4" destOrd="0" presId="urn:microsoft.com/office/officeart/2008/layout/LinedList"/>
    <dgm:cxn modelId="{1ED9D4F6-240F-425D-B31A-AD912448B6F7}" type="presParOf" srcId="{8DC96C35-D32B-499B-B8CE-C11F6999986B}" destId="{CB447947-CA15-4697-8A74-103610A1C744}" srcOrd="0" destOrd="0" presId="urn:microsoft.com/office/officeart/2008/layout/LinedList"/>
    <dgm:cxn modelId="{4F387FBE-508C-4743-9E28-A94376919C67}" type="presParOf" srcId="{8DC96C35-D32B-499B-B8CE-C11F6999986B}" destId="{5E1F4D8B-986C-45FB-969F-1EF865DD0E9A}" srcOrd="1" destOrd="0" presId="urn:microsoft.com/office/officeart/2008/layout/LinedList"/>
    <dgm:cxn modelId="{B5B75912-DF54-4BD9-87B7-08B1A1A98977}" type="presParOf" srcId="{8DC96C35-D32B-499B-B8CE-C11F6999986B}" destId="{9F1D0594-FED9-48DC-BBBE-38783EAD2E06}" srcOrd="2" destOrd="0" presId="urn:microsoft.com/office/officeart/2008/layout/LinedList"/>
    <dgm:cxn modelId="{BA2D9CD0-0C8B-4AA0-BCFC-57CE1F33CFFA}" type="presParOf" srcId="{F2BB51E4-4616-44D2-8EEF-7A1A22E821E0}" destId="{08F13E9C-51E6-4298-8100-EBF148509D13}" srcOrd="11" destOrd="0" presId="urn:microsoft.com/office/officeart/2008/layout/LinedList"/>
    <dgm:cxn modelId="{7605DCBB-D407-426A-8B20-037394E9A94C}" type="presParOf" srcId="{F2BB51E4-4616-44D2-8EEF-7A1A22E821E0}" destId="{DEB8722F-0643-4571-A499-3A9BDD1EB1C0}" srcOrd="12" destOrd="0" presId="urn:microsoft.com/office/officeart/2008/layout/LinedList"/>
    <dgm:cxn modelId="{BDDA74EF-F063-4B3C-88AD-A78812137A65}" type="presParOf" srcId="{F2BB51E4-4616-44D2-8EEF-7A1A22E821E0}" destId="{B584F19D-DDB4-4FC5-80FD-AB446DE2AC5C}" srcOrd="13" destOrd="0" presId="urn:microsoft.com/office/officeart/2008/layout/LinedList"/>
    <dgm:cxn modelId="{A8C325C3-858F-4B75-8C05-5A0522556AF6}" type="presParOf" srcId="{B584F19D-DDB4-4FC5-80FD-AB446DE2AC5C}" destId="{F79FB222-989C-412E-B57C-83658AEEEC56}" srcOrd="0" destOrd="0" presId="urn:microsoft.com/office/officeart/2008/layout/LinedList"/>
    <dgm:cxn modelId="{B5095827-A6E6-4A61-8446-E149F88BA6F1}" type="presParOf" srcId="{B584F19D-DDB4-4FC5-80FD-AB446DE2AC5C}" destId="{ABD25CDB-4B6C-43BF-991B-FF6B936F3478}" srcOrd="1" destOrd="0" presId="urn:microsoft.com/office/officeart/2008/layout/LinedList"/>
    <dgm:cxn modelId="{3C892578-797D-4539-A51B-F20766AB5719}" type="presParOf" srcId="{B584F19D-DDB4-4FC5-80FD-AB446DE2AC5C}" destId="{F7640969-7917-4513-9F15-C1020C838E55}" srcOrd="2" destOrd="0" presId="urn:microsoft.com/office/officeart/2008/layout/LinedList"/>
    <dgm:cxn modelId="{944F60D3-B28F-4ED9-B0C9-38C5857BC867}" type="presParOf" srcId="{F7640969-7917-4513-9F15-C1020C838E55}" destId="{9B4338D4-4548-4E9E-ACD8-7338C0CDC3A3}" srcOrd="0" destOrd="0" presId="urn:microsoft.com/office/officeart/2008/layout/LinedList"/>
    <dgm:cxn modelId="{1157C6FE-359B-4F80-9D3D-E057AE6E9A2D}" type="presParOf" srcId="{9B4338D4-4548-4E9E-ACD8-7338C0CDC3A3}" destId="{7EECF804-93E5-435B-B03F-967A5B5DE111}" srcOrd="0" destOrd="0" presId="urn:microsoft.com/office/officeart/2008/layout/LinedList"/>
    <dgm:cxn modelId="{225DE33D-01F9-4FFA-BDA2-4EB1E5B6DF92}" type="presParOf" srcId="{9B4338D4-4548-4E9E-ACD8-7338C0CDC3A3}" destId="{1D4DE10B-ABF8-439C-B4BF-4F3A933FEA35}" srcOrd="1" destOrd="0" presId="urn:microsoft.com/office/officeart/2008/layout/LinedList"/>
    <dgm:cxn modelId="{716E34A2-2D29-465A-B474-800BCCC0A968}" type="presParOf" srcId="{9B4338D4-4548-4E9E-ACD8-7338C0CDC3A3}" destId="{3C1F9127-740C-4692-B3E0-C79F1C0E6AE8}" srcOrd="2" destOrd="0" presId="urn:microsoft.com/office/officeart/2008/layout/LinedList"/>
    <dgm:cxn modelId="{ED427AC9-C680-49B7-BA73-1976AA20656E}" type="presParOf" srcId="{F7640969-7917-4513-9F15-C1020C838E55}" destId="{ECAECCE0-7F61-4D55-914F-08F46AA5F5BE}" srcOrd="1" destOrd="0" presId="urn:microsoft.com/office/officeart/2008/layout/LinedList"/>
    <dgm:cxn modelId="{1C08FD71-1FDD-4084-9308-B904910DF1BB}" type="presParOf" srcId="{F7640969-7917-4513-9F15-C1020C838E55}" destId="{73342353-A02D-479D-8338-F10B0D6A39B5}" srcOrd="2" destOrd="0" presId="urn:microsoft.com/office/officeart/2008/layout/LinedList"/>
    <dgm:cxn modelId="{1C15B5AD-8371-4944-BAD3-9F4AB6A4DCD0}" type="presParOf" srcId="{73342353-A02D-479D-8338-F10B0D6A39B5}" destId="{817E2D5F-33EA-4DD4-A3DC-1463089FBB54}" srcOrd="0" destOrd="0" presId="urn:microsoft.com/office/officeart/2008/layout/LinedList"/>
    <dgm:cxn modelId="{3C6E620F-9CE9-4152-BF4C-544E9621DD89}" type="presParOf" srcId="{73342353-A02D-479D-8338-F10B0D6A39B5}" destId="{2D430C2C-5D6E-443C-A953-84F2A0817CD4}" srcOrd="1" destOrd="0" presId="urn:microsoft.com/office/officeart/2008/layout/LinedList"/>
    <dgm:cxn modelId="{1829FEBD-1D4E-407F-8E57-0DEE5ECEA061}" type="presParOf" srcId="{73342353-A02D-479D-8338-F10B0D6A39B5}" destId="{78A6936A-A128-40AF-ABFD-79370979F967}" srcOrd="2" destOrd="0" presId="urn:microsoft.com/office/officeart/2008/layout/LinedList"/>
    <dgm:cxn modelId="{EE9F51CC-FFCC-4D79-9309-0DD73E1C1293}" type="presParOf" srcId="{F2BB51E4-4616-44D2-8EEF-7A1A22E821E0}" destId="{AB8F9B1F-AB70-47FA-901C-2642AC424524}" srcOrd="14" destOrd="0" presId="urn:microsoft.com/office/officeart/2008/layout/LinedList"/>
    <dgm:cxn modelId="{3A1DF5AE-E9F6-4452-8F95-03682994C1C2}" type="presParOf" srcId="{F2BB51E4-4616-44D2-8EEF-7A1A22E821E0}" destId="{120206CC-DE93-46A8-A2B7-6A902091D2F9}" srcOrd="15" destOrd="0" presId="urn:microsoft.com/office/officeart/2008/layout/LinedList"/>
  </dgm:cxnLst>
  <dgm:bg/>
  <dgm:whole>
    <a:ln w="28575">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892AF-65E7-4EAB-903F-A66FB21CE112}">
      <dsp:nvSpPr>
        <dsp:cNvPr id="0" name=""/>
        <dsp:cNvSpPr/>
      </dsp:nvSpPr>
      <dsp:spPr>
        <a:xfrm>
          <a:off x="476756" y="24"/>
          <a:ext cx="1141278" cy="11412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A5594D4-FE02-403B-A9B0-BC4C83EF443F}">
      <dsp:nvSpPr>
        <dsp:cNvPr id="0" name=""/>
        <dsp:cNvSpPr/>
      </dsp:nvSpPr>
      <dsp:spPr>
        <a:xfrm>
          <a:off x="530744" y="47958"/>
          <a:ext cx="205430" cy="20543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6D88BE6-1DFD-4A8C-A884-B5BD64135D0A}">
      <dsp:nvSpPr>
        <dsp:cNvPr id="0" name=""/>
        <dsp:cNvSpPr/>
      </dsp:nvSpPr>
      <dsp:spPr>
        <a:xfrm>
          <a:off x="633459" y="47958"/>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t>Lengua y cultura</a:t>
          </a:r>
        </a:p>
      </dsp:txBody>
      <dsp:txXfrm>
        <a:off x="633459" y="47958"/>
        <a:ext cx="1098829" cy="205430"/>
      </dsp:txXfrm>
    </dsp:sp>
    <dsp:sp modelId="{0C41B185-FE03-46E7-B256-9282C9C276FA}">
      <dsp:nvSpPr>
        <dsp:cNvPr id="0" name=""/>
        <dsp:cNvSpPr/>
      </dsp:nvSpPr>
      <dsp:spPr>
        <a:xfrm>
          <a:off x="633459" y="253388"/>
          <a:ext cx="1098829" cy="151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Cultura escrita</a:t>
          </a:r>
        </a:p>
      </dsp:txBody>
      <dsp:txXfrm>
        <a:off x="633459" y="253388"/>
        <a:ext cx="1098829" cy="151615"/>
      </dsp:txXfrm>
    </dsp:sp>
    <dsp:sp modelId="{E7D0EE34-54CF-4610-8C71-70893ADFC409}">
      <dsp:nvSpPr>
        <dsp:cNvPr id="0" name=""/>
        <dsp:cNvSpPr/>
      </dsp:nvSpPr>
      <dsp:spPr>
        <a:xfrm>
          <a:off x="633459" y="405003"/>
          <a:ext cx="45832" cy="4583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F5758FB-C609-45E6-B604-6C94743EAA12}">
      <dsp:nvSpPr>
        <dsp:cNvPr id="0" name=""/>
        <dsp:cNvSpPr/>
      </dsp:nvSpPr>
      <dsp:spPr>
        <a:xfrm>
          <a:off x="633459" y="450836"/>
          <a:ext cx="1098829" cy="279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Variedades lingüísticas e interculturalidad </a:t>
          </a:r>
        </a:p>
      </dsp:txBody>
      <dsp:txXfrm>
        <a:off x="633459" y="450836"/>
        <a:ext cx="1098829" cy="279291"/>
      </dsp:txXfrm>
    </dsp:sp>
    <dsp:sp modelId="{B616B838-D797-4FD9-869D-35B0803C8EA7}">
      <dsp:nvSpPr>
        <dsp:cNvPr id="0" name=""/>
        <dsp:cNvSpPr/>
      </dsp:nvSpPr>
      <dsp:spPr>
        <a:xfrm>
          <a:off x="476756" y="1029560"/>
          <a:ext cx="1141278" cy="11412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700A453-EA11-4277-926E-B1D04DA2B9A8}">
      <dsp:nvSpPr>
        <dsp:cNvPr id="0" name=""/>
        <dsp:cNvSpPr/>
      </dsp:nvSpPr>
      <dsp:spPr>
        <a:xfrm>
          <a:off x="530744" y="1077494"/>
          <a:ext cx="205430" cy="20543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83EAC37-AD03-4E2D-AA6C-AA41663F58DC}">
      <dsp:nvSpPr>
        <dsp:cNvPr id="0" name=""/>
        <dsp:cNvSpPr/>
      </dsp:nvSpPr>
      <dsp:spPr>
        <a:xfrm>
          <a:off x="633459" y="1077494"/>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t>Comunicación oral</a:t>
          </a:r>
        </a:p>
      </dsp:txBody>
      <dsp:txXfrm>
        <a:off x="633459" y="1077494"/>
        <a:ext cx="1098829" cy="205430"/>
      </dsp:txXfrm>
    </dsp:sp>
    <dsp:sp modelId="{97BFE1FB-9C35-4C3F-98C0-E8172146F490}">
      <dsp:nvSpPr>
        <dsp:cNvPr id="0" name=""/>
        <dsp:cNvSpPr/>
      </dsp:nvSpPr>
      <dsp:spPr>
        <a:xfrm>
          <a:off x="633459" y="1282924"/>
          <a:ext cx="1098829" cy="245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La lengua en la interacción social</a:t>
          </a:r>
        </a:p>
      </dsp:txBody>
      <dsp:txXfrm>
        <a:off x="633459" y="1282924"/>
        <a:ext cx="1098829" cy="245700"/>
      </dsp:txXfrm>
    </dsp:sp>
    <dsp:sp modelId="{2EE7C40D-0DA3-439A-A91C-94F30C1EC552}">
      <dsp:nvSpPr>
        <dsp:cNvPr id="0" name=""/>
        <dsp:cNvSpPr/>
      </dsp:nvSpPr>
      <dsp:spPr>
        <a:xfrm>
          <a:off x="633459" y="1528624"/>
          <a:ext cx="40320" cy="4032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BFA8D1F-1C45-4E54-AA7B-E8B24E6E871A}">
      <dsp:nvSpPr>
        <dsp:cNvPr id="0" name=""/>
        <dsp:cNvSpPr/>
      </dsp:nvSpPr>
      <dsp:spPr>
        <a:xfrm>
          <a:off x="633459" y="1568944"/>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Expresión oral</a:t>
          </a:r>
        </a:p>
      </dsp:txBody>
      <dsp:txXfrm>
        <a:off x="633459" y="1568944"/>
        <a:ext cx="1098829" cy="133380"/>
      </dsp:txXfrm>
    </dsp:sp>
    <dsp:sp modelId="{F7D137FB-5291-4F17-888C-98E6E1632D13}">
      <dsp:nvSpPr>
        <dsp:cNvPr id="0" name=""/>
        <dsp:cNvSpPr/>
      </dsp:nvSpPr>
      <dsp:spPr>
        <a:xfrm>
          <a:off x="476756" y="2059096"/>
          <a:ext cx="1141278" cy="11412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0D7523F-9464-4B2B-821E-BEF9CD6A68CD}">
      <dsp:nvSpPr>
        <dsp:cNvPr id="0" name=""/>
        <dsp:cNvSpPr/>
      </dsp:nvSpPr>
      <dsp:spPr>
        <a:xfrm>
          <a:off x="530744" y="2107030"/>
          <a:ext cx="205430" cy="20543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D034C87-66F2-4060-95D5-E386950B2B8C}">
      <dsp:nvSpPr>
        <dsp:cNvPr id="0" name=""/>
        <dsp:cNvSpPr/>
      </dsp:nvSpPr>
      <dsp:spPr>
        <a:xfrm>
          <a:off x="633459" y="2107030"/>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t>Lectura</a:t>
          </a:r>
        </a:p>
      </dsp:txBody>
      <dsp:txXfrm>
        <a:off x="633459" y="2107030"/>
        <a:ext cx="1098829" cy="205430"/>
      </dsp:txXfrm>
    </dsp:sp>
    <dsp:sp modelId="{96B6674A-A812-463E-A172-D29D5E252A86}">
      <dsp:nvSpPr>
        <dsp:cNvPr id="0" name=""/>
        <dsp:cNvSpPr/>
      </dsp:nvSpPr>
      <dsp:spPr>
        <a:xfrm>
          <a:off x="633459" y="23124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Compresión de textos</a:t>
          </a:r>
        </a:p>
      </dsp:txBody>
      <dsp:txXfrm>
        <a:off x="633459" y="2312460"/>
        <a:ext cx="1098829" cy="133380"/>
      </dsp:txXfrm>
    </dsp:sp>
    <dsp:sp modelId="{CF9B8B4B-2207-4B10-8E58-514FF6E3B92B}">
      <dsp:nvSpPr>
        <dsp:cNvPr id="0" name=""/>
        <dsp:cNvSpPr/>
      </dsp:nvSpPr>
      <dsp:spPr>
        <a:xfrm>
          <a:off x="633459" y="2445840"/>
          <a:ext cx="40320" cy="4032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3A4CAB0-7AEC-473F-AF0B-E057641690A6}">
      <dsp:nvSpPr>
        <dsp:cNvPr id="0" name=""/>
        <dsp:cNvSpPr/>
      </dsp:nvSpPr>
      <dsp:spPr>
        <a:xfrm>
          <a:off x="633459" y="24861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Uso de recursos</a:t>
          </a:r>
        </a:p>
      </dsp:txBody>
      <dsp:txXfrm>
        <a:off x="633459" y="2486160"/>
        <a:ext cx="1098829" cy="133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FFE53-D6B8-4C73-980D-B1DF3D488F8A}">
      <dsp:nvSpPr>
        <dsp:cNvPr id="0" name=""/>
        <dsp:cNvSpPr/>
      </dsp:nvSpPr>
      <dsp:spPr>
        <a:xfrm>
          <a:off x="414765" y="799"/>
          <a:ext cx="1681729" cy="168172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2D0A3E7-88B0-4536-81BF-5D8FF274FE9E}">
      <dsp:nvSpPr>
        <dsp:cNvPr id="0" name=""/>
        <dsp:cNvSpPr/>
      </dsp:nvSpPr>
      <dsp:spPr>
        <a:xfrm>
          <a:off x="494318" y="71431"/>
          <a:ext cx="302711" cy="30271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AFC974-504D-4C71-BB83-03005FF3D641}">
      <dsp:nvSpPr>
        <dsp:cNvPr id="0" name=""/>
        <dsp:cNvSpPr/>
      </dsp:nvSpPr>
      <dsp:spPr>
        <a:xfrm>
          <a:off x="645674" y="71431"/>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t>Escritura</a:t>
          </a:r>
        </a:p>
      </dsp:txBody>
      <dsp:txXfrm>
        <a:off x="645674" y="71431"/>
        <a:ext cx="1619178" cy="302711"/>
      </dsp:txXfrm>
    </dsp:sp>
    <dsp:sp modelId="{FCE0575B-08F8-416F-A81F-759DCE173481}">
      <dsp:nvSpPr>
        <dsp:cNvPr id="0" name=""/>
        <dsp:cNvSpPr/>
      </dsp:nvSpPr>
      <dsp:spPr>
        <a:xfrm>
          <a:off x="645674" y="37414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t>Producción de textos</a:t>
          </a:r>
        </a:p>
      </dsp:txBody>
      <dsp:txXfrm>
        <a:off x="645674" y="374143"/>
        <a:ext cx="1619178" cy="230223"/>
      </dsp:txXfrm>
    </dsp:sp>
    <dsp:sp modelId="{C37B8D2A-6521-44E7-9789-D619964B4746}">
      <dsp:nvSpPr>
        <dsp:cNvPr id="0" name=""/>
        <dsp:cNvSpPr/>
      </dsp:nvSpPr>
      <dsp:spPr>
        <a:xfrm>
          <a:off x="645674" y="604366"/>
          <a:ext cx="69595" cy="6959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B0B81CD-C37A-47FC-897F-FB7D426AFA4E}">
      <dsp:nvSpPr>
        <dsp:cNvPr id="0" name=""/>
        <dsp:cNvSpPr/>
      </dsp:nvSpPr>
      <dsp:spPr>
        <a:xfrm>
          <a:off x="645674" y="673962"/>
          <a:ext cx="1619178" cy="424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t>Reflexión sobre la lengua</a:t>
          </a:r>
        </a:p>
      </dsp:txBody>
      <dsp:txXfrm>
        <a:off x="645674" y="673962"/>
        <a:ext cx="1619178" cy="424096"/>
      </dsp:txXfrm>
    </dsp:sp>
    <dsp:sp modelId="{7BEFE175-8253-4239-8631-86FD1C50BE3C}">
      <dsp:nvSpPr>
        <dsp:cNvPr id="0" name=""/>
        <dsp:cNvSpPr/>
      </dsp:nvSpPr>
      <dsp:spPr>
        <a:xfrm>
          <a:off x="645674" y="1098058"/>
          <a:ext cx="69595" cy="6959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8912C1A-6EDE-44A5-8A4B-17A09A7E338E}">
      <dsp:nvSpPr>
        <dsp:cNvPr id="0" name=""/>
        <dsp:cNvSpPr/>
      </dsp:nvSpPr>
      <dsp:spPr>
        <a:xfrm>
          <a:off x="645674" y="116765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t>Alfabetización inicial</a:t>
          </a:r>
        </a:p>
      </dsp:txBody>
      <dsp:txXfrm>
        <a:off x="645674" y="1167653"/>
        <a:ext cx="1619178" cy="230223"/>
      </dsp:txXfrm>
    </dsp:sp>
    <dsp:sp modelId="{9D30A152-99A0-418E-9F85-56ABE836D2F6}">
      <dsp:nvSpPr>
        <dsp:cNvPr id="0" name=""/>
        <dsp:cNvSpPr/>
      </dsp:nvSpPr>
      <dsp:spPr>
        <a:xfrm>
          <a:off x="414765" y="1517871"/>
          <a:ext cx="1681729" cy="168172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55C714-0D89-4E86-8683-A316A83DD21A}">
      <dsp:nvSpPr>
        <dsp:cNvPr id="0" name=""/>
        <dsp:cNvSpPr/>
      </dsp:nvSpPr>
      <dsp:spPr>
        <a:xfrm>
          <a:off x="494318" y="1588503"/>
          <a:ext cx="302711" cy="30271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56FE00D-6CF8-4696-A0E5-01D0C423F271}">
      <dsp:nvSpPr>
        <dsp:cNvPr id="0" name=""/>
        <dsp:cNvSpPr/>
      </dsp:nvSpPr>
      <dsp:spPr>
        <a:xfrm>
          <a:off x="645674" y="1588503"/>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t>Literatura</a:t>
          </a:r>
        </a:p>
      </dsp:txBody>
      <dsp:txXfrm>
        <a:off x="645674" y="1588503"/>
        <a:ext cx="1619178" cy="302711"/>
      </dsp:txXfrm>
    </dsp:sp>
    <dsp:sp modelId="{667C602B-8A53-410E-870B-E4D2DBB650B0}">
      <dsp:nvSpPr>
        <dsp:cNvPr id="0" name=""/>
        <dsp:cNvSpPr/>
      </dsp:nvSpPr>
      <dsp:spPr>
        <a:xfrm>
          <a:off x="645674" y="1891215"/>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t>Literatura en contexto</a:t>
          </a:r>
        </a:p>
      </dsp:txBody>
      <dsp:txXfrm>
        <a:off x="645674" y="1891215"/>
        <a:ext cx="1619178" cy="216742"/>
      </dsp:txXfrm>
    </dsp:sp>
    <dsp:sp modelId="{CDF6777B-7EEE-4A0E-BD77-E041402558D8}">
      <dsp:nvSpPr>
        <dsp:cNvPr id="0" name=""/>
        <dsp:cNvSpPr/>
      </dsp:nvSpPr>
      <dsp:spPr>
        <a:xfrm>
          <a:off x="645674" y="2107957"/>
          <a:ext cx="65520" cy="6552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950A04-85DA-42CF-8184-0AFB5DDFE587}">
      <dsp:nvSpPr>
        <dsp:cNvPr id="0" name=""/>
        <dsp:cNvSpPr/>
      </dsp:nvSpPr>
      <dsp:spPr>
        <a:xfrm>
          <a:off x="645674" y="2173477"/>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t>Escritura creativa</a:t>
          </a:r>
        </a:p>
      </dsp:txBody>
      <dsp:txXfrm>
        <a:off x="645674" y="2173477"/>
        <a:ext cx="1619178" cy="216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812BD-7808-428E-AF82-0F4D21FB52B0}">
      <dsp:nvSpPr>
        <dsp:cNvPr id="0" name=""/>
        <dsp:cNvSpPr/>
      </dsp:nvSpPr>
      <dsp:spPr>
        <a:xfrm>
          <a:off x="2062"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Hablar</a:t>
          </a:r>
          <a:endParaRPr lang="es-EC" sz="1500" kern="1200"/>
        </a:p>
      </dsp:txBody>
      <dsp:txXfrm>
        <a:off x="2062" y="378187"/>
        <a:ext cx="1240333" cy="432000"/>
      </dsp:txXfrm>
    </dsp:sp>
    <dsp:sp modelId="{826052C4-66EA-410A-880F-72A3074E8EE0}">
      <dsp:nvSpPr>
        <dsp:cNvPr id="0" name=""/>
        <dsp:cNvSpPr/>
      </dsp:nvSpPr>
      <dsp:spPr>
        <a:xfrm>
          <a:off x="2062"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planificar el discurso, conducir el discurso y producir el texto.</a:t>
          </a:r>
        </a:p>
      </dsp:txBody>
      <dsp:txXfrm>
        <a:off x="2062" y="810187"/>
        <a:ext cx="1240333" cy="1688175"/>
      </dsp:txXfrm>
    </dsp:sp>
    <dsp:sp modelId="{D3FC61E4-FAAF-4EDF-8EA4-FE0818066D31}">
      <dsp:nvSpPr>
        <dsp:cNvPr id="0" name=""/>
        <dsp:cNvSpPr/>
      </dsp:nvSpPr>
      <dsp:spPr>
        <a:xfrm>
          <a:off x="141604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Escuchar</a:t>
          </a:r>
          <a:endParaRPr lang="es-EC" sz="1500" kern="1200"/>
        </a:p>
      </dsp:txBody>
      <dsp:txXfrm>
        <a:off x="1416043" y="378187"/>
        <a:ext cx="1240333" cy="432000"/>
      </dsp:txXfrm>
    </dsp:sp>
    <dsp:sp modelId="{5986EB92-BA25-4328-AF8F-70019E2FB037}">
      <dsp:nvSpPr>
        <dsp:cNvPr id="0" name=""/>
        <dsp:cNvSpPr/>
      </dsp:nvSpPr>
      <dsp:spPr>
        <a:xfrm>
          <a:off x="141604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reconocer, seleccionar, anticipar, inferir, interpretar y retener.</a:t>
          </a:r>
        </a:p>
      </dsp:txBody>
      <dsp:txXfrm>
        <a:off x="1416043" y="810187"/>
        <a:ext cx="1240333" cy="1688175"/>
      </dsp:txXfrm>
    </dsp:sp>
    <dsp:sp modelId="{6820AA9C-3009-4363-B00C-49B60C76C4FA}">
      <dsp:nvSpPr>
        <dsp:cNvPr id="0" name=""/>
        <dsp:cNvSpPr/>
      </dsp:nvSpPr>
      <dsp:spPr>
        <a:xfrm>
          <a:off x="283002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Leer</a:t>
          </a:r>
          <a:endParaRPr lang="es-EC" sz="1500" kern="1200"/>
        </a:p>
      </dsp:txBody>
      <dsp:txXfrm>
        <a:off x="2830023" y="378187"/>
        <a:ext cx="1240333" cy="432000"/>
      </dsp:txXfrm>
    </dsp:sp>
    <dsp:sp modelId="{B45DFCC8-2CD8-4A0D-A558-61D4D8E75290}">
      <dsp:nvSpPr>
        <dsp:cNvPr id="0" name=""/>
        <dsp:cNvSpPr/>
      </dsp:nvSpPr>
      <dsp:spPr>
        <a:xfrm>
          <a:off x="283002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prelectura, lectura y poslectura.</a:t>
          </a:r>
        </a:p>
      </dsp:txBody>
      <dsp:txXfrm>
        <a:off x="2830023" y="810187"/>
        <a:ext cx="1240333" cy="1688175"/>
      </dsp:txXfrm>
    </dsp:sp>
    <dsp:sp modelId="{3CD3287A-DD74-408F-95A6-779862080B72}">
      <dsp:nvSpPr>
        <dsp:cNvPr id="0" name=""/>
        <dsp:cNvSpPr/>
      </dsp:nvSpPr>
      <dsp:spPr>
        <a:xfrm>
          <a:off x="424400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Escribir</a:t>
          </a:r>
          <a:endParaRPr lang="es-EC" sz="1500" kern="1200"/>
        </a:p>
      </dsp:txBody>
      <dsp:txXfrm>
        <a:off x="4244003" y="378187"/>
        <a:ext cx="1240333" cy="432000"/>
      </dsp:txXfrm>
    </dsp:sp>
    <dsp:sp modelId="{A9E4BDC7-1B6F-4498-8DB9-7FD652C53587}">
      <dsp:nvSpPr>
        <dsp:cNvPr id="0" name=""/>
        <dsp:cNvSpPr/>
      </dsp:nvSpPr>
      <dsp:spPr>
        <a:xfrm>
          <a:off x="424400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planificar</a:t>
          </a:r>
          <a:r>
            <a:rPr lang="es-EC" sz="1500" b="1" kern="1200"/>
            <a:t>, </a:t>
          </a:r>
          <a:r>
            <a:rPr lang="es-EC" sz="1500" kern="1200"/>
            <a:t>redactar</a:t>
          </a:r>
          <a:r>
            <a:rPr lang="es-EC" sz="1500" b="1" kern="1200"/>
            <a:t>, </a:t>
          </a:r>
          <a:r>
            <a:rPr lang="es-EC" sz="1500" kern="1200"/>
            <a:t>revisar</a:t>
          </a:r>
          <a:r>
            <a:rPr lang="es-EC" sz="1500" b="1" kern="1200"/>
            <a:t> </a:t>
          </a:r>
          <a:r>
            <a:rPr lang="es-EC" sz="1500" kern="1200"/>
            <a:t>y publicar.</a:t>
          </a:r>
        </a:p>
      </dsp:txBody>
      <dsp:txXfrm>
        <a:off x="4244003" y="810187"/>
        <a:ext cx="1240333" cy="16881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0"/>
          <a:ext cx="917067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0"/>
          <a:ext cx="1834134" cy="5158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s-ES" sz="1800" kern="1200">
              <a:solidFill>
                <a:sysClr val="windowText" lastClr="000000">
                  <a:hueOff val="0"/>
                  <a:satOff val="0"/>
                  <a:lumOff val="0"/>
                  <a:alphaOff val="0"/>
                </a:sysClr>
              </a:solidFill>
              <a:latin typeface="Calibri"/>
              <a:ea typeface="+mn-ea"/>
              <a:cs typeface="+mn-cs"/>
            </a:rPr>
            <a:t>Lengua y Literatura</a:t>
          </a:r>
        </a:p>
      </dsp:txBody>
      <dsp:txXfrm>
        <a:off x="0" y="0"/>
        <a:ext cx="1834134" cy="5158854"/>
      </dsp:txXfrm>
    </dsp:sp>
    <dsp:sp modelId="{6B819DDA-1086-4848-A3A4-F7993D3498B5}">
      <dsp:nvSpPr>
        <dsp:cNvPr id="0" name=""/>
        <dsp:cNvSpPr/>
      </dsp:nvSpPr>
      <dsp:spPr>
        <a:xfrm>
          <a:off x="1971694" y="48616"/>
          <a:ext cx="3530707" cy="9723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1: Lengua y Cultura</a:t>
          </a:r>
        </a:p>
      </dsp:txBody>
      <dsp:txXfrm>
        <a:off x="1971694" y="48616"/>
        <a:ext cx="3530707" cy="972323"/>
      </dsp:txXfrm>
    </dsp:sp>
    <dsp:sp modelId="{985C2EE1-8F8D-4762-9FC3-EDA5ABFC0C2E}">
      <dsp:nvSpPr>
        <dsp:cNvPr id="0" name=""/>
        <dsp:cNvSpPr/>
      </dsp:nvSpPr>
      <dsp:spPr>
        <a:xfrm>
          <a:off x="5639962" y="48616"/>
          <a:ext cx="3530707" cy="486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Variedades lingü</a:t>
          </a:r>
          <a:r>
            <a:rPr lang="es-EC" sz="1100" b="0" i="0" kern="1200">
              <a:solidFill>
                <a:sysClr val="windowText" lastClr="000000">
                  <a:hueOff val="0"/>
                  <a:satOff val="0"/>
                  <a:lumOff val="0"/>
                  <a:alphaOff val="0"/>
                </a:sysClr>
              </a:solidFill>
              <a:latin typeface="Calibri"/>
              <a:ea typeface="+mn-ea"/>
              <a:cs typeface="+mn-cs"/>
            </a:rPr>
            <a:t>í</a:t>
          </a:r>
          <a:r>
            <a:rPr lang="es-ES" sz="1100" kern="1200">
              <a:solidFill>
                <a:sysClr val="windowText" lastClr="000000">
                  <a:hueOff val="0"/>
                  <a:satOff val="0"/>
                  <a:lumOff val="0"/>
                  <a:alphaOff val="0"/>
                </a:sysClr>
              </a:solidFill>
              <a:latin typeface="Calibri"/>
              <a:ea typeface="+mn-ea"/>
              <a:cs typeface="+mn-cs"/>
            </a:rPr>
            <a:t>sticas </a:t>
          </a:r>
        </a:p>
      </dsp:txBody>
      <dsp:txXfrm>
        <a:off x="5639962" y="48616"/>
        <a:ext cx="3530707" cy="486161"/>
      </dsp:txXfrm>
    </dsp:sp>
    <dsp:sp modelId="{5E09E1CD-959D-49C6-ACF6-771B3AF1EA3E}">
      <dsp:nvSpPr>
        <dsp:cNvPr id="0" name=""/>
        <dsp:cNvSpPr/>
      </dsp:nvSpPr>
      <dsp:spPr>
        <a:xfrm>
          <a:off x="5502401" y="534777"/>
          <a:ext cx="353070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40FD4-EE88-42A6-97B5-049E0B672F89}">
      <dsp:nvSpPr>
        <dsp:cNvPr id="0" name=""/>
        <dsp:cNvSpPr/>
      </dsp:nvSpPr>
      <dsp:spPr>
        <a:xfrm>
          <a:off x="5639962" y="534777"/>
          <a:ext cx="3530707" cy="486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Cultura escrita</a:t>
          </a:r>
        </a:p>
      </dsp:txBody>
      <dsp:txXfrm>
        <a:off x="5639962" y="534777"/>
        <a:ext cx="3530707" cy="486161"/>
      </dsp:txXfrm>
    </dsp:sp>
    <dsp:sp modelId="{5D1166B0-41B9-47F6-BC7C-E2489C69E8BA}">
      <dsp:nvSpPr>
        <dsp:cNvPr id="0" name=""/>
        <dsp:cNvSpPr/>
      </dsp:nvSpPr>
      <dsp:spPr>
        <a:xfrm>
          <a:off x="1834134" y="1020939"/>
          <a:ext cx="733653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971694" y="1069555"/>
          <a:ext cx="3530707" cy="9723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2: Comunicación oral</a:t>
          </a:r>
        </a:p>
      </dsp:txBody>
      <dsp:txXfrm>
        <a:off x="1971694" y="1069555"/>
        <a:ext cx="3530707" cy="972323"/>
      </dsp:txXfrm>
    </dsp:sp>
    <dsp:sp modelId="{22007A70-F527-49CB-A23A-CD7B0C76194F}">
      <dsp:nvSpPr>
        <dsp:cNvPr id="0" name=""/>
        <dsp:cNvSpPr/>
      </dsp:nvSpPr>
      <dsp:spPr>
        <a:xfrm>
          <a:off x="5639962" y="1069555"/>
          <a:ext cx="3530707" cy="486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La lengua en interacción social</a:t>
          </a:r>
        </a:p>
      </dsp:txBody>
      <dsp:txXfrm>
        <a:off x="5639962" y="1069555"/>
        <a:ext cx="3530707" cy="486161"/>
      </dsp:txXfrm>
    </dsp:sp>
    <dsp:sp modelId="{F42AB86F-04E3-48FC-965E-745E2D97B2FB}">
      <dsp:nvSpPr>
        <dsp:cNvPr id="0" name=""/>
        <dsp:cNvSpPr/>
      </dsp:nvSpPr>
      <dsp:spPr>
        <a:xfrm>
          <a:off x="5502401" y="1555716"/>
          <a:ext cx="353070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F0640-9559-403F-BB4B-9FAD07969BC8}">
      <dsp:nvSpPr>
        <dsp:cNvPr id="0" name=""/>
        <dsp:cNvSpPr/>
      </dsp:nvSpPr>
      <dsp:spPr>
        <a:xfrm>
          <a:off x="5639962" y="1555716"/>
          <a:ext cx="3530707" cy="486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Comunicación oral</a:t>
          </a:r>
        </a:p>
      </dsp:txBody>
      <dsp:txXfrm>
        <a:off x="5639962" y="1555716"/>
        <a:ext cx="3530707" cy="486161"/>
      </dsp:txXfrm>
    </dsp:sp>
    <dsp:sp modelId="{E1912BFC-B038-4C7D-BB20-774AFDE75A77}">
      <dsp:nvSpPr>
        <dsp:cNvPr id="0" name=""/>
        <dsp:cNvSpPr/>
      </dsp:nvSpPr>
      <dsp:spPr>
        <a:xfrm>
          <a:off x="1834134" y="2041878"/>
          <a:ext cx="733653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971694" y="2090494"/>
          <a:ext cx="3530707" cy="9723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3: Lectura</a:t>
          </a:r>
        </a:p>
      </dsp:txBody>
      <dsp:txXfrm>
        <a:off x="1971694" y="2090494"/>
        <a:ext cx="3530707" cy="972323"/>
      </dsp:txXfrm>
    </dsp:sp>
    <dsp:sp modelId="{3F088661-9DA5-4C29-8391-62F9B24EC7F0}">
      <dsp:nvSpPr>
        <dsp:cNvPr id="0" name=""/>
        <dsp:cNvSpPr/>
      </dsp:nvSpPr>
      <dsp:spPr>
        <a:xfrm>
          <a:off x="5639962" y="2090494"/>
          <a:ext cx="3530707" cy="486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Comprensión de textos </a:t>
          </a:r>
        </a:p>
      </dsp:txBody>
      <dsp:txXfrm>
        <a:off x="5639962" y="2090494"/>
        <a:ext cx="3530707" cy="486161"/>
      </dsp:txXfrm>
    </dsp:sp>
    <dsp:sp modelId="{318EC4B9-C389-4FD0-9FF6-680B5289E193}">
      <dsp:nvSpPr>
        <dsp:cNvPr id="0" name=""/>
        <dsp:cNvSpPr/>
      </dsp:nvSpPr>
      <dsp:spPr>
        <a:xfrm>
          <a:off x="5502401" y="2576656"/>
          <a:ext cx="353070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984F87-430F-45DB-9504-90E4CB0F7885}">
      <dsp:nvSpPr>
        <dsp:cNvPr id="0" name=""/>
        <dsp:cNvSpPr/>
      </dsp:nvSpPr>
      <dsp:spPr>
        <a:xfrm>
          <a:off x="5639962" y="2576656"/>
          <a:ext cx="3530707" cy="486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Uso de recursos</a:t>
          </a:r>
        </a:p>
      </dsp:txBody>
      <dsp:txXfrm>
        <a:off x="5639962" y="2576656"/>
        <a:ext cx="3530707" cy="486161"/>
      </dsp:txXfrm>
    </dsp:sp>
    <dsp:sp modelId="{E53BA457-8BF6-4D6E-97E4-67A834ABC61F}">
      <dsp:nvSpPr>
        <dsp:cNvPr id="0" name=""/>
        <dsp:cNvSpPr/>
      </dsp:nvSpPr>
      <dsp:spPr>
        <a:xfrm>
          <a:off x="1834134" y="3062817"/>
          <a:ext cx="733653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EB39A79-421B-4A74-BB33-F6513561FA27}">
      <dsp:nvSpPr>
        <dsp:cNvPr id="0" name=""/>
        <dsp:cNvSpPr/>
      </dsp:nvSpPr>
      <dsp:spPr>
        <a:xfrm>
          <a:off x="1971694" y="3111433"/>
          <a:ext cx="3530707" cy="9723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4: Escritura</a:t>
          </a:r>
        </a:p>
      </dsp:txBody>
      <dsp:txXfrm>
        <a:off x="1971694" y="3111433"/>
        <a:ext cx="3530707" cy="972323"/>
      </dsp:txXfrm>
    </dsp:sp>
    <dsp:sp modelId="{D57D855C-B4B4-4E62-A52A-3D8FF84653E2}">
      <dsp:nvSpPr>
        <dsp:cNvPr id="0" name=""/>
        <dsp:cNvSpPr/>
      </dsp:nvSpPr>
      <dsp:spPr>
        <a:xfrm>
          <a:off x="5639962" y="3111433"/>
          <a:ext cx="3530707" cy="323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Producción de textos</a:t>
          </a:r>
        </a:p>
      </dsp:txBody>
      <dsp:txXfrm>
        <a:off x="5639962" y="3111433"/>
        <a:ext cx="3530707" cy="323791"/>
      </dsp:txXfrm>
    </dsp:sp>
    <dsp:sp modelId="{87DB1EC6-1A81-4F4E-8681-2E472D5E37E1}">
      <dsp:nvSpPr>
        <dsp:cNvPr id="0" name=""/>
        <dsp:cNvSpPr/>
      </dsp:nvSpPr>
      <dsp:spPr>
        <a:xfrm>
          <a:off x="5502401" y="3435224"/>
          <a:ext cx="353070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6FB83FB-87A7-4E4B-8284-4D985DAD84BC}">
      <dsp:nvSpPr>
        <dsp:cNvPr id="0" name=""/>
        <dsp:cNvSpPr/>
      </dsp:nvSpPr>
      <dsp:spPr>
        <a:xfrm>
          <a:off x="5639962" y="3435224"/>
          <a:ext cx="3530707" cy="323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Alfabetización inicial</a:t>
          </a:r>
        </a:p>
      </dsp:txBody>
      <dsp:txXfrm>
        <a:off x="5639962" y="3435224"/>
        <a:ext cx="3530707" cy="323791"/>
      </dsp:txXfrm>
    </dsp:sp>
    <dsp:sp modelId="{33CC53B7-8CB9-4F6E-91A7-275B498977E7}">
      <dsp:nvSpPr>
        <dsp:cNvPr id="0" name=""/>
        <dsp:cNvSpPr/>
      </dsp:nvSpPr>
      <dsp:spPr>
        <a:xfrm>
          <a:off x="5502401" y="3759016"/>
          <a:ext cx="353070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1F4D8B-986C-45FB-969F-1EF865DD0E9A}">
      <dsp:nvSpPr>
        <dsp:cNvPr id="0" name=""/>
        <dsp:cNvSpPr/>
      </dsp:nvSpPr>
      <dsp:spPr>
        <a:xfrm>
          <a:off x="5639962" y="3759016"/>
          <a:ext cx="3530707" cy="323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Reflexión sobre la lengua</a:t>
          </a:r>
        </a:p>
      </dsp:txBody>
      <dsp:txXfrm>
        <a:off x="5639962" y="3759016"/>
        <a:ext cx="3530707" cy="323791"/>
      </dsp:txXfrm>
    </dsp:sp>
    <dsp:sp modelId="{08F13E9C-51E6-4298-8100-EBF148509D13}">
      <dsp:nvSpPr>
        <dsp:cNvPr id="0" name=""/>
        <dsp:cNvSpPr/>
      </dsp:nvSpPr>
      <dsp:spPr>
        <a:xfrm>
          <a:off x="1834134" y="4083756"/>
          <a:ext cx="733653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BD25CDB-4B6C-43BF-991B-FF6B936F3478}">
      <dsp:nvSpPr>
        <dsp:cNvPr id="0" name=""/>
        <dsp:cNvSpPr/>
      </dsp:nvSpPr>
      <dsp:spPr>
        <a:xfrm>
          <a:off x="1971694" y="4132373"/>
          <a:ext cx="3530707" cy="9723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5: Literatura</a:t>
          </a:r>
        </a:p>
      </dsp:txBody>
      <dsp:txXfrm>
        <a:off x="1971694" y="4132373"/>
        <a:ext cx="3530707" cy="972323"/>
      </dsp:txXfrm>
    </dsp:sp>
    <dsp:sp modelId="{1D4DE10B-ABF8-439C-B4BF-4F3A933FEA35}">
      <dsp:nvSpPr>
        <dsp:cNvPr id="0" name=""/>
        <dsp:cNvSpPr/>
      </dsp:nvSpPr>
      <dsp:spPr>
        <a:xfrm>
          <a:off x="5639962" y="4132373"/>
          <a:ext cx="3530707" cy="486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Literatura en contexto</a:t>
          </a:r>
        </a:p>
      </dsp:txBody>
      <dsp:txXfrm>
        <a:off x="5639962" y="4132373"/>
        <a:ext cx="3530707" cy="486161"/>
      </dsp:txXfrm>
    </dsp:sp>
    <dsp:sp modelId="{ECAECCE0-7F61-4D55-914F-08F46AA5F5BE}">
      <dsp:nvSpPr>
        <dsp:cNvPr id="0" name=""/>
        <dsp:cNvSpPr/>
      </dsp:nvSpPr>
      <dsp:spPr>
        <a:xfrm>
          <a:off x="5502401" y="4618534"/>
          <a:ext cx="353070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30C2C-5D6E-443C-A953-84F2A0817CD4}">
      <dsp:nvSpPr>
        <dsp:cNvPr id="0" name=""/>
        <dsp:cNvSpPr/>
      </dsp:nvSpPr>
      <dsp:spPr>
        <a:xfrm>
          <a:off x="5639962" y="4618534"/>
          <a:ext cx="3530707" cy="486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Escritura creativa</a:t>
          </a:r>
        </a:p>
      </dsp:txBody>
      <dsp:txXfrm>
        <a:off x="5639962" y="4618534"/>
        <a:ext cx="3530707" cy="486161"/>
      </dsp:txXfrm>
    </dsp:sp>
    <dsp:sp modelId="{AB8F9B1F-AB70-47FA-901C-2642AC424524}">
      <dsp:nvSpPr>
        <dsp:cNvPr id="0" name=""/>
        <dsp:cNvSpPr/>
      </dsp:nvSpPr>
      <dsp:spPr>
        <a:xfrm>
          <a:off x="1834134" y="5104696"/>
          <a:ext cx="733653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28369</Words>
  <Characters>161705</Characters>
  <Application>Microsoft Office Word</Application>
  <DocSecurity>0</DocSecurity>
  <Lines>1347</Lines>
  <Paragraphs>379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Coronel Velez</dc:creator>
  <cp:keywords/>
  <dc:description/>
  <cp:lastModifiedBy>Rubén Darío Holguín Cabezas</cp:lastModifiedBy>
  <cp:revision>2</cp:revision>
  <cp:lastPrinted>2022-04-14T20:34:00Z</cp:lastPrinted>
  <dcterms:created xsi:type="dcterms:W3CDTF">2022-04-14T21:32:00Z</dcterms:created>
  <dcterms:modified xsi:type="dcterms:W3CDTF">2022-04-14T21:32:00Z</dcterms:modified>
</cp:coreProperties>
</file>